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34" w:rsidRDefault="00B15834" w:rsidP="00B158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102</w:t>
      </w:r>
    </w:p>
    <w:p w:rsidR="00B15834" w:rsidRDefault="00B15834" w:rsidP="00B158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B15834" w:rsidRDefault="00B15834" w:rsidP="00B158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B15834" w:rsidRDefault="00B15834" w:rsidP="00B158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B15834" w:rsidRDefault="00B15834" w:rsidP="00B158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15834" w:rsidRDefault="00B15834" w:rsidP="00B158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13 ноября 2014 г.</w:t>
      </w:r>
    </w:p>
    <w:p w:rsidR="00B15834" w:rsidRDefault="00B15834" w:rsidP="00B158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B15834" w:rsidRDefault="00B15834" w:rsidP="00B158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B15834" w:rsidRDefault="00B15834" w:rsidP="00B158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B15834" w:rsidRDefault="00B15834" w:rsidP="00B158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B15834" w:rsidRDefault="00B15834" w:rsidP="00B15834">
      <w:pPr>
        <w:pStyle w:val="a4"/>
        <w:ind w:right="-143"/>
        <w:jc w:val="both"/>
      </w:pPr>
      <w:r>
        <w:rPr>
          <w:rStyle w:val="a5"/>
        </w:rPr>
        <w:t>Члены Президиума Партнерства в составе 8 человек, в том числе 5 человек, по доверенности.</w:t>
      </w:r>
    </w:p>
    <w:p w:rsidR="00B15834" w:rsidRDefault="00B15834" w:rsidP="00B158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B15834" w:rsidRDefault="00B15834" w:rsidP="00B1583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15834" w:rsidRDefault="00B15834" w:rsidP="00B1583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15834" w:rsidRDefault="00B15834" w:rsidP="00B1583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B15834" w:rsidRDefault="00B15834" w:rsidP="00B158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B15834" w:rsidRDefault="00B15834" w:rsidP="00B15834">
      <w:pPr>
        <w:pStyle w:val="a3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B15834" w:rsidRDefault="00B15834" w:rsidP="00B158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Прекращение членства в Партнерстве.</w:t>
      </w:r>
    </w:p>
    <w:p w:rsidR="00B15834" w:rsidRDefault="00B15834" w:rsidP="00B158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решения о проведении внеплановой проверки.</w:t>
      </w:r>
    </w:p>
    <w:p w:rsidR="00B15834" w:rsidRDefault="00B15834" w:rsidP="00B1583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B15834" w:rsidRDefault="00B15834" w:rsidP="00B15834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B15834" w:rsidRDefault="00B15834" w:rsidP="00B1583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B15834" w:rsidRDefault="00B15834" w:rsidP="00B15834">
      <w:pPr>
        <w:pStyle w:val="a4"/>
        <w:jc w:val="both"/>
        <w:rPr>
          <w:b/>
          <w:bCs/>
        </w:rPr>
      </w:pPr>
      <w:r>
        <w:rPr>
          <w:b/>
          <w:bCs/>
        </w:rPr>
        <w:t xml:space="preserve">ПОСТАНОВИЛИ: </w:t>
      </w:r>
    </w:p>
    <w:p w:rsidR="00B15834" w:rsidRDefault="00B15834" w:rsidP="00B15834">
      <w:pPr>
        <w:pStyle w:val="a4"/>
        <w:jc w:val="both"/>
      </w:pPr>
      <w:proofErr w:type="gramStart"/>
      <w:r>
        <w:rPr>
          <w:bCs/>
        </w:rPr>
        <w:t xml:space="preserve">1) </w:t>
      </w:r>
      <w:r>
        <w:t>Принять решение о соответствии нижеследующих лиц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оценщиков:</w:t>
      </w:r>
      <w:proofErr w:type="gramEnd"/>
    </w:p>
    <w:p w:rsidR="00B15834" w:rsidRDefault="00B15834" w:rsidP="00B15834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Стрельникову Оксану Андреевну;</w:t>
      </w:r>
    </w:p>
    <w:p w:rsidR="00B15834" w:rsidRDefault="00B15834" w:rsidP="00B15834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Асьмирко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Светлану Геннадьевну.</w:t>
      </w:r>
    </w:p>
    <w:p w:rsidR="00B15834" w:rsidRDefault="00B15834" w:rsidP="00B15834">
      <w:pPr>
        <w:pStyle w:val="a4"/>
        <w:jc w:val="both"/>
      </w:pPr>
      <w:r>
        <w:rPr>
          <w:bCs/>
        </w:rPr>
        <w:t xml:space="preserve">2) </w:t>
      </w:r>
      <w:r>
        <w:t>Принять решение о соответствии нижеследующих лиц требованиям, установленным частями 2 и 3 статьи 24 N 135-ФЗ "Об оценочной деятельности в Российской Федерации:</w:t>
      </w:r>
    </w:p>
    <w:p w:rsidR="00B15834" w:rsidRDefault="00B15834" w:rsidP="00B15834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Пушаков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 Дмитриевич;</w:t>
      </w:r>
    </w:p>
    <w:p w:rsidR="00B15834" w:rsidRDefault="00B15834" w:rsidP="00B15834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Шашков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Сергей Сергеевич.</w:t>
      </w:r>
    </w:p>
    <w:p w:rsidR="00B15834" w:rsidRDefault="00B15834" w:rsidP="00B1583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третьему  вопросу повестки дня: </w:t>
      </w:r>
    </w:p>
    <w:p w:rsidR="00B15834" w:rsidRDefault="00B15834" w:rsidP="00B15834">
      <w:pPr>
        <w:pStyle w:val="a4"/>
        <w:jc w:val="both"/>
      </w:pPr>
      <w:r>
        <w:rPr>
          <w:b/>
        </w:rPr>
        <w:t xml:space="preserve">ПОСТАНОВИЛИ: </w:t>
      </w:r>
      <w:r>
        <w:t xml:space="preserve">Прекратить  членство в составе членов Партнерства, на основании личного заявления, в соответствии со ст.24 ФЗ №135ФЗ РФ и п.6.1.1. ст. 6 Положения о членстве в Партнёрстве, следующего лица: </w:t>
      </w:r>
    </w:p>
    <w:p w:rsidR="00B15834" w:rsidRDefault="00B15834" w:rsidP="00B15834">
      <w:pPr>
        <w:pStyle w:val="a4"/>
        <w:numPr>
          <w:ilvl w:val="0"/>
          <w:numId w:val="4"/>
        </w:numPr>
        <w:jc w:val="both"/>
      </w:pPr>
      <w:proofErr w:type="spellStart"/>
      <w:r>
        <w:t>Короевой</w:t>
      </w:r>
      <w:proofErr w:type="spellEnd"/>
      <w:r>
        <w:t xml:space="preserve"> Виктории Валерьевны.</w:t>
      </w:r>
    </w:p>
    <w:p w:rsidR="00B15834" w:rsidRDefault="00B15834" w:rsidP="00B15834">
      <w:pPr>
        <w:pStyle w:val="a4"/>
        <w:jc w:val="both"/>
      </w:pPr>
      <w:r>
        <w:t>Исключить сведения о специалисте оценщике из реестра членов Партнерства выше перечисленного лица.</w:t>
      </w:r>
    </w:p>
    <w:p w:rsidR="00B15834" w:rsidRDefault="00B15834" w:rsidP="00B1583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четвертому  вопросу повестки дня: </w:t>
      </w:r>
    </w:p>
    <w:p w:rsidR="00B15834" w:rsidRPr="00450706" w:rsidRDefault="00B15834" w:rsidP="00B15834">
      <w:pPr>
        <w:pStyle w:val="a4"/>
        <w:jc w:val="both"/>
      </w:pPr>
      <w:r w:rsidRPr="00450706">
        <w:rPr>
          <w:b/>
        </w:rPr>
        <w:t xml:space="preserve">ПОСТАНОВИЛИ: </w:t>
      </w:r>
      <w:r>
        <w:t xml:space="preserve">Провести внеплановую проверку </w:t>
      </w:r>
      <w:proofErr w:type="gramStart"/>
      <w:r>
        <w:t>деятельности членов Партнерства Борщева Вадима</w:t>
      </w:r>
      <w:proofErr w:type="gramEnd"/>
      <w:r>
        <w:t xml:space="preserve"> </w:t>
      </w:r>
      <w:proofErr w:type="spellStart"/>
      <w:r>
        <w:t>Вячисловича</w:t>
      </w:r>
      <w:proofErr w:type="spellEnd"/>
      <w:r>
        <w:t xml:space="preserve">, номер в реестре 0537, </w:t>
      </w:r>
      <w:r>
        <w:rPr>
          <w:rFonts w:eastAsia="Arial" w:cs="Arial"/>
          <w:color w:val="000000"/>
          <w:kern w:val="2"/>
          <w:lang w:eastAsia="ar-SA"/>
        </w:rPr>
        <w:t>Белова Дмитрия Сергеевича, номер в реестре 0433.</w:t>
      </w:r>
    </w:p>
    <w:p w:rsidR="00B15834" w:rsidRDefault="00B15834" w:rsidP="00B158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5834" w:rsidRDefault="00B15834" w:rsidP="00B158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5834" w:rsidRDefault="00B15834" w:rsidP="00B158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09 часов 55 минут 13 ноября 2014 г.</w:t>
      </w:r>
    </w:p>
    <w:p w:rsidR="00B15834" w:rsidRDefault="00B15834" w:rsidP="00B158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13 ноября 2014 г.</w:t>
      </w:r>
    </w:p>
    <w:p w:rsidR="00B15834" w:rsidRDefault="00B15834" w:rsidP="00B15834">
      <w:pPr>
        <w:pStyle w:val="a4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B15834" w:rsidTr="00A86E36">
        <w:trPr>
          <w:trHeight w:val="1100"/>
        </w:trPr>
        <w:tc>
          <w:tcPr>
            <w:tcW w:w="2880" w:type="dxa"/>
          </w:tcPr>
          <w:p w:rsidR="00B15834" w:rsidRDefault="00B15834" w:rsidP="00A86E3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B15834" w:rsidRDefault="00B15834" w:rsidP="00A86E3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B15834" w:rsidRDefault="00B15834" w:rsidP="00A86E3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B15834" w:rsidRDefault="00B15834" w:rsidP="00A86E3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B15834" w:rsidRDefault="00B15834" w:rsidP="00A86E3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15834" w:rsidTr="00A86E36">
        <w:tc>
          <w:tcPr>
            <w:tcW w:w="2880" w:type="dxa"/>
          </w:tcPr>
          <w:p w:rsidR="00B15834" w:rsidRDefault="00B15834" w:rsidP="00A86E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B15834" w:rsidRDefault="00B15834" w:rsidP="00A86E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B15834" w:rsidRDefault="00B15834" w:rsidP="00A86E3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B15834" w:rsidRDefault="00B15834" w:rsidP="00A86E3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B15834" w:rsidRDefault="00B15834" w:rsidP="00A86E3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652EF9" w:rsidRDefault="00652EF9">
      <w:bookmarkStart w:id="0" w:name="_GoBack"/>
      <w:bookmarkEnd w:id="0"/>
    </w:p>
    <w:sectPr w:rsidR="0065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1581"/>
    <w:multiLevelType w:val="hybridMultilevel"/>
    <w:tmpl w:val="3420083C"/>
    <w:lvl w:ilvl="0" w:tplc="4EE63546">
      <w:start w:val="1"/>
      <w:numFmt w:val="decimal"/>
      <w:lvlText w:val="%1."/>
      <w:lvlJc w:val="left"/>
      <w:pPr>
        <w:ind w:left="221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A2"/>
    <w:rsid w:val="000E4CA2"/>
    <w:rsid w:val="00652EF9"/>
    <w:rsid w:val="00B1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834"/>
    <w:pPr>
      <w:ind w:left="720"/>
      <w:contextualSpacing/>
    </w:pPr>
  </w:style>
  <w:style w:type="paragraph" w:styleId="a4">
    <w:name w:val="Normal (Web)"/>
    <w:basedOn w:val="a"/>
    <w:rsid w:val="00B158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B158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834"/>
    <w:pPr>
      <w:ind w:left="720"/>
      <w:contextualSpacing/>
    </w:pPr>
  </w:style>
  <w:style w:type="paragraph" w:styleId="a4">
    <w:name w:val="Normal (Web)"/>
    <w:basedOn w:val="a"/>
    <w:rsid w:val="00B158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B158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2014-11-13T08:44:00Z</dcterms:created>
  <dcterms:modified xsi:type="dcterms:W3CDTF">2014-11-13T08:44:00Z</dcterms:modified>
</cp:coreProperties>
</file>