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A04" w:rsidRDefault="00E17A04" w:rsidP="00E17A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90</w:t>
      </w:r>
    </w:p>
    <w:p w:rsidR="00E17A04" w:rsidRDefault="00E17A04" w:rsidP="00E17A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17A04" w:rsidRDefault="00E17A04" w:rsidP="00E17A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17A04" w:rsidRDefault="00E17A04" w:rsidP="00E17A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17A04" w:rsidRDefault="00E17A04" w:rsidP="00E17A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17A04" w:rsidRDefault="00E17A04" w:rsidP="00E17A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02 октября 2014 г.</w:t>
      </w:r>
    </w:p>
    <w:p w:rsidR="00E17A04" w:rsidRDefault="00E17A04" w:rsidP="00E17A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17A04" w:rsidRDefault="00E17A04" w:rsidP="00E17A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17A04" w:rsidRDefault="00E17A04" w:rsidP="00E17A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17A04" w:rsidRDefault="00E17A04" w:rsidP="00E17A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09 часов 20 минут.</w:t>
      </w:r>
    </w:p>
    <w:p w:rsidR="00E17A04" w:rsidRDefault="00E17A04" w:rsidP="00E17A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Присутствовали: </w:t>
      </w:r>
    </w:p>
    <w:p w:rsidR="00E17A04" w:rsidRDefault="00E17A04" w:rsidP="00E17A04">
      <w:pPr>
        <w:pStyle w:val="a3"/>
        <w:ind w:right="-143"/>
        <w:jc w:val="both"/>
      </w:pPr>
      <w:r>
        <w:rPr>
          <w:rStyle w:val="a5"/>
        </w:rPr>
        <w:t>Члены Президиума Партнерства в составе 8 человек, в том числе 5 человек, по доверенности.</w:t>
      </w:r>
    </w:p>
    <w:p w:rsidR="00E17A04" w:rsidRDefault="00E17A04" w:rsidP="00E17A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17A04" w:rsidRDefault="00E17A04" w:rsidP="00E17A0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17A04" w:rsidRDefault="00E17A04" w:rsidP="00E17A0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17A04" w:rsidRDefault="00E17A04" w:rsidP="00E17A0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17A04" w:rsidRDefault="00E17A04" w:rsidP="00E17A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E17A04" w:rsidRDefault="00E17A04" w:rsidP="00E17A04">
      <w:pPr>
        <w:pStyle w:val="a4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E17A04" w:rsidRDefault="00E17A04" w:rsidP="00E17A04">
      <w:pPr>
        <w:pStyle w:val="a4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7A04" w:rsidRDefault="00E17A04" w:rsidP="00E17A0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E17A04" w:rsidRDefault="00E17A04" w:rsidP="00E17A04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назначить Секретарем собрания  - Шевцову Ирину Анатольевну. </w:t>
      </w:r>
    </w:p>
    <w:p w:rsidR="00E17A04" w:rsidRDefault="00E17A04" w:rsidP="00E17A04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E17A04" w:rsidRDefault="00E17A04" w:rsidP="00E17A0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E17A04" w:rsidRDefault="00E17A04" w:rsidP="00E17A04">
      <w:pPr>
        <w:pStyle w:val="a3"/>
        <w:jc w:val="both"/>
        <w:rPr>
          <w:bCs/>
        </w:rPr>
      </w:pPr>
      <w:r>
        <w:rPr>
          <w:b/>
          <w:bCs/>
          <w:u w:val="single"/>
        </w:rPr>
        <w:t>ПОСТАНОВИЛИ:</w:t>
      </w:r>
      <w:r>
        <w:rPr>
          <w:bCs/>
        </w:rPr>
        <w:t xml:space="preserve">  </w:t>
      </w:r>
    </w:p>
    <w:p w:rsidR="00E17A04" w:rsidRDefault="00E17A04" w:rsidP="00E17A04">
      <w:pPr>
        <w:pStyle w:val="a3"/>
        <w:jc w:val="both"/>
      </w:pPr>
      <w:proofErr w:type="gramStart"/>
      <w:r>
        <w:rPr>
          <w:bCs/>
        </w:rPr>
        <w:t xml:space="preserve">1) </w:t>
      </w:r>
      <w:r>
        <w:t>Принять решение о соответствии нижеследующего лица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E17A04" w:rsidRDefault="00E17A04" w:rsidP="00E17A04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Гордеева Михаила Юрьевича.</w:t>
      </w:r>
    </w:p>
    <w:p w:rsidR="00E17A04" w:rsidRDefault="00E17A04" w:rsidP="00E17A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7A04" w:rsidRDefault="00E17A04" w:rsidP="00E17A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Принять решение о соответствии нижеследующего лица требованиям, установленным частями 2 и 3 статьи 24 N 135-ФЗ "Об оценочной деятельности в Российской Федерации"</w:t>
      </w:r>
    </w:p>
    <w:p w:rsidR="00E17A04" w:rsidRDefault="00E17A04" w:rsidP="00E17A04">
      <w:pPr>
        <w:pStyle w:val="a4"/>
        <w:numPr>
          <w:ilvl w:val="0"/>
          <w:numId w:val="3"/>
        </w:numPr>
        <w:tabs>
          <w:tab w:val="left" w:pos="284"/>
        </w:tabs>
        <w:spacing w:before="240"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Аюпова Артура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Динаровича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17A04" w:rsidRDefault="00E17A04" w:rsidP="00E17A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7A04" w:rsidRDefault="00E17A04" w:rsidP="00E17A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7A04" w:rsidRDefault="00E17A04" w:rsidP="00E17A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09 часов 45 минут 02 октября 2014 г.</w:t>
      </w:r>
    </w:p>
    <w:p w:rsidR="00E17A04" w:rsidRDefault="00E17A04" w:rsidP="00E17A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03 октября 2014 г.</w:t>
      </w:r>
    </w:p>
    <w:p w:rsidR="00E17A04" w:rsidRDefault="00E17A04" w:rsidP="00E17A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17A04" w:rsidTr="00850D47">
        <w:trPr>
          <w:trHeight w:val="1100"/>
        </w:trPr>
        <w:tc>
          <w:tcPr>
            <w:tcW w:w="2880" w:type="dxa"/>
          </w:tcPr>
          <w:p w:rsidR="00E17A04" w:rsidRDefault="00E17A04" w:rsidP="00850D47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17A04" w:rsidRDefault="00E17A04" w:rsidP="00850D47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17A04" w:rsidRDefault="00E17A04" w:rsidP="00850D4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17A04" w:rsidRDefault="00E17A04" w:rsidP="00850D47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17A04" w:rsidRDefault="00E17A04" w:rsidP="00850D47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17A04" w:rsidTr="00850D47">
        <w:tc>
          <w:tcPr>
            <w:tcW w:w="2880" w:type="dxa"/>
          </w:tcPr>
          <w:p w:rsidR="00E17A04" w:rsidRDefault="00E17A04" w:rsidP="00850D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17A04" w:rsidRDefault="00E17A04" w:rsidP="00850D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17A04" w:rsidRDefault="00E17A04" w:rsidP="00850D4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17A04" w:rsidRDefault="00E17A04" w:rsidP="00850D47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17A04" w:rsidRDefault="00E17A04" w:rsidP="00850D47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E17A04" w:rsidRDefault="00E17A04" w:rsidP="00E17A04"/>
    <w:p w:rsidR="00E17A04" w:rsidRDefault="00E17A04" w:rsidP="00E17A04"/>
    <w:p w:rsidR="00D2745F" w:rsidRDefault="00D2745F">
      <w:bookmarkStart w:id="0" w:name="_GoBack"/>
      <w:bookmarkEnd w:id="0"/>
    </w:p>
    <w:sectPr w:rsidR="00D27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6523C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>
      <w:start w:val="1"/>
      <w:numFmt w:val="lowerLetter"/>
      <w:lvlText w:val="%2."/>
      <w:lvlJc w:val="left"/>
      <w:pPr>
        <w:ind w:left="2934" w:hanging="360"/>
      </w:pPr>
    </w:lvl>
    <w:lvl w:ilvl="2" w:tplc="0419001B">
      <w:start w:val="1"/>
      <w:numFmt w:val="lowerRoman"/>
      <w:lvlText w:val="%3."/>
      <w:lvlJc w:val="right"/>
      <w:pPr>
        <w:ind w:left="3654" w:hanging="180"/>
      </w:pPr>
    </w:lvl>
    <w:lvl w:ilvl="3" w:tplc="0419000F">
      <w:start w:val="1"/>
      <w:numFmt w:val="decimal"/>
      <w:lvlText w:val="%4."/>
      <w:lvlJc w:val="left"/>
      <w:pPr>
        <w:ind w:left="4374" w:hanging="360"/>
      </w:pPr>
    </w:lvl>
    <w:lvl w:ilvl="4" w:tplc="04190019">
      <w:start w:val="1"/>
      <w:numFmt w:val="lowerLetter"/>
      <w:lvlText w:val="%5."/>
      <w:lvlJc w:val="left"/>
      <w:pPr>
        <w:ind w:left="5094" w:hanging="360"/>
      </w:pPr>
    </w:lvl>
    <w:lvl w:ilvl="5" w:tplc="0419001B">
      <w:start w:val="1"/>
      <w:numFmt w:val="lowerRoman"/>
      <w:lvlText w:val="%6."/>
      <w:lvlJc w:val="right"/>
      <w:pPr>
        <w:ind w:left="5814" w:hanging="180"/>
      </w:pPr>
    </w:lvl>
    <w:lvl w:ilvl="6" w:tplc="0419000F">
      <w:start w:val="1"/>
      <w:numFmt w:val="decimal"/>
      <w:lvlText w:val="%7."/>
      <w:lvlJc w:val="left"/>
      <w:pPr>
        <w:ind w:left="6534" w:hanging="360"/>
      </w:pPr>
    </w:lvl>
    <w:lvl w:ilvl="7" w:tplc="04190019">
      <w:start w:val="1"/>
      <w:numFmt w:val="lowerLetter"/>
      <w:lvlText w:val="%8."/>
      <w:lvlJc w:val="left"/>
      <w:pPr>
        <w:ind w:left="7254" w:hanging="360"/>
      </w:pPr>
    </w:lvl>
    <w:lvl w:ilvl="8" w:tplc="0419001B">
      <w:start w:val="1"/>
      <w:numFmt w:val="lowerRoman"/>
      <w:lvlText w:val="%9."/>
      <w:lvlJc w:val="right"/>
      <w:pPr>
        <w:ind w:left="7974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>
      <w:start w:val="1"/>
      <w:numFmt w:val="lowerLetter"/>
      <w:lvlText w:val="%2."/>
      <w:lvlJc w:val="left"/>
      <w:pPr>
        <w:ind w:left="2934" w:hanging="360"/>
      </w:pPr>
    </w:lvl>
    <w:lvl w:ilvl="2" w:tplc="0419001B">
      <w:start w:val="1"/>
      <w:numFmt w:val="lowerRoman"/>
      <w:lvlText w:val="%3."/>
      <w:lvlJc w:val="right"/>
      <w:pPr>
        <w:ind w:left="3654" w:hanging="180"/>
      </w:pPr>
    </w:lvl>
    <w:lvl w:ilvl="3" w:tplc="0419000F">
      <w:start w:val="1"/>
      <w:numFmt w:val="decimal"/>
      <w:lvlText w:val="%4."/>
      <w:lvlJc w:val="left"/>
      <w:pPr>
        <w:ind w:left="4374" w:hanging="360"/>
      </w:pPr>
    </w:lvl>
    <w:lvl w:ilvl="4" w:tplc="04190019">
      <w:start w:val="1"/>
      <w:numFmt w:val="lowerLetter"/>
      <w:lvlText w:val="%5."/>
      <w:lvlJc w:val="left"/>
      <w:pPr>
        <w:ind w:left="5094" w:hanging="360"/>
      </w:pPr>
    </w:lvl>
    <w:lvl w:ilvl="5" w:tplc="0419001B">
      <w:start w:val="1"/>
      <w:numFmt w:val="lowerRoman"/>
      <w:lvlText w:val="%6."/>
      <w:lvlJc w:val="right"/>
      <w:pPr>
        <w:ind w:left="5814" w:hanging="180"/>
      </w:pPr>
    </w:lvl>
    <w:lvl w:ilvl="6" w:tplc="0419000F">
      <w:start w:val="1"/>
      <w:numFmt w:val="decimal"/>
      <w:lvlText w:val="%7."/>
      <w:lvlJc w:val="left"/>
      <w:pPr>
        <w:ind w:left="6534" w:hanging="360"/>
      </w:pPr>
    </w:lvl>
    <w:lvl w:ilvl="7" w:tplc="04190019">
      <w:start w:val="1"/>
      <w:numFmt w:val="lowerLetter"/>
      <w:lvlText w:val="%8."/>
      <w:lvlJc w:val="left"/>
      <w:pPr>
        <w:ind w:left="7254" w:hanging="360"/>
      </w:pPr>
    </w:lvl>
    <w:lvl w:ilvl="8" w:tplc="0419001B">
      <w:start w:val="1"/>
      <w:numFmt w:val="lowerRoman"/>
      <w:lvlText w:val="%9."/>
      <w:lvlJc w:val="right"/>
      <w:pPr>
        <w:ind w:left="797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6C3"/>
    <w:rsid w:val="005077A8"/>
    <w:rsid w:val="007356C3"/>
    <w:rsid w:val="00D2745F"/>
    <w:rsid w:val="00E1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A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17A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17A04"/>
    <w:pPr>
      <w:ind w:left="720"/>
      <w:contextualSpacing/>
    </w:pPr>
  </w:style>
  <w:style w:type="character" w:styleId="a5">
    <w:name w:val="Strong"/>
    <w:basedOn w:val="a0"/>
    <w:uiPriority w:val="99"/>
    <w:qFormat/>
    <w:rsid w:val="00E17A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A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17A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17A04"/>
    <w:pPr>
      <w:ind w:left="720"/>
      <w:contextualSpacing/>
    </w:pPr>
  </w:style>
  <w:style w:type="character" w:styleId="a5">
    <w:name w:val="Strong"/>
    <w:basedOn w:val="a0"/>
    <w:uiPriority w:val="99"/>
    <w:qFormat/>
    <w:rsid w:val="00E17A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2014-10-02T17:56:00Z</dcterms:created>
  <dcterms:modified xsi:type="dcterms:W3CDTF">2014-10-02T17:56:00Z</dcterms:modified>
</cp:coreProperties>
</file>