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66B29C53" w:rsidR="00F74B74" w:rsidRPr="001636B7" w:rsidRDefault="00CE2E32"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1636B7">
        <w:rPr>
          <w:rFonts w:ascii="Times New Roman" w:eastAsia="Times New Roman" w:hAnsi="Times New Roman"/>
          <w:b/>
          <w:bCs/>
          <w:sz w:val="24"/>
          <w:szCs w:val="24"/>
          <w:lang w:eastAsia="ru-RU"/>
        </w:rPr>
        <w:t xml:space="preserve">  №</w:t>
      </w:r>
      <w:proofErr w:type="gramEnd"/>
      <w:r w:rsidR="00F74B74" w:rsidRPr="001636B7">
        <w:rPr>
          <w:rFonts w:ascii="Times New Roman" w:eastAsia="Times New Roman" w:hAnsi="Times New Roman"/>
          <w:b/>
          <w:bCs/>
          <w:sz w:val="24"/>
          <w:szCs w:val="24"/>
          <w:lang w:eastAsia="ru-RU"/>
        </w:rPr>
        <w:t xml:space="preserve"> </w:t>
      </w:r>
      <w:r w:rsidR="001636B7" w:rsidRPr="001636B7">
        <w:rPr>
          <w:rFonts w:ascii="Times New Roman" w:eastAsia="Times New Roman" w:hAnsi="Times New Roman"/>
          <w:b/>
          <w:bCs/>
          <w:sz w:val="24"/>
          <w:szCs w:val="24"/>
          <w:lang w:eastAsia="ru-RU"/>
        </w:rPr>
        <w:t>П-31</w:t>
      </w:r>
    </w:p>
    <w:p w14:paraId="60A741BB" w14:textId="77777777" w:rsidR="00F74B74" w:rsidRPr="001636B7" w:rsidRDefault="00F74B74" w:rsidP="00F74B74">
      <w:pPr>
        <w:spacing w:after="0" w:line="240" w:lineRule="auto"/>
        <w:jc w:val="center"/>
        <w:rPr>
          <w:rFonts w:ascii="Times New Roman" w:eastAsia="Times New Roman" w:hAnsi="Times New Roman"/>
          <w:b/>
          <w:bCs/>
          <w:sz w:val="24"/>
          <w:szCs w:val="24"/>
          <w:lang w:eastAsia="ru-RU"/>
        </w:rPr>
      </w:pPr>
      <w:r w:rsidRPr="001636B7">
        <w:rPr>
          <w:rFonts w:ascii="Times New Roman" w:eastAsia="Times New Roman" w:hAnsi="Times New Roman"/>
          <w:b/>
          <w:bCs/>
          <w:sz w:val="24"/>
          <w:szCs w:val="24"/>
          <w:lang w:eastAsia="ru-RU"/>
        </w:rPr>
        <w:t>СОБРАНИ</w:t>
      </w:r>
      <w:r w:rsidRPr="001636B7">
        <w:rPr>
          <w:rFonts w:ascii="Times New Roman" w:eastAsia="Times New Roman" w:hAnsi="Times New Roman"/>
          <w:b/>
          <w:bCs/>
          <w:caps/>
          <w:smallCaps/>
          <w:sz w:val="24"/>
          <w:szCs w:val="24"/>
          <w:lang w:eastAsia="ru-RU"/>
        </w:rPr>
        <w:t>Я</w:t>
      </w:r>
      <w:r w:rsidRPr="001636B7">
        <w:rPr>
          <w:rFonts w:ascii="Times New Roman" w:eastAsia="Times New Roman" w:hAnsi="Times New Roman"/>
          <w:b/>
          <w:bCs/>
          <w:sz w:val="24"/>
          <w:szCs w:val="24"/>
          <w:lang w:eastAsia="ru-RU"/>
        </w:rPr>
        <w:t xml:space="preserve"> ЧЛЕНОВ ПРЕЗИДИУМА</w:t>
      </w:r>
    </w:p>
    <w:p w14:paraId="0B91907B" w14:textId="77777777" w:rsidR="00F74B74" w:rsidRPr="001636B7" w:rsidRDefault="00F74B74" w:rsidP="00F74B74">
      <w:pPr>
        <w:spacing w:after="0" w:line="240" w:lineRule="auto"/>
        <w:jc w:val="center"/>
        <w:rPr>
          <w:rFonts w:ascii="Times New Roman" w:eastAsia="Times New Roman" w:hAnsi="Times New Roman"/>
          <w:b/>
          <w:bCs/>
          <w:sz w:val="24"/>
          <w:szCs w:val="24"/>
          <w:lang w:eastAsia="ru-RU"/>
        </w:rPr>
      </w:pPr>
      <w:r w:rsidRPr="001636B7">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1636B7" w:rsidRDefault="00F74B74" w:rsidP="00F74B74">
      <w:pPr>
        <w:spacing w:after="0" w:line="240" w:lineRule="auto"/>
        <w:jc w:val="center"/>
        <w:rPr>
          <w:rFonts w:ascii="Times New Roman" w:eastAsia="Times New Roman" w:hAnsi="Times New Roman"/>
          <w:b/>
          <w:bCs/>
          <w:sz w:val="28"/>
          <w:szCs w:val="28"/>
          <w:lang w:eastAsia="ru-RU"/>
        </w:rPr>
      </w:pPr>
      <w:r w:rsidRPr="001636B7">
        <w:rPr>
          <w:rFonts w:ascii="Times New Roman" w:eastAsia="Times New Roman" w:hAnsi="Times New Roman"/>
          <w:b/>
          <w:bCs/>
          <w:sz w:val="28"/>
          <w:szCs w:val="28"/>
          <w:lang w:eastAsia="ru-RU"/>
        </w:rPr>
        <w:t>СРО «Деловой Союз Оценщиков»</w:t>
      </w:r>
    </w:p>
    <w:p w14:paraId="143E7B95" w14:textId="77777777" w:rsidR="00F74B74" w:rsidRPr="001636B7" w:rsidRDefault="00F74B74" w:rsidP="00F74B74">
      <w:pPr>
        <w:spacing w:after="0" w:line="240" w:lineRule="auto"/>
        <w:jc w:val="center"/>
        <w:rPr>
          <w:rFonts w:ascii="Times New Roman" w:eastAsia="Times New Roman" w:hAnsi="Times New Roman"/>
          <w:b/>
          <w:bCs/>
          <w:sz w:val="28"/>
          <w:szCs w:val="28"/>
          <w:lang w:eastAsia="ru-RU"/>
        </w:rPr>
      </w:pPr>
    </w:p>
    <w:p w14:paraId="3C17C0CC" w14:textId="76892783" w:rsidR="002D36C2" w:rsidRPr="001636B7"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1636B7">
        <w:rPr>
          <w:rFonts w:ascii="Times New Roman" w:eastAsia="Times New Roman" w:hAnsi="Times New Roman"/>
          <w:b/>
          <w:bCs/>
          <w:sz w:val="24"/>
          <w:szCs w:val="24"/>
          <w:lang w:eastAsia="ru-RU"/>
        </w:rPr>
        <w:t>Дата проведения собрания</w:t>
      </w:r>
      <w:r w:rsidRPr="001636B7">
        <w:rPr>
          <w:rFonts w:ascii="Times New Roman" w:eastAsia="Times New Roman" w:hAnsi="Times New Roman"/>
          <w:sz w:val="24"/>
          <w:szCs w:val="24"/>
          <w:lang w:eastAsia="ru-RU"/>
        </w:rPr>
        <w:t xml:space="preserve"> – </w:t>
      </w:r>
      <w:r w:rsidR="001636B7" w:rsidRPr="001636B7">
        <w:rPr>
          <w:rFonts w:ascii="Times New Roman" w:eastAsia="Times New Roman" w:hAnsi="Times New Roman"/>
          <w:sz w:val="24"/>
          <w:szCs w:val="24"/>
          <w:lang w:eastAsia="ru-RU"/>
        </w:rPr>
        <w:t>26</w:t>
      </w:r>
      <w:r w:rsidR="00A31C97" w:rsidRPr="001636B7">
        <w:rPr>
          <w:rFonts w:ascii="Times New Roman" w:eastAsia="Times New Roman" w:hAnsi="Times New Roman"/>
          <w:sz w:val="24"/>
          <w:szCs w:val="24"/>
          <w:lang w:eastAsia="ru-RU"/>
        </w:rPr>
        <w:t xml:space="preserve"> </w:t>
      </w:r>
      <w:r w:rsidR="00DA6365" w:rsidRPr="001636B7">
        <w:rPr>
          <w:rFonts w:ascii="Times New Roman" w:eastAsia="Times New Roman" w:hAnsi="Times New Roman"/>
          <w:sz w:val="24"/>
          <w:szCs w:val="24"/>
          <w:lang w:eastAsia="ru-RU"/>
        </w:rPr>
        <w:t>августа</w:t>
      </w:r>
      <w:r w:rsidR="00A9126E" w:rsidRPr="001636B7">
        <w:rPr>
          <w:rFonts w:ascii="Times New Roman" w:eastAsia="Times New Roman" w:hAnsi="Times New Roman"/>
          <w:sz w:val="24"/>
          <w:szCs w:val="24"/>
          <w:lang w:eastAsia="ru-RU"/>
        </w:rPr>
        <w:t xml:space="preserve"> 20</w:t>
      </w:r>
      <w:r w:rsidR="001B61E2" w:rsidRPr="001636B7">
        <w:rPr>
          <w:rFonts w:ascii="Times New Roman" w:eastAsia="Times New Roman" w:hAnsi="Times New Roman"/>
          <w:sz w:val="24"/>
          <w:szCs w:val="24"/>
          <w:lang w:eastAsia="ru-RU"/>
        </w:rPr>
        <w:t>2</w:t>
      </w:r>
      <w:r w:rsidR="001636B7" w:rsidRPr="001636B7">
        <w:rPr>
          <w:rFonts w:ascii="Times New Roman" w:eastAsia="Times New Roman" w:hAnsi="Times New Roman"/>
          <w:sz w:val="24"/>
          <w:szCs w:val="24"/>
          <w:lang w:eastAsia="ru-RU"/>
        </w:rPr>
        <w:t>4</w:t>
      </w:r>
      <w:r w:rsidR="00072C4E" w:rsidRPr="001636B7">
        <w:rPr>
          <w:rFonts w:ascii="Times New Roman" w:eastAsia="Times New Roman" w:hAnsi="Times New Roman"/>
          <w:sz w:val="24"/>
          <w:szCs w:val="24"/>
          <w:lang w:eastAsia="ru-RU"/>
        </w:rPr>
        <w:t xml:space="preserve"> г.</w:t>
      </w:r>
    </w:p>
    <w:p w14:paraId="764C1864" w14:textId="77777777" w:rsidR="00F74B74" w:rsidRPr="001636B7"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636B7">
        <w:rPr>
          <w:rFonts w:ascii="Times New Roman" w:eastAsia="Times New Roman" w:hAnsi="Times New Roman"/>
          <w:b/>
          <w:bCs/>
          <w:sz w:val="24"/>
          <w:szCs w:val="24"/>
          <w:lang w:eastAsia="ru-RU"/>
        </w:rPr>
        <w:t>Место проведения собрания</w:t>
      </w:r>
      <w:r w:rsidRPr="001636B7">
        <w:rPr>
          <w:rFonts w:ascii="Times New Roman" w:eastAsia="Times New Roman" w:hAnsi="Times New Roman"/>
          <w:sz w:val="24"/>
          <w:szCs w:val="24"/>
          <w:lang w:eastAsia="ru-RU"/>
        </w:rPr>
        <w:t xml:space="preserve"> – г. Москва</w:t>
      </w:r>
    </w:p>
    <w:p w14:paraId="60509CB4" w14:textId="77777777" w:rsidR="00F74B74" w:rsidRPr="001636B7"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636B7">
        <w:rPr>
          <w:rFonts w:ascii="Times New Roman" w:eastAsia="Times New Roman" w:hAnsi="Times New Roman"/>
          <w:b/>
          <w:bCs/>
          <w:sz w:val="24"/>
          <w:szCs w:val="24"/>
          <w:lang w:eastAsia="ru-RU"/>
        </w:rPr>
        <w:t>Форма проведения собрания</w:t>
      </w:r>
      <w:r w:rsidRPr="001636B7">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1636B7"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636B7">
        <w:rPr>
          <w:rFonts w:ascii="Times New Roman" w:eastAsia="Times New Roman" w:hAnsi="Times New Roman"/>
          <w:b/>
          <w:bCs/>
          <w:sz w:val="24"/>
          <w:szCs w:val="24"/>
          <w:lang w:eastAsia="ru-RU"/>
        </w:rPr>
        <w:t>Форма голосования по вопросам повестки дня</w:t>
      </w:r>
      <w:r w:rsidRPr="001636B7">
        <w:rPr>
          <w:rFonts w:ascii="Times New Roman" w:eastAsia="Times New Roman" w:hAnsi="Times New Roman"/>
          <w:sz w:val="24"/>
          <w:szCs w:val="24"/>
          <w:lang w:eastAsia="ru-RU"/>
        </w:rPr>
        <w:t xml:space="preserve"> – открытое</w:t>
      </w:r>
    </w:p>
    <w:p w14:paraId="687E0A4B" w14:textId="2FC1874E" w:rsidR="00F74B74" w:rsidRPr="001636B7"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1636B7">
        <w:rPr>
          <w:rFonts w:ascii="Times New Roman" w:eastAsia="Times New Roman" w:hAnsi="Times New Roman"/>
          <w:b/>
          <w:bCs/>
          <w:sz w:val="24"/>
          <w:szCs w:val="24"/>
          <w:lang w:eastAsia="ru-RU"/>
        </w:rPr>
        <w:t>Собрание открыто</w:t>
      </w:r>
      <w:r w:rsidRPr="001636B7">
        <w:rPr>
          <w:rFonts w:ascii="Times New Roman" w:eastAsia="Times New Roman" w:hAnsi="Times New Roman"/>
          <w:sz w:val="24"/>
          <w:szCs w:val="24"/>
          <w:lang w:eastAsia="ru-RU"/>
        </w:rPr>
        <w:t xml:space="preserve"> – </w:t>
      </w:r>
      <w:r w:rsidR="001636B7" w:rsidRPr="001636B7">
        <w:rPr>
          <w:rFonts w:ascii="Times New Roman" w:eastAsia="Times New Roman" w:hAnsi="Times New Roman"/>
          <w:sz w:val="24"/>
          <w:szCs w:val="24"/>
          <w:lang w:eastAsia="ru-RU"/>
        </w:rPr>
        <w:t>09</w:t>
      </w:r>
      <w:r w:rsidRPr="001636B7">
        <w:rPr>
          <w:rFonts w:ascii="Times New Roman" w:eastAsia="Times New Roman" w:hAnsi="Times New Roman"/>
          <w:sz w:val="24"/>
          <w:szCs w:val="24"/>
          <w:lang w:eastAsia="ru-RU"/>
        </w:rPr>
        <w:t xml:space="preserve"> часов </w:t>
      </w:r>
      <w:r w:rsidR="0039496B" w:rsidRPr="001636B7">
        <w:rPr>
          <w:rFonts w:ascii="Times New Roman" w:eastAsia="Times New Roman" w:hAnsi="Times New Roman"/>
          <w:sz w:val="24"/>
          <w:szCs w:val="24"/>
          <w:lang w:eastAsia="ru-RU"/>
        </w:rPr>
        <w:t>0</w:t>
      </w:r>
      <w:r w:rsidR="001636B7" w:rsidRPr="001636B7">
        <w:rPr>
          <w:rFonts w:ascii="Times New Roman" w:eastAsia="Times New Roman" w:hAnsi="Times New Roman"/>
          <w:sz w:val="24"/>
          <w:szCs w:val="24"/>
          <w:lang w:eastAsia="ru-RU"/>
        </w:rPr>
        <w:t>0</w:t>
      </w:r>
      <w:r w:rsidRPr="001636B7">
        <w:rPr>
          <w:rFonts w:ascii="Times New Roman" w:eastAsia="Times New Roman" w:hAnsi="Times New Roman"/>
          <w:sz w:val="24"/>
          <w:szCs w:val="24"/>
          <w:lang w:eastAsia="ru-RU"/>
        </w:rPr>
        <w:t xml:space="preserve"> минут.</w:t>
      </w:r>
    </w:p>
    <w:p w14:paraId="342E7F3C" w14:textId="77777777" w:rsidR="00CE2E32" w:rsidRDefault="00CE2E32" w:rsidP="00CE2E32">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76D3E295" w14:textId="77777777" w:rsidR="00CE2E32" w:rsidRDefault="00CE2E32" w:rsidP="00CE2E32">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1636B7"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1636B7"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1636B7" w:rsidRDefault="00F74B74" w:rsidP="00F74B74">
      <w:pPr>
        <w:spacing w:after="0" w:line="240" w:lineRule="auto"/>
        <w:jc w:val="both"/>
        <w:rPr>
          <w:rFonts w:ascii="Times New Roman" w:eastAsia="Times New Roman" w:hAnsi="Times New Roman"/>
          <w:sz w:val="24"/>
          <w:szCs w:val="24"/>
          <w:lang w:eastAsia="ru-RU"/>
        </w:rPr>
      </w:pPr>
      <w:r w:rsidRPr="001636B7">
        <w:rPr>
          <w:rFonts w:ascii="Times New Roman" w:eastAsia="Times New Roman" w:hAnsi="Times New Roman"/>
          <w:bCs/>
          <w:sz w:val="24"/>
          <w:szCs w:val="24"/>
          <w:lang w:eastAsia="ru-RU"/>
        </w:rPr>
        <w:t>Кворум для проведения собрания</w:t>
      </w:r>
      <w:r w:rsidRPr="001636B7">
        <w:rPr>
          <w:rFonts w:ascii="Times New Roman" w:eastAsia="Times New Roman" w:hAnsi="Times New Roman"/>
          <w:sz w:val="20"/>
          <w:szCs w:val="20"/>
          <w:lang w:eastAsia="ru-RU"/>
        </w:rPr>
        <w:t xml:space="preserve"> </w:t>
      </w:r>
      <w:r w:rsidRPr="001636B7">
        <w:rPr>
          <w:rFonts w:ascii="Times New Roman" w:eastAsia="Times New Roman" w:hAnsi="Times New Roman"/>
          <w:bCs/>
          <w:sz w:val="24"/>
          <w:szCs w:val="24"/>
          <w:lang w:eastAsia="ru-RU"/>
        </w:rPr>
        <w:t>членов,</w:t>
      </w:r>
      <w:r w:rsidRPr="001636B7">
        <w:rPr>
          <w:rFonts w:ascii="Times New Roman" w:eastAsia="Times New Roman" w:hAnsi="Times New Roman"/>
          <w:b/>
          <w:bCs/>
          <w:sz w:val="24"/>
          <w:szCs w:val="24"/>
          <w:lang w:eastAsia="ru-RU"/>
        </w:rPr>
        <w:t xml:space="preserve"> </w:t>
      </w:r>
      <w:r w:rsidRPr="001636B7">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1636B7">
        <w:rPr>
          <w:rFonts w:ascii="Times New Roman" w:eastAsia="Times New Roman" w:hAnsi="Times New Roman"/>
          <w:sz w:val="24"/>
          <w:szCs w:val="24"/>
          <w:lang w:eastAsia="ru-RU"/>
        </w:rPr>
        <w:t xml:space="preserve">а СРО «Деловой Союз Оценщиков» </w:t>
      </w:r>
      <w:r w:rsidRPr="001636B7">
        <w:rPr>
          <w:rFonts w:ascii="Times New Roman" w:eastAsia="Times New Roman" w:hAnsi="Times New Roman"/>
          <w:sz w:val="24"/>
          <w:szCs w:val="24"/>
          <w:lang w:eastAsia="ru-RU"/>
        </w:rPr>
        <w:t xml:space="preserve">- Президиума Партнерства </w:t>
      </w:r>
      <w:r w:rsidRPr="001636B7">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1636B7"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1636B7"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1636B7" w:rsidRDefault="00D14B19" w:rsidP="00D14B19">
      <w:pPr>
        <w:spacing w:after="0" w:line="240" w:lineRule="auto"/>
        <w:jc w:val="both"/>
        <w:rPr>
          <w:rFonts w:ascii="Times New Roman" w:eastAsia="Times New Roman" w:hAnsi="Times New Roman"/>
          <w:b/>
          <w:bCs/>
          <w:lang w:eastAsia="ru-RU"/>
        </w:rPr>
      </w:pPr>
      <w:r w:rsidRPr="001636B7">
        <w:rPr>
          <w:rFonts w:ascii="Times New Roman" w:eastAsia="Times New Roman" w:hAnsi="Times New Roman"/>
          <w:b/>
          <w:bCs/>
          <w:lang w:eastAsia="ru-RU"/>
        </w:rPr>
        <w:t>ПОВЕСТКА ДНЯ:</w:t>
      </w:r>
    </w:p>
    <w:p w14:paraId="13E6C48F" w14:textId="77777777" w:rsidR="00D14B19" w:rsidRPr="001636B7"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1636B7">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1636B7"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1636B7">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1636B7"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1636B7">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1636B7" w:rsidRDefault="001B61E2" w:rsidP="001B61E2">
      <w:pPr>
        <w:spacing w:after="120"/>
        <w:jc w:val="both"/>
        <w:rPr>
          <w:rFonts w:ascii="Times New Roman" w:eastAsia="Times New Roman" w:hAnsi="Times New Roman"/>
          <w:b/>
          <w:bCs/>
          <w:sz w:val="24"/>
          <w:szCs w:val="24"/>
          <w:lang w:eastAsia="ru-RU"/>
        </w:rPr>
      </w:pPr>
      <w:r w:rsidRPr="001636B7">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1636B7"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1636B7">
        <w:rPr>
          <w:rFonts w:ascii="Times New Roman" w:eastAsia="Times New Roman" w:hAnsi="Times New Roman"/>
          <w:b/>
          <w:bCs/>
          <w:sz w:val="24"/>
          <w:szCs w:val="24"/>
          <w:lang w:eastAsia="ru-RU"/>
        </w:rPr>
        <w:t xml:space="preserve">ПОСТАНОВИЛИ: </w:t>
      </w:r>
      <w:r w:rsidRPr="001636B7">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1636B7">
        <w:rPr>
          <w:rFonts w:ascii="Times New Roman" w:eastAsia="Times New Roman" w:hAnsi="Times New Roman"/>
          <w:sz w:val="24"/>
          <w:szCs w:val="24"/>
          <w:lang w:eastAsia="ru-RU"/>
        </w:rPr>
        <w:t>собрания  -</w:t>
      </w:r>
      <w:proofErr w:type="gramEnd"/>
      <w:r w:rsidRPr="001636B7">
        <w:rPr>
          <w:rFonts w:ascii="Times New Roman" w:eastAsia="Times New Roman" w:hAnsi="Times New Roman"/>
          <w:sz w:val="24"/>
          <w:szCs w:val="24"/>
          <w:lang w:eastAsia="ru-RU"/>
        </w:rPr>
        <w:t xml:space="preserve"> </w:t>
      </w:r>
      <w:r w:rsidR="00707B0D" w:rsidRPr="001636B7">
        <w:rPr>
          <w:rFonts w:ascii="Times New Roman" w:eastAsia="Times New Roman" w:hAnsi="Times New Roman"/>
          <w:sz w:val="24"/>
          <w:szCs w:val="24"/>
          <w:lang w:eastAsia="ru-RU"/>
        </w:rPr>
        <w:t>Шевцову Ирину Анатольевну.</w:t>
      </w:r>
    </w:p>
    <w:p w14:paraId="0FE39EE6" w14:textId="77777777" w:rsidR="00107E68" w:rsidRPr="001636B7"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1636B7"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1636B7">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1636B7" w:rsidRDefault="001B61E2" w:rsidP="001B61E2">
      <w:pPr>
        <w:spacing w:after="120"/>
        <w:jc w:val="both"/>
        <w:rPr>
          <w:rFonts w:ascii="Times New Roman" w:eastAsia="Times New Roman" w:hAnsi="Times New Roman"/>
          <w:b/>
          <w:bCs/>
          <w:sz w:val="24"/>
          <w:szCs w:val="24"/>
          <w:lang w:eastAsia="ru-RU"/>
        </w:rPr>
      </w:pPr>
      <w:r w:rsidRPr="001636B7">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1636B7" w:rsidRDefault="00E21661" w:rsidP="00E21661">
      <w:pPr>
        <w:pStyle w:val="a3"/>
        <w:spacing w:after="120" w:line="240" w:lineRule="auto"/>
        <w:ind w:left="0"/>
        <w:rPr>
          <w:rFonts w:ascii="Times New Roman" w:eastAsia="Times New Roman" w:hAnsi="Times New Roman"/>
          <w:sz w:val="24"/>
          <w:szCs w:val="24"/>
          <w:lang w:eastAsia="ru-RU"/>
        </w:rPr>
      </w:pPr>
      <w:r w:rsidRPr="001636B7">
        <w:rPr>
          <w:rStyle w:val="a9"/>
          <w:rFonts w:ascii="Times New Roman" w:eastAsia="Times New Roman" w:hAnsi="Times New Roman"/>
          <w:sz w:val="24"/>
          <w:szCs w:val="24"/>
          <w:lang w:eastAsia="ru-RU"/>
        </w:rPr>
        <w:t>ПОСТАНОВИЛИ:</w:t>
      </w:r>
    </w:p>
    <w:p w14:paraId="4A906FAA" w14:textId="77777777" w:rsidR="001636B7" w:rsidRPr="001636B7" w:rsidRDefault="00983761" w:rsidP="003607BE">
      <w:pPr>
        <w:spacing w:after="270" w:line="270" w:lineRule="atLeast"/>
        <w:jc w:val="both"/>
        <w:rPr>
          <w:rFonts w:ascii="Times New Roman" w:hAnsi="Times New Roman"/>
          <w:sz w:val="24"/>
          <w:szCs w:val="24"/>
        </w:rPr>
      </w:pPr>
      <w:r w:rsidRPr="001636B7">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1636B7" w:rsidRPr="001636B7">
        <w:rPr>
          <w:rFonts w:ascii="Times New Roman" w:hAnsi="Times New Roman"/>
          <w:sz w:val="24"/>
          <w:szCs w:val="24"/>
        </w:rPr>
        <w:t xml:space="preserve">их </w:t>
      </w:r>
      <w:r w:rsidRPr="001636B7">
        <w:rPr>
          <w:rFonts w:ascii="Times New Roman" w:hAnsi="Times New Roman"/>
          <w:sz w:val="24"/>
          <w:szCs w:val="24"/>
        </w:rPr>
        <w:t xml:space="preserve">лиц: </w:t>
      </w:r>
    </w:p>
    <w:p w14:paraId="589D8FFB" w14:textId="39673707" w:rsidR="00983761" w:rsidRPr="001636B7" w:rsidRDefault="00983761" w:rsidP="001636B7">
      <w:pPr>
        <w:pStyle w:val="a3"/>
        <w:numPr>
          <w:ilvl w:val="0"/>
          <w:numId w:val="11"/>
        </w:numPr>
        <w:spacing w:after="270" w:line="270" w:lineRule="atLeast"/>
        <w:jc w:val="both"/>
        <w:rPr>
          <w:rFonts w:ascii="Times New Roman" w:hAnsi="Times New Roman"/>
          <w:sz w:val="24"/>
          <w:szCs w:val="24"/>
        </w:rPr>
      </w:pPr>
      <w:proofErr w:type="spellStart"/>
      <w:r w:rsidRPr="001636B7">
        <w:rPr>
          <w:rFonts w:ascii="Times New Roman" w:hAnsi="Times New Roman"/>
          <w:sz w:val="24"/>
          <w:szCs w:val="24"/>
        </w:rPr>
        <w:t>Полыгалова</w:t>
      </w:r>
      <w:proofErr w:type="spellEnd"/>
      <w:r w:rsidRPr="001636B7">
        <w:rPr>
          <w:rFonts w:ascii="Times New Roman" w:hAnsi="Times New Roman"/>
          <w:sz w:val="24"/>
          <w:szCs w:val="24"/>
        </w:rPr>
        <w:t xml:space="preserve"> Оксана Анатольевна, номер в реестре 0926.</w:t>
      </w:r>
    </w:p>
    <w:p w14:paraId="47B6C9C8" w14:textId="337E0347" w:rsidR="001636B7" w:rsidRPr="001636B7" w:rsidRDefault="001636B7" w:rsidP="001636B7">
      <w:pPr>
        <w:pStyle w:val="a3"/>
        <w:numPr>
          <w:ilvl w:val="0"/>
          <w:numId w:val="11"/>
        </w:numPr>
        <w:spacing w:after="270" w:line="270" w:lineRule="atLeast"/>
        <w:jc w:val="both"/>
        <w:rPr>
          <w:rFonts w:ascii="Times New Roman" w:hAnsi="Times New Roman"/>
          <w:sz w:val="24"/>
          <w:szCs w:val="24"/>
        </w:rPr>
      </w:pPr>
      <w:proofErr w:type="spellStart"/>
      <w:r w:rsidRPr="001636B7">
        <w:rPr>
          <w:rFonts w:ascii="Times New Roman" w:hAnsi="Times New Roman"/>
          <w:sz w:val="24"/>
          <w:szCs w:val="24"/>
        </w:rPr>
        <w:t>Кривчун</w:t>
      </w:r>
      <w:proofErr w:type="spellEnd"/>
      <w:r w:rsidRPr="001636B7">
        <w:rPr>
          <w:rFonts w:ascii="Times New Roman" w:hAnsi="Times New Roman"/>
          <w:sz w:val="24"/>
          <w:szCs w:val="24"/>
        </w:rPr>
        <w:t xml:space="preserve"> Лилия Константиновна</w:t>
      </w:r>
      <w:r w:rsidRPr="001636B7">
        <w:rPr>
          <w:rFonts w:ascii="Times New Roman" w:hAnsi="Times New Roman"/>
          <w:sz w:val="24"/>
          <w:szCs w:val="24"/>
        </w:rPr>
        <w:t>, номер в реестре 0</w:t>
      </w:r>
      <w:r w:rsidRPr="001636B7">
        <w:rPr>
          <w:rFonts w:ascii="Times New Roman" w:hAnsi="Times New Roman"/>
          <w:sz w:val="24"/>
          <w:szCs w:val="24"/>
        </w:rPr>
        <w:t>757</w:t>
      </w:r>
      <w:r w:rsidRPr="001636B7">
        <w:rPr>
          <w:rFonts w:ascii="Times New Roman" w:hAnsi="Times New Roman"/>
          <w:sz w:val="24"/>
          <w:szCs w:val="24"/>
        </w:rPr>
        <w:t>.</w:t>
      </w:r>
    </w:p>
    <w:p w14:paraId="169331A1" w14:textId="77777777" w:rsidR="001B61E2" w:rsidRPr="001636B7" w:rsidRDefault="001B61E2" w:rsidP="00366249">
      <w:pPr>
        <w:spacing w:before="120" w:after="120" w:line="240" w:lineRule="auto"/>
        <w:jc w:val="both"/>
        <w:rPr>
          <w:rFonts w:ascii="Times New Roman" w:eastAsia="Times New Roman" w:hAnsi="Times New Roman"/>
          <w:sz w:val="24"/>
          <w:szCs w:val="24"/>
          <w:lang w:eastAsia="ru-RU"/>
        </w:rPr>
      </w:pPr>
    </w:p>
    <w:p w14:paraId="4C074E71" w14:textId="77777777" w:rsidR="000573E6" w:rsidRPr="001636B7" w:rsidRDefault="000573E6" w:rsidP="00F9312D">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4F59234F" w14:textId="77777777" w:rsidR="007145E1" w:rsidRPr="001636B7"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1636B7"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1636B7" w14:paraId="72B39255" w14:textId="77777777" w:rsidTr="003B4CEA">
        <w:trPr>
          <w:trHeight w:val="1100"/>
        </w:trPr>
        <w:tc>
          <w:tcPr>
            <w:tcW w:w="2762" w:type="dxa"/>
          </w:tcPr>
          <w:p w14:paraId="58F28970" w14:textId="77777777" w:rsidR="00F74B74" w:rsidRPr="001636B7" w:rsidRDefault="00F74B74" w:rsidP="007C7D5C">
            <w:pPr>
              <w:spacing w:after="0" w:line="240" w:lineRule="auto"/>
              <w:ind w:left="-108"/>
              <w:jc w:val="both"/>
              <w:rPr>
                <w:rFonts w:ascii="Times New Roman" w:eastAsia="Times New Roman" w:hAnsi="Times New Roman"/>
                <w:b/>
                <w:bCs/>
                <w:lang w:eastAsia="ru-RU"/>
              </w:rPr>
            </w:pPr>
            <w:r w:rsidRPr="001636B7">
              <w:rPr>
                <w:rFonts w:ascii="Times New Roman" w:eastAsia="Times New Roman" w:hAnsi="Times New Roman"/>
                <w:b/>
                <w:bCs/>
                <w:lang w:eastAsia="ru-RU"/>
              </w:rPr>
              <w:t>Председатель собрания:</w:t>
            </w:r>
          </w:p>
          <w:p w14:paraId="6B8F7204" w14:textId="77777777" w:rsidR="00F74B74" w:rsidRPr="001636B7"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1636B7"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1636B7" w:rsidRDefault="00F74B74" w:rsidP="003B4CEA">
            <w:pPr>
              <w:rPr>
                <w:rFonts w:ascii="Times New Roman" w:eastAsia="Times New Roman" w:hAnsi="Times New Roman"/>
                <w:lang w:eastAsia="ru-RU"/>
              </w:rPr>
            </w:pPr>
          </w:p>
        </w:tc>
        <w:tc>
          <w:tcPr>
            <w:tcW w:w="2085" w:type="dxa"/>
          </w:tcPr>
          <w:p w14:paraId="6EE25570" w14:textId="77777777" w:rsidR="00F74B74" w:rsidRPr="001636B7" w:rsidRDefault="00F74B74" w:rsidP="007C7D5C">
            <w:pPr>
              <w:spacing w:after="0" w:line="240" w:lineRule="auto"/>
              <w:ind w:left="72"/>
              <w:jc w:val="right"/>
              <w:rPr>
                <w:rFonts w:ascii="Times New Roman" w:eastAsia="Times New Roman" w:hAnsi="Times New Roman"/>
                <w:b/>
                <w:bCs/>
                <w:lang w:eastAsia="ru-RU"/>
              </w:rPr>
            </w:pPr>
            <w:r w:rsidRPr="001636B7">
              <w:rPr>
                <w:rFonts w:ascii="Times New Roman" w:eastAsia="Times New Roman" w:hAnsi="Times New Roman"/>
                <w:b/>
                <w:bCs/>
                <w:lang w:eastAsia="ru-RU"/>
              </w:rPr>
              <w:t>Ворончихин Д.В.</w:t>
            </w:r>
          </w:p>
          <w:p w14:paraId="7BF4A039" w14:textId="77777777" w:rsidR="00F74B74" w:rsidRPr="001636B7"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1636B7" w:rsidRDefault="00F74B74" w:rsidP="007C7D5C">
            <w:pPr>
              <w:spacing w:after="0" w:line="240" w:lineRule="auto"/>
              <w:rPr>
                <w:rFonts w:ascii="Times New Roman" w:eastAsia="Times New Roman" w:hAnsi="Times New Roman"/>
                <w:b/>
                <w:bCs/>
                <w:lang w:eastAsia="ru-RU"/>
              </w:rPr>
            </w:pPr>
          </w:p>
          <w:p w14:paraId="50B5F69F" w14:textId="77777777" w:rsidR="00F74B74" w:rsidRPr="001636B7" w:rsidRDefault="00F74B74" w:rsidP="007C7D5C">
            <w:pPr>
              <w:spacing w:after="0" w:line="240" w:lineRule="auto"/>
              <w:rPr>
                <w:rFonts w:ascii="Times New Roman" w:eastAsia="Times New Roman" w:hAnsi="Times New Roman"/>
                <w:b/>
                <w:bCs/>
                <w:lang w:eastAsia="ru-RU"/>
              </w:rPr>
            </w:pPr>
            <w:r w:rsidRPr="001636B7">
              <w:rPr>
                <w:rFonts w:ascii="Times New Roman" w:eastAsia="Times New Roman" w:hAnsi="Times New Roman"/>
                <w:b/>
                <w:bCs/>
                <w:lang w:eastAsia="ru-RU"/>
              </w:rPr>
              <w:t>Секретарь собрания:</w:t>
            </w:r>
          </w:p>
        </w:tc>
        <w:tc>
          <w:tcPr>
            <w:tcW w:w="4830" w:type="dxa"/>
          </w:tcPr>
          <w:p w14:paraId="6FC3217A" w14:textId="77777777" w:rsidR="00F74B74" w:rsidRPr="001636B7"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1636B7"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1636B7">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B69F6" w14:textId="77777777" w:rsidR="00F02FA4" w:rsidRDefault="00F02FA4" w:rsidP="007C7D5C">
      <w:pPr>
        <w:spacing w:after="0" w:line="240" w:lineRule="auto"/>
      </w:pPr>
      <w:r>
        <w:separator/>
      </w:r>
    </w:p>
  </w:endnote>
  <w:endnote w:type="continuationSeparator" w:id="0">
    <w:p w14:paraId="0EC2EF90" w14:textId="77777777" w:rsidR="00F02FA4" w:rsidRDefault="00F02FA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E66FC" w14:textId="77777777" w:rsidR="00F02FA4" w:rsidRDefault="00F02FA4" w:rsidP="007C7D5C">
      <w:pPr>
        <w:spacing w:after="0" w:line="240" w:lineRule="auto"/>
      </w:pPr>
      <w:r>
        <w:separator/>
      </w:r>
    </w:p>
  </w:footnote>
  <w:footnote w:type="continuationSeparator" w:id="0">
    <w:p w14:paraId="2239116E" w14:textId="77777777" w:rsidR="00F02FA4" w:rsidRDefault="00F02FA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2182682"/>
    <w:multiLevelType w:val="hybridMultilevel"/>
    <w:tmpl w:val="F3A8F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636B7"/>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2E3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02FA4"/>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15945-AA31-474B-9562-90EE3277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2024-11-19T16:18:00Z</dcterms:created>
  <dcterms:modified xsi:type="dcterms:W3CDTF">2024-11-19T16:18:00Z</dcterms:modified>
</cp:coreProperties>
</file>