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2E85BA2" w14:textId="1CBBD433" w:rsidR="009F4290" w:rsidRPr="005C4974" w:rsidRDefault="009F4290" w:rsidP="009F4290">
      <w:pPr>
        <w:spacing w:after="0" w:line="240" w:lineRule="auto"/>
        <w:jc w:val="center"/>
        <w:rPr>
          <w:rFonts w:ascii="Times New Roman" w:eastAsia="Times New Roman" w:hAnsi="Times New Roman"/>
          <w:b/>
          <w:bCs/>
          <w:sz w:val="24"/>
          <w:szCs w:val="24"/>
          <w:lang w:eastAsia="ru-RU"/>
        </w:rPr>
      </w:pPr>
      <w:r w:rsidRPr="00A24981">
        <w:rPr>
          <w:rFonts w:ascii="Times New Roman" w:eastAsia="Times New Roman" w:hAnsi="Times New Roman"/>
          <w:b/>
          <w:bCs/>
          <w:sz w:val="24"/>
          <w:szCs w:val="24"/>
          <w:lang w:eastAsia="ru-RU"/>
        </w:rPr>
        <w:t xml:space="preserve">ВЫПИСКА ИЗ </w:t>
      </w:r>
      <w:proofErr w:type="gramStart"/>
      <w:r w:rsidRPr="00A24981">
        <w:rPr>
          <w:rFonts w:ascii="Times New Roman" w:eastAsia="Times New Roman" w:hAnsi="Times New Roman"/>
          <w:b/>
          <w:bCs/>
          <w:sz w:val="24"/>
          <w:szCs w:val="24"/>
          <w:lang w:eastAsia="ru-RU"/>
        </w:rPr>
        <w:t>ПРОТОКОЛА  №</w:t>
      </w:r>
      <w:proofErr w:type="gramEnd"/>
      <w:r w:rsidRPr="00A24981">
        <w:rPr>
          <w:rFonts w:ascii="Times New Roman" w:eastAsia="Times New Roman" w:hAnsi="Times New Roman"/>
          <w:b/>
          <w:bCs/>
          <w:sz w:val="24"/>
          <w:szCs w:val="24"/>
          <w:lang w:eastAsia="ru-RU"/>
        </w:rPr>
        <w:t xml:space="preserve"> </w:t>
      </w:r>
      <w:r w:rsidR="000915F4">
        <w:rPr>
          <w:rFonts w:ascii="Times New Roman" w:eastAsia="Times New Roman" w:hAnsi="Times New Roman"/>
          <w:b/>
          <w:bCs/>
          <w:sz w:val="24"/>
          <w:szCs w:val="24"/>
          <w:lang w:eastAsia="ru-RU"/>
        </w:rPr>
        <w:t>2</w:t>
      </w:r>
      <w:r w:rsidR="00CE718E">
        <w:rPr>
          <w:rFonts w:ascii="Times New Roman" w:eastAsia="Times New Roman" w:hAnsi="Times New Roman"/>
          <w:b/>
          <w:bCs/>
          <w:sz w:val="24"/>
          <w:szCs w:val="24"/>
          <w:lang w:eastAsia="ru-RU"/>
        </w:rPr>
        <w:t>8</w:t>
      </w:r>
    </w:p>
    <w:p w14:paraId="47100A87" w14:textId="77777777" w:rsidR="009F4290" w:rsidRDefault="009F4290" w:rsidP="009F4290">
      <w:pPr>
        <w:spacing w:after="0" w:line="240" w:lineRule="auto"/>
        <w:jc w:val="center"/>
        <w:rPr>
          <w:rFonts w:ascii="Times New Roman" w:eastAsia="Times New Roman" w:hAnsi="Times New Roman"/>
          <w:b/>
          <w:bCs/>
          <w:sz w:val="24"/>
          <w:szCs w:val="24"/>
          <w:lang w:eastAsia="ru-RU"/>
        </w:rPr>
      </w:pPr>
      <w:r>
        <w:rPr>
          <w:rFonts w:ascii="Times New Roman" w:eastAsia="Times New Roman" w:hAnsi="Times New Roman"/>
          <w:b/>
          <w:bCs/>
          <w:sz w:val="24"/>
          <w:szCs w:val="24"/>
          <w:lang w:eastAsia="ru-RU"/>
        </w:rPr>
        <w:t>СОБРАНИ</w:t>
      </w:r>
      <w:r w:rsidRPr="001E6F97">
        <w:rPr>
          <w:rFonts w:ascii="Times New Roman" w:eastAsia="Times New Roman" w:hAnsi="Times New Roman"/>
          <w:b/>
          <w:bCs/>
          <w:sz w:val="24"/>
          <w:szCs w:val="24"/>
          <w:lang w:eastAsia="ru-RU"/>
        </w:rPr>
        <w:t>Я</w:t>
      </w:r>
      <w:r>
        <w:rPr>
          <w:rFonts w:ascii="Times New Roman" w:eastAsia="Times New Roman" w:hAnsi="Times New Roman"/>
          <w:b/>
          <w:bCs/>
          <w:sz w:val="24"/>
          <w:szCs w:val="24"/>
          <w:lang w:eastAsia="ru-RU"/>
        </w:rPr>
        <w:t xml:space="preserve"> ЧЛЕНОВ ПРЕЗИДИУМА</w:t>
      </w:r>
    </w:p>
    <w:p w14:paraId="4D70AB1E" w14:textId="77777777" w:rsidR="009F4290" w:rsidRDefault="009F4290" w:rsidP="009F4290">
      <w:pPr>
        <w:spacing w:after="0" w:line="240" w:lineRule="auto"/>
        <w:jc w:val="center"/>
        <w:rPr>
          <w:rFonts w:ascii="Times New Roman" w:eastAsia="Times New Roman" w:hAnsi="Times New Roman"/>
          <w:b/>
          <w:bCs/>
          <w:sz w:val="24"/>
          <w:szCs w:val="24"/>
          <w:lang w:eastAsia="ru-RU"/>
        </w:rPr>
      </w:pPr>
      <w:r>
        <w:rPr>
          <w:rFonts w:ascii="Times New Roman" w:eastAsia="Times New Roman" w:hAnsi="Times New Roman"/>
          <w:b/>
          <w:bCs/>
          <w:sz w:val="24"/>
          <w:szCs w:val="24"/>
          <w:lang w:eastAsia="ru-RU"/>
        </w:rPr>
        <w:t>НЕКОММЕРЧЕСКОГО ПАРТНЕРСТВА</w:t>
      </w:r>
    </w:p>
    <w:p w14:paraId="76618213" w14:textId="77777777" w:rsidR="00F74B74" w:rsidRDefault="00F74B74" w:rsidP="00F74B74">
      <w:pPr>
        <w:spacing w:after="0" w:line="240" w:lineRule="auto"/>
        <w:jc w:val="center"/>
        <w:rPr>
          <w:rFonts w:ascii="Times New Roman" w:eastAsia="Times New Roman" w:hAnsi="Times New Roman"/>
          <w:b/>
          <w:bCs/>
          <w:sz w:val="28"/>
          <w:szCs w:val="28"/>
          <w:lang w:eastAsia="ru-RU"/>
        </w:rPr>
      </w:pPr>
      <w:r>
        <w:rPr>
          <w:rFonts w:ascii="Times New Roman" w:eastAsia="Times New Roman" w:hAnsi="Times New Roman"/>
          <w:b/>
          <w:bCs/>
          <w:sz w:val="28"/>
          <w:szCs w:val="28"/>
          <w:lang w:eastAsia="ru-RU"/>
        </w:rPr>
        <w:t>СРО «Деловой Союз Оценщиков»</w:t>
      </w:r>
    </w:p>
    <w:p w14:paraId="15C80D7D" w14:textId="77777777" w:rsidR="00F74B74" w:rsidRDefault="00F74B74" w:rsidP="00F74B74">
      <w:pPr>
        <w:spacing w:after="0" w:line="240" w:lineRule="auto"/>
        <w:jc w:val="center"/>
        <w:rPr>
          <w:rFonts w:ascii="Times New Roman" w:eastAsia="Times New Roman" w:hAnsi="Times New Roman"/>
          <w:b/>
          <w:bCs/>
          <w:sz w:val="28"/>
          <w:szCs w:val="28"/>
          <w:lang w:eastAsia="ru-RU"/>
        </w:rPr>
      </w:pPr>
    </w:p>
    <w:p w14:paraId="36BA2E2E" w14:textId="45C4AB81" w:rsidR="002D36C2" w:rsidRDefault="002D36C2" w:rsidP="009F4290">
      <w:pPr>
        <w:spacing w:after="60" w:line="240" w:lineRule="auto"/>
        <w:jc w:val="both"/>
        <w:rPr>
          <w:rFonts w:ascii="Times New Roman" w:eastAsia="Times New Roman" w:hAnsi="Times New Roman"/>
          <w:sz w:val="24"/>
          <w:szCs w:val="24"/>
          <w:lang w:eastAsia="ru-RU"/>
        </w:rPr>
      </w:pPr>
      <w:r w:rsidRPr="00A24981">
        <w:rPr>
          <w:rFonts w:ascii="Times New Roman" w:eastAsia="Times New Roman" w:hAnsi="Times New Roman"/>
          <w:b/>
          <w:bCs/>
          <w:sz w:val="24"/>
          <w:szCs w:val="24"/>
          <w:lang w:eastAsia="ru-RU"/>
        </w:rPr>
        <w:t>Дата проведения собрания</w:t>
      </w:r>
      <w:r w:rsidRPr="00A24981">
        <w:rPr>
          <w:rFonts w:ascii="Times New Roman" w:eastAsia="Times New Roman" w:hAnsi="Times New Roman"/>
          <w:sz w:val="24"/>
          <w:szCs w:val="24"/>
          <w:lang w:eastAsia="ru-RU"/>
        </w:rPr>
        <w:t xml:space="preserve"> – </w:t>
      </w:r>
      <w:r w:rsidR="006830EA">
        <w:rPr>
          <w:rFonts w:ascii="Times New Roman" w:eastAsia="Times New Roman" w:hAnsi="Times New Roman"/>
          <w:sz w:val="24"/>
          <w:szCs w:val="24"/>
          <w:lang w:eastAsia="ru-RU"/>
        </w:rPr>
        <w:t>25</w:t>
      </w:r>
      <w:r w:rsidR="00284A2B">
        <w:rPr>
          <w:rFonts w:ascii="Times New Roman" w:eastAsia="Times New Roman" w:hAnsi="Times New Roman"/>
          <w:sz w:val="24"/>
          <w:szCs w:val="24"/>
          <w:lang w:eastAsia="ru-RU"/>
        </w:rPr>
        <w:t xml:space="preserve"> декабря </w:t>
      </w:r>
      <w:r w:rsidR="00446260">
        <w:rPr>
          <w:rFonts w:ascii="Times New Roman" w:eastAsia="Times New Roman" w:hAnsi="Times New Roman"/>
          <w:sz w:val="24"/>
          <w:szCs w:val="24"/>
          <w:lang w:eastAsia="ru-RU"/>
        </w:rPr>
        <w:t>2023 г.</w:t>
      </w:r>
    </w:p>
    <w:p w14:paraId="1F8A7647" w14:textId="77777777" w:rsidR="00F74B74" w:rsidRDefault="00F74B74" w:rsidP="009F4290">
      <w:pPr>
        <w:spacing w:after="60" w:line="240" w:lineRule="auto"/>
        <w:jc w:val="both"/>
        <w:rPr>
          <w:rFonts w:ascii="Times New Roman" w:eastAsia="Times New Roman" w:hAnsi="Times New Roman"/>
          <w:sz w:val="24"/>
          <w:szCs w:val="24"/>
          <w:lang w:eastAsia="ru-RU"/>
        </w:rPr>
      </w:pPr>
      <w:r>
        <w:rPr>
          <w:rFonts w:ascii="Times New Roman" w:eastAsia="Times New Roman" w:hAnsi="Times New Roman"/>
          <w:b/>
          <w:bCs/>
          <w:sz w:val="24"/>
          <w:szCs w:val="24"/>
          <w:lang w:eastAsia="ru-RU"/>
        </w:rPr>
        <w:t>Место проведения собрания</w:t>
      </w:r>
      <w:r>
        <w:rPr>
          <w:rFonts w:ascii="Times New Roman" w:eastAsia="Times New Roman" w:hAnsi="Times New Roman"/>
          <w:sz w:val="24"/>
          <w:szCs w:val="24"/>
          <w:lang w:eastAsia="ru-RU"/>
        </w:rPr>
        <w:t xml:space="preserve"> – г. Москва</w:t>
      </w:r>
    </w:p>
    <w:p w14:paraId="1DE833EC" w14:textId="77777777" w:rsidR="00F74B74" w:rsidRDefault="00F74B74" w:rsidP="009F4290">
      <w:pPr>
        <w:spacing w:after="60" w:line="240" w:lineRule="auto"/>
        <w:jc w:val="both"/>
        <w:rPr>
          <w:rFonts w:ascii="Times New Roman" w:eastAsia="Times New Roman" w:hAnsi="Times New Roman"/>
          <w:sz w:val="24"/>
          <w:szCs w:val="24"/>
          <w:lang w:eastAsia="ru-RU"/>
        </w:rPr>
      </w:pPr>
      <w:r>
        <w:rPr>
          <w:rFonts w:ascii="Times New Roman" w:eastAsia="Times New Roman" w:hAnsi="Times New Roman"/>
          <w:b/>
          <w:bCs/>
          <w:sz w:val="24"/>
          <w:szCs w:val="24"/>
          <w:lang w:eastAsia="ru-RU"/>
        </w:rPr>
        <w:t>Форма проведения собрания</w:t>
      </w:r>
      <w:r>
        <w:rPr>
          <w:rFonts w:ascii="Times New Roman" w:eastAsia="Times New Roman" w:hAnsi="Times New Roman"/>
          <w:sz w:val="24"/>
          <w:szCs w:val="24"/>
          <w:lang w:eastAsia="ru-RU"/>
        </w:rPr>
        <w:t xml:space="preserve"> – совместное очное присутствие </w:t>
      </w:r>
    </w:p>
    <w:p w14:paraId="701CAC10" w14:textId="77777777" w:rsidR="00F74B74" w:rsidRDefault="00F74B74" w:rsidP="009F4290">
      <w:pPr>
        <w:spacing w:after="60" w:line="240" w:lineRule="auto"/>
        <w:jc w:val="both"/>
        <w:rPr>
          <w:rFonts w:ascii="Times New Roman" w:eastAsia="Times New Roman" w:hAnsi="Times New Roman"/>
          <w:sz w:val="24"/>
          <w:szCs w:val="24"/>
          <w:lang w:eastAsia="ru-RU"/>
        </w:rPr>
      </w:pPr>
      <w:r>
        <w:rPr>
          <w:rFonts w:ascii="Times New Roman" w:eastAsia="Times New Roman" w:hAnsi="Times New Roman"/>
          <w:b/>
          <w:bCs/>
          <w:sz w:val="24"/>
          <w:szCs w:val="24"/>
          <w:lang w:eastAsia="ru-RU"/>
        </w:rPr>
        <w:t>Форма голосования по вопросам повестки дня</w:t>
      </w:r>
      <w:r>
        <w:rPr>
          <w:rFonts w:ascii="Times New Roman" w:eastAsia="Times New Roman" w:hAnsi="Times New Roman"/>
          <w:sz w:val="24"/>
          <w:szCs w:val="24"/>
          <w:lang w:eastAsia="ru-RU"/>
        </w:rPr>
        <w:t xml:space="preserve"> – открытое</w:t>
      </w:r>
    </w:p>
    <w:p w14:paraId="1701DF05" w14:textId="1507666F" w:rsidR="00F74B74" w:rsidRDefault="00F74B74" w:rsidP="009F4290">
      <w:pPr>
        <w:spacing w:after="60" w:line="240" w:lineRule="auto"/>
        <w:jc w:val="both"/>
        <w:rPr>
          <w:rFonts w:ascii="Times New Roman" w:eastAsia="Times New Roman" w:hAnsi="Times New Roman"/>
          <w:sz w:val="24"/>
          <w:szCs w:val="24"/>
          <w:lang w:eastAsia="ru-RU"/>
        </w:rPr>
      </w:pPr>
      <w:r>
        <w:rPr>
          <w:rFonts w:ascii="Times New Roman" w:eastAsia="Times New Roman" w:hAnsi="Times New Roman"/>
          <w:b/>
          <w:bCs/>
          <w:sz w:val="24"/>
          <w:szCs w:val="24"/>
          <w:lang w:eastAsia="ru-RU"/>
        </w:rPr>
        <w:t>Собрание открыто</w:t>
      </w:r>
      <w:r>
        <w:rPr>
          <w:rFonts w:ascii="Times New Roman" w:eastAsia="Times New Roman" w:hAnsi="Times New Roman"/>
          <w:sz w:val="24"/>
          <w:szCs w:val="24"/>
          <w:lang w:eastAsia="ru-RU"/>
        </w:rPr>
        <w:t xml:space="preserve"> – </w:t>
      </w:r>
      <w:r w:rsidR="00767170">
        <w:rPr>
          <w:rFonts w:ascii="Times New Roman" w:eastAsia="Times New Roman" w:hAnsi="Times New Roman"/>
          <w:sz w:val="24"/>
          <w:szCs w:val="24"/>
          <w:lang w:eastAsia="ru-RU"/>
        </w:rPr>
        <w:t>1</w:t>
      </w:r>
      <w:r w:rsidR="005367CA">
        <w:rPr>
          <w:rFonts w:ascii="Times New Roman" w:eastAsia="Times New Roman" w:hAnsi="Times New Roman"/>
          <w:sz w:val="24"/>
          <w:szCs w:val="24"/>
          <w:lang w:eastAsia="ru-RU"/>
        </w:rPr>
        <w:t>2</w:t>
      </w:r>
      <w:r w:rsidRPr="00A65FD7">
        <w:rPr>
          <w:rFonts w:ascii="Times New Roman" w:eastAsia="Times New Roman" w:hAnsi="Times New Roman"/>
          <w:sz w:val="24"/>
          <w:szCs w:val="24"/>
          <w:lang w:eastAsia="ru-RU"/>
        </w:rPr>
        <w:t xml:space="preserve"> часов </w:t>
      </w:r>
      <w:r w:rsidR="006830EA">
        <w:rPr>
          <w:rFonts w:ascii="Times New Roman" w:eastAsia="Times New Roman" w:hAnsi="Times New Roman"/>
          <w:sz w:val="24"/>
          <w:szCs w:val="24"/>
          <w:lang w:eastAsia="ru-RU"/>
        </w:rPr>
        <w:t>05</w:t>
      </w:r>
      <w:r w:rsidRPr="00A65FD7">
        <w:rPr>
          <w:rFonts w:ascii="Times New Roman" w:eastAsia="Times New Roman" w:hAnsi="Times New Roman"/>
          <w:sz w:val="24"/>
          <w:szCs w:val="24"/>
          <w:lang w:eastAsia="ru-RU"/>
        </w:rPr>
        <w:t xml:space="preserve"> минут.</w:t>
      </w:r>
    </w:p>
    <w:p w14:paraId="3DD58A60" w14:textId="77777777" w:rsidR="009F4290" w:rsidRDefault="009F4290" w:rsidP="009F4290">
      <w:pPr>
        <w:spacing w:after="60" w:line="240" w:lineRule="auto"/>
        <w:jc w:val="both"/>
        <w:rPr>
          <w:rFonts w:ascii="Times New Roman" w:eastAsia="Times New Roman" w:hAnsi="Times New Roman"/>
          <w:lang w:eastAsia="ru-RU"/>
        </w:rPr>
      </w:pPr>
      <w:r>
        <w:rPr>
          <w:rFonts w:ascii="Times New Roman" w:eastAsia="Times New Roman" w:hAnsi="Times New Roman"/>
          <w:b/>
          <w:bCs/>
          <w:sz w:val="24"/>
          <w:szCs w:val="24"/>
          <w:lang w:eastAsia="ru-RU"/>
        </w:rPr>
        <w:t>Присутствовали:</w:t>
      </w:r>
    </w:p>
    <w:p w14:paraId="442A4A42" w14:textId="77777777" w:rsidR="009F4290" w:rsidRDefault="009F4290" w:rsidP="009F4290">
      <w:pPr>
        <w:pStyle w:val="a4"/>
        <w:spacing w:before="0" w:beforeAutospacing="0" w:after="60" w:afterAutospacing="0"/>
        <w:ind w:right="-142"/>
        <w:jc w:val="both"/>
      </w:pPr>
      <w:r>
        <w:rPr>
          <w:rStyle w:val="a9"/>
        </w:rPr>
        <w:t>Члены Президиума Партнерства в составе 8 человек, в том числе 5 человек, по доверенности.</w:t>
      </w:r>
    </w:p>
    <w:p w14:paraId="256FA776" w14:textId="77777777" w:rsidR="00F74B74" w:rsidRDefault="00F74B74" w:rsidP="00F74B74">
      <w:pPr>
        <w:spacing w:after="0" w:line="240" w:lineRule="auto"/>
        <w:ind w:left="360"/>
        <w:jc w:val="both"/>
        <w:rPr>
          <w:rFonts w:ascii="Times New Roman" w:eastAsia="Times New Roman" w:hAnsi="Times New Roman"/>
          <w:sz w:val="24"/>
          <w:szCs w:val="24"/>
          <w:lang w:eastAsia="ru-RU"/>
        </w:rPr>
      </w:pPr>
    </w:p>
    <w:p w14:paraId="47781968" w14:textId="77777777" w:rsidR="00F74B74" w:rsidRDefault="00F74B74" w:rsidP="00F74B74">
      <w:pPr>
        <w:spacing w:after="0" w:line="240" w:lineRule="auto"/>
        <w:jc w:val="both"/>
        <w:rPr>
          <w:rFonts w:ascii="Times New Roman" w:eastAsia="Times New Roman" w:hAnsi="Times New Roman"/>
          <w:sz w:val="24"/>
          <w:szCs w:val="24"/>
          <w:lang w:eastAsia="ru-RU"/>
        </w:rPr>
      </w:pPr>
      <w:r>
        <w:rPr>
          <w:rFonts w:ascii="Times New Roman" w:eastAsia="Times New Roman" w:hAnsi="Times New Roman"/>
          <w:bCs/>
          <w:sz w:val="24"/>
          <w:szCs w:val="24"/>
          <w:lang w:eastAsia="ru-RU"/>
        </w:rPr>
        <w:t>Кворум для проведения собрания</w:t>
      </w:r>
      <w:r>
        <w:rPr>
          <w:rFonts w:ascii="Times New Roman" w:eastAsia="Times New Roman" w:hAnsi="Times New Roman"/>
          <w:sz w:val="20"/>
          <w:szCs w:val="20"/>
          <w:lang w:eastAsia="ru-RU"/>
        </w:rPr>
        <w:t xml:space="preserve"> </w:t>
      </w:r>
      <w:r>
        <w:rPr>
          <w:rFonts w:ascii="Times New Roman" w:eastAsia="Times New Roman" w:hAnsi="Times New Roman"/>
          <w:bCs/>
          <w:sz w:val="24"/>
          <w:szCs w:val="24"/>
          <w:lang w:eastAsia="ru-RU"/>
        </w:rPr>
        <w:t>членов,</w:t>
      </w:r>
      <w:r>
        <w:rPr>
          <w:rFonts w:ascii="Times New Roman" w:eastAsia="Times New Roman" w:hAnsi="Times New Roman"/>
          <w:b/>
          <w:bCs/>
          <w:sz w:val="24"/>
          <w:szCs w:val="24"/>
          <w:lang w:eastAsia="ru-RU"/>
        </w:rPr>
        <w:t xml:space="preserve"> </w:t>
      </w:r>
      <w:r>
        <w:rPr>
          <w:rFonts w:ascii="Times New Roman" w:eastAsia="Times New Roman" w:hAnsi="Times New Roman"/>
          <w:sz w:val="24"/>
          <w:szCs w:val="24"/>
          <w:lang w:eastAsia="ru-RU"/>
        </w:rPr>
        <w:t>постоянно действующего коллегиального органа управления Некоммерческого партнерств</w:t>
      </w:r>
      <w:r w:rsidR="001D738F">
        <w:rPr>
          <w:rFonts w:ascii="Times New Roman" w:eastAsia="Times New Roman" w:hAnsi="Times New Roman"/>
          <w:sz w:val="24"/>
          <w:szCs w:val="24"/>
          <w:lang w:eastAsia="ru-RU"/>
        </w:rPr>
        <w:t xml:space="preserve">а СРО «Деловой Союз Оценщиков» </w:t>
      </w:r>
      <w:r>
        <w:rPr>
          <w:rFonts w:ascii="Times New Roman" w:eastAsia="Times New Roman" w:hAnsi="Times New Roman"/>
          <w:sz w:val="24"/>
          <w:szCs w:val="24"/>
          <w:lang w:eastAsia="ru-RU"/>
        </w:rPr>
        <w:t xml:space="preserve">- Президиума Партнерства </w:t>
      </w:r>
      <w:r>
        <w:rPr>
          <w:rFonts w:ascii="Times New Roman" w:eastAsia="Times New Roman" w:hAnsi="Times New Roman"/>
          <w:bCs/>
          <w:sz w:val="24"/>
          <w:szCs w:val="24"/>
          <w:lang w:eastAsia="ru-RU"/>
        </w:rPr>
        <w:t>в соответствии с действующим законодательством РФ и уставом Некоммерческого партнерства «Деловой Союз Оценщиков» имеется, собрание правомочно принимать решения.</w:t>
      </w:r>
    </w:p>
    <w:p w14:paraId="657385D1" w14:textId="77777777" w:rsidR="00F74B74" w:rsidRDefault="00F74B74" w:rsidP="00F74B74">
      <w:pPr>
        <w:spacing w:after="0" w:line="240" w:lineRule="auto"/>
        <w:ind w:left="360"/>
        <w:rPr>
          <w:rFonts w:ascii="Times New Roman" w:eastAsia="Times New Roman" w:hAnsi="Times New Roman"/>
          <w:b/>
          <w:bCs/>
          <w:sz w:val="24"/>
          <w:szCs w:val="24"/>
          <w:lang w:eastAsia="ru-RU"/>
        </w:rPr>
      </w:pPr>
    </w:p>
    <w:p w14:paraId="1BE1975E" w14:textId="77777777" w:rsidR="00F74B74" w:rsidRDefault="00F74B74" w:rsidP="00F74B74">
      <w:pPr>
        <w:spacing w:after="0" w:line="240" w:lineRule="auto"/>
        <w:jc w:val="both"/>
        <w:rPr>
          <w:rFonts w:ascii="Times New Roman" w:eastAsia="Times New Roman" w:hAnsi="Times New Roman"/>
          <w:b/>
          <w:bCs/>
          <w:lang w:eastAsia="ru-RU"/>
        </w:rPr>
      </w:pPr>
      <w:r>
        <w:rPr>
          <w:rFonts w:ascii="Times New Roman" w:eastAsia="Times New Roman" w:hAnsi="Times New Roman"/>
          <w:b/>
          <w:bCs/>
          <w:lang w:eastAsia="ru-RU"/>
        </w:rPr>
        <w:t>ПОВЕСТКА ДНЯ:</w:t>
      </w:r>
    </w:p>
    <w:p w14:paraId="3878AEF7" w14:textId="77777777" w:rsidR="005B001C" w:rsidRDefault="005B001C" w:rsidP="009F4290">
      <w:pPr>
        <w:numPr>
          <w:ilvl w:val="0"/>
          <w:numId w:val="1"/>
        </w:numPr>
        <w:tabs>
          <w:tab w:val="clear" w:pos="644"/>
          <w:tab w:val="num" w:pos="786"/>
        </w:tabs>
        <w:spacing w:before="120" w:after="100" w:afterAutospacing="1" w:line="228" w:lineRule="auto"/>
        <w:ind w:left="782" w:hanging="357"/>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Выборы Председателя и назначение Секретаря собрания членов Президиума Некоммерческого партнерства СРО «Деловой Союз Оценщиков» (далее Партнерство).</w:t>
      </w:r>
    </w:p>
    <w:p w14:paraId="08DD0DF4" w14:textId="77777777" w:rsidR="00A537C8" w:rsidRDefault="00C403FF" w:rsidP="009F4290">
      <w:pPr>
        <w:numPr>
          <w:ilvl w:val="0"/>
          <w:numId w:val="1"/>
        </w:numPr>
        <w:tabs>
          <w:tab w:val="clear" w:pos="644"/>
          <w:tab w:val="num" w:pos="786"/>
        </w:tabs>
        <w:spacing w:before="100" w:beforeAutospacing="1" w:after="120" w:line="228" w:lineRule="auto"/>
        <w:ind w:left="782" w:hanging="357"/>
        <w:jc w:val="both"/>
        <w:rPr>
          <w:rFonts w:ascii="Times New Roman" w:eastAsia="Times New Roman" w:hAnsi="Times New Roman"/>
          <w:sz w:val="24"/>
          <w:szCs w:val="24"/>
          <w:lang w:eastAsia="ru-RU"/>
        </w:rPr>
      </w:pPr>
      <w:r w:rsidRPr="00D00823">
        <w:rPr>
          <w:rFonts w:ascii="Times New Roman" w:eastAsia="Times New Roman" w:hAnsi="Times New Roman"/>
          <w:sz w:val="24"/>
          <w:szCs w:val="24"/>
          <w:lang w:eastAsia="ru-RU"/>
        </w:rPr>
        <w:t>Принятие решения о соответствии</w:t>
      </w:r>
      <w:r>
        <w:rPr>
          <w:rFonts w:ascii="Times New Roman" w:eastAsia="Times New Roman" w:hAnsi="Times New Roman"/>
          <w:sz w:val="24"/>
          <w:szCs w:val="24"/>
          <w:lang w:eastAsia="ru-RU"/>
        </w:rPr>
        <w:t xml:space="preserve"> (или несоответствии)</w:t>
      </w:r>
      <w:r w:rsidRPr="00D00823">
        <w:rPr>
          <w:rFonts w:ascii="Times New Roman" w:eastAsia="Times New Roman" w:hAnsi="Times New Roman"/>
          <w:sz w:val="24"/>
          <w:szCs w:val="24"/>
          <w:lang w:eastAsia="ru-RU"/>
        </w:rPr>
        <w:t xml:space="preserve"> лиц</w:t>
      </w:r>
      <w:r>
        <w:rPr>
          <w:rFonts w:ascii="Times New Roman" w:eastAsia="Times New Roman" w:hAnsi="Times New Roman"/>
          <w:sz w:val="24"/>
          <w:szCs w:val="24"/>
          <w:lang w:eastAsia="ru-RU"/>
        </w:rPr>
        <w:t>а</w:t>
      </w:r>
      <w:r w:rsidRPr="00D00823">
        <w:rPr>
          <w:rFonts w:ascii="Times New Roman" w:eastAsia="Times New Roman" w:hAnsi="Times New Roman"/>
          <w:sz w:val="24"/>
          <w:szCs w:val="24"/>
          <w:lang w:eastAsia="ru-RU"/>
        </w:rPr>
        <w:t>, вступающего в состав членов Некоммерческого партнерства</w:t>
      </w:r>
      <w:r>
        <w:rPr>
          <w:rFonts w:ascii="Times New Roman" w:eastAsia="Times New Roman" w:hAnsi="Times New Roman"/>
          <w:sz w:val="24"/>
          <w:szCs w:val="24"/>
          <w:lang w:eastAsia="ru-RU"/>
        </w:rPr>
        <w:t xml:space="preserve"> СРО</w:t>
      </w:r>
      <w:r w:rsidRPr="00D00823">
        <w:rPr>
          <w:rFonts w:ascii="Times New Roman" w:eastAsia="Times New Roman" w:hAnsi="Times New Roman"/>
          <w:sz w:val="24"/>
          <w:szCs w:val="24"/>
          <w:lang w:eastAsia="ru-RU"/>
        </w:rPr>
        <w:t xml:space="preserve"> «Деловой Союз Оценщиков», требованиям, установленным частями 2 и 3 статьи 24 N 135-ФЗ "Об оценочной деятельности в Российской Федерации".</w:t>
      </w:r>
    </w:p>
    <w:p w14:paraId="236D036A" w14:textId="77777777" w:rsidR="00CF55B0" w:rsidRDefault="00CF55B0" w:rsidP="009F4290">
      <w:pPr>
        <w:spacing w:after="120" w:line="240" w:lineRule="auto"/>
        <w:rPr>
          <w:rFonts w:ascii="Times New Roman" w:eastAsia="Times New Roman" w:hAnsi="Times New Roman"/>
          <w:b/>
          <w:bCs/>
          <w:sz w:val="24"/>
          <w:szCs w:val="24"/>
          <w:u w:val="single"/>
          <w:lang w:eastAsia="ru-RU"/>
        </w:rPr>
      </w:pPr>
      <w:r w:rsidRPr="00CF55B0">
        <w:rPr>
          <w:rFonts w:ascii="Times New Roman" w:eastAsia="Times New Roman" w:hAnsi="Times New Roman"/>
          <w:b/>
          <w:bCs/>
          <w:sz w:val="24"/>
          <w:szCs w:val="24"/>
          <w:u w:val="single"/>
          <w:lang w:eastAsia="ru-RU"/>
        </w:rPr>
        <w:t>По первому вопросу повестки дня:</w:t>
      </w:r>
    </w:p>
    <w:p w14:paraId="2828AEB5" w14:textId="77777777" w:rsidR="00CF55B0" w:rsidRDefault="00CF55B0" w:rsidP="009F4290">
      <w:pPr>
        <w:spacing w:before="100" w:beforeAutospacing="1" w:after="120" w:line="228" w:lineRule="auto"/>
        <w:rPr>
          <w:rFonts w:ascii="Times New Roman" w:eastAsia="Times New Roman" w:hAnsi="Times New Roman"/>
          <w:sz w:val="24"/>
          <w:szCs w:val="24"/>
          <w:lang w:eastAsia="ru-RU"/>
        </w:rPr>
      </w:pPr>
      <w:r w:rsidRPr="00CF55B0">
        <w:rPr>
          <w:rFonts w:ascii="Times New Roman" w:eastAsia="Times New Roman" w:hAnsi="Times New Roman"/>
          <w:b/>
          <w:bCs/>
          <w:sz w:val="24"/>
          <w:szCs w:val="24"/>
          <w:lang w:eastAsia="ru-RU"/>
        </w:rPr>
        <w:t xml:space="preserve">ПОСТАНОВИЛИ: </w:t>
      </w:r>
      <w:r w:rsidRPr="00CF55B0">
        <w:rPr>
          <w:rFonts w:ascii="Times New Roman" w:eastAsia="Times New Roman" w:hAnsi="Times New Roman"/>
          <w:sz w:val="24"/>
          <w:szCs w:val="24"/>
          <w:lang w:eastAsia="ru-RU"/>
        </w:rPr>
        <w:t xml:space="preserve">Избрать Председателем собрания членов Президиума Партнерства - Ворончихина </w:t>
      </w:r>
      <w:proofErr w:type="spellStart"/>
      <w:r w:rsidRPr="00CF55B0">
        <w:rPr>
          <w:rFonts w:ascii="Times New Roman" w:eastAsia="Times New Roman" w:hAnsi="Times New Roman"/>
          <w:sz w:val="24"/>
          <w:szCs w:val="24"/>
          <w:lang w:eastAsia="ru-RU"/>
        </w:rPr>
        <w:t>Демиана</w:t>
      </w:r>
      <w:proofErr w:type="spellEnd"/>
      <w:r w:rsidRPr="00CF55B0">
        <w:rPr>
          <w:rFonts w:ascii="Times New Roman" w:eastAsia="Times New Roman" w:hAnsi="Times New Roman"/>
          <w:sz w:val="24"/>
          <w:szCs w:val="24"/>
          <w:lang w:eastAsia="ru-RU"/>
        </w:rPr>
        <w:t xml:space="preserve"> Валерьевича; назначить Секретарем </w:t>
      </w:r>
      <w:proofErr w:type="gramStart"/>
      <w:r w:rsidRPr="00CF55B0">
        <w:rPr>
          <w:rFonts w:ascii="Times New Roman" w:eastAsia="Times New Roman" w:hAnsi="Times New Roman"/>
          <w:sz w:val="24"/>
          <w:szCs w:val="24"/>
          <w:lang w:eastAsia="ru-RU"/>
        </w:rPr>
        <w:t>собрания  -</w:t>
      </w:r>
      <w:proofErr w:type="gramEnd"/>
      <w:r w:rsidRPr="00CF55B0">
        <w:rPr>
          <w:rFonts w:ascii="Times New Roman" w:eastAsia="Times New Roman" w:hAnsi="Times New Roman"/>
          <w:sz w:val="24"/>
          <w:szCs w:val="24"/>
          <w:lang w:eastAsia="ru-RU"/>
        </w:rPr>
        <w:t xml:space="preserve"> </w:t>
      </w:r>
      <w:r w:rsidR="00707B0D" w:rsidRPr="00707B0D">
        <w:rPr>
          <w:rFonts w:ascii="Times New Roman" w:eastAsia="Times New Roman" w:hAnsi="Times New Roman"/>
          <w:sz w:val="24"/>
          <w:szCs w:val="24"/>
          <w:lang w:eastAsia="ru-RU"/>
        </w:rPr>
        <w:t>Шевцову Ирину Анатольевну.</w:t>
      </w:r>
    </w:p>
    <w:p w14:paraId="3BC32E3F" w14:textId="77777777" w:rsidR="00FE12AC" w:rsidRPr="009F4290" w:rsidRDefault="00FE12AC" w:rsidP="009F4290">
      <w:pPr>
        <w:spacing w:after="120" w:line="240" w:lineRule="auto"/>
        <w:rPr>
          <w:rFonts w:ascii="Times New Roman" w:eastAsia="Times New Roman" w:hAnsi="Times New Roman"/>
          <w:b/>
          <w:bCs/>
          <w:sz w:val="24"/>
          <w:szCs w:val="24"/>
          <w:u w:val="single"/>
          <w:lang w:eastAsia="ru-RU"/>
        </w:rPr>
      </w:pPr>
      <w:r w:rsidRPr="009F4290">
        <w:rPr>
          <w:rFonts w:ascii="Times New Roman" w:eastAsia="Times New Roman" w:hAnsi="Times New Roman"/>
          <w:b/>
          <w:bCs/>
          <w:sz w:val="24"/>
          <w:szCs w:val="24"/>
          <w:u w:val="single"/>
          <w:lang w:eastAsia="ru-RU"/>
        </w:rPr>
        <w:t xml:space="preserve">По второму вопросу повестки дня: </w:t>
      </w:r>
    </w:p>
    <w:p w14:paraId="7EED7E39" w14:textId="77777777" w:rsidR="00722753" w:rsidRDefault="00583BEC" w:rsidP="00722753">
      <w:pPr>
        <w:spacing w:before="100" w:beforeAutospacing="1" w:after="100" w:afterAutospacing="1" w:line="240" w:lineRule="auto"/>
        <w:jc w:val="both"/>
        <w:rPr>
          <w:rFonts w:ascii="Times New Roman" w:eastAsia="Times New Roman" w:hAnsi="Times New Roman"/>
          <w:sz w:val="24"/>
          <w:szCs w:val="24"/>
          <w:lang w:eastAsia="ru-RU"/>
        </w:rPr>
      </w:pPr>
      <w:bookmarkStart w:id="0" w:name="_Hlk66810085"/>
      <w:r w:rsidRPr="00C403FF">
        <w:rPr>
          <w:rFonts w:ascii="Times New Roman" w:eastAsia="Times New Roman" w:hAnsi="Times New Roman"/>
          <w:b/>
          <w:sz w:val="24"/>
          <w:szCs w:val="24"/>
          <w:lang w:eastAsia="ru-RU"/>
        </w:rPr>
        <w:t>ПОСТАНОВИЛИ</w:t>
      </w:r>
      <w:r>
        <w:rPr>
          <w:rFonts w:ascii="Times New Roman" w:eastAsia="Times New Roman" w:hAnsi="Times New Roman"/>
          <w:b/>
          <w:sz w:val="24"/>
          <w:szCs w:val="24"/>
          <w:lang w:eastAsia="ru-RU"/>
        </w:rPr>
        <w:t>:</w:t>
      </w:r>
      <w:r w:rsidRPr="008D2BBB">
        <w:rPr>
          <w:rFonts w:ascii="Times New Roman" w:eastAsia="Times New Roman" w:hAnsi="Times New Roman"/>
          <w:sz w:val="24"/>
          <w:szCs w:val="24"/>
          <w:lang w:eastAsia="ru-RU"/>
        </w:rPr>
        <w:t xml:space="preserve"> </w:t>
      </w:r>
      <w:bookmarkEnd w:id="0"/>
      <w:r w:rsidR="00722753">
        <w:rPr>
          <w:rFonts w:ascii="Times New Roman" w:eastAsia="Times New Roman" w:hAnsi="Times New Roman"/>
          <w:sz w:val="24"/>
          <w:szCs w:val="24"/>
          <w:lang w:eastAsia="ru-RU"/>
        </w:rPr>
        <w:t>Принять решение о соответствии нижеследующих лиц требованиям, установленным частями 2 и 3 статьи 24 N 135-ФЗ "Об оценочной деятельности в Российской Федерации", и на основании личного заявления и предоставленных документов, предусмотренных статей 24 N 135-ФЗ "Об оценочной деятельности в Российской Федерации", принять нижеследующих лиц в члены Некоммерческого партнерства СРО «Деловой Союз Оценщиков»:</w:t>
      </w:r>
    </w:p>
    <w:p w14:paraId="0FFD048C" w14:textId="6AAE4EC2" w:rsidR="00E33EB7" w:rsidRDefault="006830EA" w:rsidP="00E33EB7">
      <w:pPr>
        <w:pStyle w:val="a3"/>
        <w:numPr>
          <w:ilvl w:val="0"/>
          <w:numId w:val="9"/>
        </w:numPr>
        <w:spacing w:before="120" w:after="120" w:line="240" w:lineRule="auto"/>
        <w:rPr>
          <w:rFonts w:ascii="Times New Roman" w:eastAsia="Times New Roman" w:hAnsi="Times New Roman"/>
          <w:sz w:val="24"/>
          <w:szCs w:val="24"/>
          <w:lang w:eastAsia="ru-RU"/>
        </w:rPr>
      </w:pPr>
      <w:bookmarkStart w:id="1" w:name="_Hlk78281328"/>
      <w:r>
        <w:rPr>
          <w:rFonts w:ascii="Times New Roman" w:eastAsia="Times New Roman" w:hAnsi="Times New Roman"/>
          <w:sz w:val="24"/>
          <w:szCs w:val="24"/>
          <w:lang w:eastAsia="ru-RU"/>
        </w:rPr>
        <w:t>Зайцев Максим Александрович</w:t>
      </w:r>
      <w:r w:rsidR="00446260">
        <w:rPr>
          <w:rFonts w:ascii="Times New Roman" w:eastAsia="Times New Roman" w:hAnsi="Times New Roman"/>
          <w:sz w:val="24"/>
          <w:szCs w:val="24"/>
          <w:lang w:eastAsia="ru-RU"/>
        </w:rPr>
        <w:t>.</w:t>
      </w:r>
    </w:p>
    <w:bookmarkEnd w:id="1"/>
    <w:p w14:paraId="37D98006" w14:textId="77777777" w:rsidR="00722753" w:rsidRDefault="00722753" w:rsidP="00722753">
      <w:pPr>
        <w:pStyle w:val="a3"/>
        <w:spacing w:before="120" w:after="120" w:line="240" w:lineRule="auto"/>
        <w:ind w:left="0"/>
        <w:rPr>
          <w:rFonts w:ascii="Times New Roman" w:eastAsia="Times New Roman" w:hAnsi="Times New Roman"/>
          <w:sz w:val="24"/>
          <w:szCs w:val="24"/>
          <w:lang w:eastAsia="ru-RU"/>
        </w:rPr>
      </w:pPr>
    </w:p>
    <w:p w14:paraId="1D91D35C" w14:textId="1474C67E" w:rsidR="00BF335B" w:rsidRPr="00243292" w:rsidRDefault="00722753" w:rsidP="00BF335B">
      <w:pPr>
        <w:pStyle w:val="a3"/>
        <w:spacing w:before="120" w:after="120" w:line="240" w:lineRule="auto"/>
        <w:ind w:left="0"/>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Собрание закрыто: </w:t>
      </w:r>
      <w:r w:rsidR="006830EA">
        <w:rPr>
          <w:rFonts w:ascii="Times New Roman" w:eastAsia="Times New Roman" w:hAnsi="Times New Roman"/>
          <w:sz w:val="24"/>
          <w:szCs w:val="24"/>
          <w:lang w:eastAsia="ru-RU"/>
        </w:rPr>
        <w:t>12</w:t>
      </w:r>
      <w:r w:rsidR="005367CA">
        <w:rPr>
          <w:rFonts w:ascii="Times New Roman" w:eastAsia="Times New Roman" w:hAnsi="Times New Roman"/>
          <w:sz w:val="24"/>
          <w:szCs w:val="24"/>
          <w:lang w:eastAsia="ru-RU"/>
        </w:rPr>
        <w:t xml:space="preserve"> часов </w:t>
      </w:r>
      <w:r w:rsidR="006830EA">
        <w:rPr>
          <w:rFonts w:ascii="Times New Roman" w:eastAsia="Times New Roman" w:hAnsi="Times New Roman"/>
          <w:sz w:val="24"/>
          <w:szCs w:val="24"/>
          <w:lang w:eastAsia="ru-RU"/>
        </w:rPr>
        <w:t>35</w:t>
      </w:r>
      <w:r w:rsidR="005367CA">
        <w:rPr>
          <w:rFonts w:ascii="Times New Roman" w:eastAsia="Times New Roman" w:hAnsi="Times New Roman"/>
          <w:sz w:val="24"/>
          <w:szCs w:val="24"/>
          <w:lang w:eastAsia="ru-RU"/>
        </w:rPr>
        <w:t xml:space="preserve"> минут </w:t>
      </w:r>
      <w:r w:rsidR="006830EA">
        <w:rPr>
          <w:rFonts w:ascii="Times New Roman" w:eastAsia="Times New Roman" w:hAnsi="Times New Roman"/>
          <w:sz w:val="24"/>
          <w:szCs w:val="24"/>
          <w:lang w:eastAsia="ru-RU"/>
        </w:rPr>
        <w:t>25</w:t>
      </w:r>
      <w:r w:rsidR="00284A2B">
        <w:rPr>
          <w:rFonts w:ascii="Times New Roman" w:eastAsia="Times New Roman" w:hAnsi="Times New Roman"/>
          <w:sz w:val="24"/>
          <w:szCs w:val="24"/>
          <w:lang w:eastAsia="ru-RU"/>
        </w:rPr>
        <w:t xml:space="preserve"> декабря </w:t>
      </w:r>
      <w:r w:rsidR="00BF335B" w:rsidRPr="00243292">
        <w:rPr>
          <w:rFonts w:ascii="Times New Roman" w:eastAsia="Times New Roman" w:hAnsi="Times New Roman"/>
          <w:sz w:val="24"/>
          <w:szCs w:val="24"/>
          <w:lang w:eastAsia="ru-RU"/>
        </w:rPr>
        <w:t>202</w:t>
      </w:r>
      <w:r w:rsidR="00BF335B">
        <w:rPr>
          <w:rFonts w:ascii="Times New Roman" w:eastAsia="Times New Roman" w:hAnsi="Times New Roman"/>
          <w:sz w:val="24"/>
          <w:szCs w:val="24"/>
          <w:lang w:eastAsia="ru-RU"/>
        </w:rPr>
        <w:t>3</w:t>
      </w:r>
      <w:r w:rsidR="00BF335B" w:rsidRPr="00243292">
        <w:rPr>
          <w:rFonts w:ascii="Times New Roman" w:eastAsia="Times New Roman" w:hAnsi="Times New Roman"/>
          <w:sz w:val="24"/>
          <w:szCs w:val="24"/>
          <w:lang w:eastAsia="ru-RU"/>
        </w:rPr>
        <w:t xml:space="preserve"> г.</w:t>
      </w:r>
    </w:p>
    <w:p w14:paraId="02F03F81" w14:textId="28F8BF4E" w:rsidR="00722753" w:rsidRDefault="00722753" w:rsidP="00722753">
      <w:pPr>
        <w:pStyle w:val="a3"/>
        <w:spacing w:before="120" w:after="120" w:line="240" w:lineRule="auto"/>
        <w:ind w:left="0"/>
        <w:jc w:val="both"/>
        <w:rPr>
          <w:rFonts w:ascii="Times New Roman" w:eastAsia="Times New Roman" w:hAnsi="Times New Roman"/>
          <w:sz w:val="24"/>
          <w:szCs w:val="24"/>
          <w:lang w:eastAsia="ru-RU"/>
        </w:rPr>
      </w:pPr>
      <w:r w:rsidRPr="00A24981">
        <w:rPr>
          <w:rFonts w:ascii="Times New Roman" w:eastAsia="Times New Roman" w:hAnsi="Times New Roman"/>
          <w:sz w:val="24"/>
          <w:szCs w:val="24"/>
          <w:lang w:eastAsia="ru-RU"/>
        </w:rPr>
        <w:t xml:space="preserve">Окончательная редакция протокола изготовлена </w:t>
      </w:r>
      <w:r w:rsidR="006830EA">
        <w:rPr>
          <w:rFonts w:ascii="Times New Roman" w:eastAsia="Times New Roman" w:hAnsi="Times New Roman"/>
          <w:sz w:val="24"/>
          <w:szCs w:val="24"/>
          <w:lang w:eastAsia="ru-RU"/>
        </w:rPr>
        <w:t>25</w:t>
      </w:r>
      <w:bookmarkStart w:id="2" w:name="_GoBack"/>
      <w:bookmarkEnd w:id="2"/>
      <w:r w:rsidR="00284A2B">
        <w:rPr>
          <w:rFonts w:ascii="Times New Roman" w:eastAsia="Times New Roman" w:hAnsi="Times New Roman"/>
          <w:sz w:val="24"/>
          <w:szCs w:val="24"/>
          <w:lang w:eastAsia="ru-RU"/>
        </w:rPr>
        <w:t xml:space="preserve"> декабря </w:t>
      </w:r>
      <w:r w:rsidR="00A91BB1" w:rsidRPr="00243292">
        <w:rPr>
          <w:rFonts w:ascii="Times New Roman" w:eastAsia="Times New Roman" w:hAnsi="Times New Roman"/>
          <w:sz w:val="24"/>
          <w:szCs w:val="24"/>
          <w:lang w:eastAsia="ru-RU"/>
        </w:rPr>
        <w:t>202</w:t>
      </w:r>
      <w:r w:rsidR="00A91BB1">
        <w:rPr>
          <w:rFonts w:ascii="Times New Roman" w:eastAsia="Times New Roman" w:hAnsi="Times New Roman"/>
          <w:sz w:val="24"/>
          <w:szCs w:val="24"/>
          <w:lang w:eastAsia="ru-RU"/>
        </w:rPr>
        <w:t>3</w:t>
      </w:r>
      <w:r w:rsidR="00A91BB1" w:rsidRPr="00243292">
        <w:rPr>
          <w:rFonts w:ascii="Times New Roman" w:eastAsia="Times New Roman" w:hAnsi="Times New Roman"/>
          <w:sz w:val="24"/>
          <w:szCs w:val="24"/>
          <w:lang w:eastAsia="ru-RU"/>
        </w:rPr>
        <w:t xml:space="preserve"> </w:t>
      </w:r>
      <w:r w:rsidRPr="00A24981">
        <w:rPr>
          <w:rFonts w:ascii="Times New Roman" w:eastAsia="Times New Roman" w:hAnsi="Times New Roman"/>
          <w:sz w:val="24"/>
          <w:szCs w:val="24"/>
          <w:lang w:eastAsia="ru-RU"/>
        </w:rPr>
        <w:t>г.</w:t>
      </w:r>
    </w:p>
    <w:p w14:paraId="1B3CD23D" w14:textId="77777777" w:rsidR="00722753" w:rsidRDefault="00722753" w:rsidP="00722753">
      <w:pPr>
        <w:pStyle w:val="a3"/>
        <w:spacing w:before="120" w:after="120" w:line="240" w:lineRule="auto"/>
        <w:ind w:left="0"/>
        <w:jc w:val="both"/>
        <w:rPr>
          <w:rFonts w:ascii="Times New Roman" w:eastAsia="Times New Roman" w:hAnsi="Times New Roman"/>
          <w:sz w:val="24"/>
          <w:szCs w:val="24"/>
          <w:lang w:eastAsia="ru-RU"/>
        </w:rPr>
      </w:pPr>
    </w:p>
    <w:tbl>
      <w:tblPr>
        <w:tblW w:w="0" w:type="auto"/>
        <w:tblInd w:w="-106" w:type="dxa"/>
        <w:tblLook w:val="01E0" w:firstRow="1" w:lastRow="1" w:firstColumn="1" w:lastColumn="1" w:noHBand="0" w:noVBand="0"/>
      </w:tblPr>
      <w:tblGrid>
        <w:gridCol w:w="2716"/>
        <w:gridCol w:w="4680"/>
        <w:gridCol w:w="2065"/>
      </w:tblGrid>
      <w:tr w:rsidR="00F74B74" w14:paraId="2463E6DF" w14:textId="77777777" w:rsidTr="009F4290">
        <w:trPr>
          <w:trHeight w:val="273"/>
        </w:trPr>
        <w:tc>
          <w:tcPr>
            <w:tcW w:w="2716" w:type="dxa"/>
          </w:tcPr>
          <w:p w14:paraId="7143CAA8" w14:textId="77777777" w:rsidR="00F74B74" w:rsidRDefault="00F74B74" w:rsidP="009F4290">
            <w:pPr>
              <w:spacing w:after="0" w:line="240" w:lineRule="auto"/>
              <w:ind w:left="-108"/>
              <w:jc w:val="both"/>
              <w:rPr>
                <w:rFonts w:ascii="Times New Roman" w:eastAsia="Times New Roman" w:hAnsi="Times New Roman"/>
                <w:b/>
                <w:bCs/>
                <w:lang w:eastAsia="ru-RU"/>
              </w:rPr>
            </w:pPr>
            <w:r>
              <w:rPr>
                <w:rFonts w:ascii="Times New Roman" w:eastAsia="Times New Roman" w:hAnsi="Times New Roman"/>
                <w:b/>
                <w:bCs/>
                <w:lang w:eastAsia="ru-RU"/>
              </w:rPr>
              <w:t>Председатель собрания:</w:t>
            </w:r>
          </w:p>
        </w:tc>
        <w:tc>
          <w:tcPr>
            <w:tcW w:w="4680" w:type="dxa"/>
          </w:tcPr>
          <w:p w14:paraId="50C27156" w14:textId="77777777" w:rsidR="00F74B74" w:rsidRPr="003B4CEA" w:rsidRDefault="00F74B74" w:rsidP="003B4CEA">
            <w:pPr>
              <w:rPr>
                <w:rFonts w:ascii="Times New Roman" w:eastAsia="Times New Roman" w:hAnsi="Times New Roman"/>
                <w:lang w:eastAsia="ru-RU"/>
              </w:rPr>
            </w:pPr>
          </w:p>
        </w:tc>
        <w:tc>
          <w:tcPr>
            <w:tcW w:w="2065" w:type="dxa"/>
          </w:tcPr>
          <w:p w14:paraId="4E82D612" w14:textId="77777777" w:rsidR="00F74B74" w:rsidRDefault="00F74B74" w:rsidP="007C7D5C">
            <w:pPr>
              <w:spacing w:after="0" w:line="240" w:lineRule="auto"/>
              <w:ind w:left="72"/>
              <w:jc w:val="right"/>
              <w:rPr>
                <w:rFonts w:ascii="Times New Roman" w:eastAsia="Times New Roman" w:hAnsi="Times New Roman"/>
                <w:b/>
                <w:bCs/>
                <w:lang w:eastAsia="ru-RU"/>
              </w:rPr>
            </w:pPr>
            <w:r>
              <w:rPr>
                <w:rFonts w:ascii="Times New Roman" w:eastAsia="Times New Roman" w:hAnsi="Times New Roman"/>
                <w:b/>
                <w:bCs/>
                <w:lang w:eastAsia="ru-RU"/>
              </w:rPr>
              <w:t>Ворончихин Д.В.</w:t>
            </w:r>
          </w:p>
          <w:p w14:paraId="0C5B449D" w14:textId="77777777" w:rsidR="00F74B74" w:rsidRDefault="00F74B74" w:rsidP="007C7D5C">
            <w:pPr>
              <w:spacing w:after="0" w:line="240" w:lineRule="auto"/>
              <w:ind w:left="72"/>
              <w:jc w:val="right"/>
              <w:rPr>
                <w:rFonts w:ascii="Times New Roman" w:eastAsia="Times New Roman" w:hAnsi="Times New Roman"/>
                <w:b/>
                <w:bCs/>
                <w:lang w:eastAsia="ru-RU"/>
              </w:rPr>
            </w:pPr>
          </w:p>
        </w:tc>
      </w:tr>
      <w:tr w:rsidR="00F74B74" w14:paraId="2F2A3349" w14:textId="77777777" w:rsidTr="009F4290">
        <w:tc>
          <w:tcPr>
            <w:tcW w:w="2716" w:type="dxa"/>
            <w:hideMark/>
          </w:tcPr>
          <w:p w14:paraId="279CB674" w14:textId="77777777" w:rsidR="00F74B74" w:rsidRDefault="00F74B74" w:rsidP="007C7D5C">
            <w:pPr>
              <w:spacing w:after="0" w:line="240" w:lineRule="auto"/>
              <w:rPr>
                <w:rFonts w:ascii="Times New Roman" w:eastAsia="Times New Roman" w:hAnsi="Times New Roman"/>
                <w:b/>
                <w:bCs/>
                <w:lang w:eastAsia="ru-RU"/>
              </w:rPr>
            </w:pPr>
          </w:p>
          <w:p w14:paraId="421057E2" w14:textId="77777777" w:rsidR="00F74B74" w:rsidRDefault="00F74B74" w:rsidP="007C7D5C">
            <w:pPr>
              <w:spacing w:after="0" w:line="240" w:lineRule="auto"/>
              <w:rPr>
                <w:rFonts w:ascii="Times New Roman" w:eastAsia="Times New Roman" w:hAnsi="Times New Roman"/>
                <w:b/>
                <w:bCs/>
                <w:lang w:eastAsia="ru-RU"/>
              </w:rPr>
            </w:pPr>
            <w:r>
              <w:rPr>
                <w:rFonts w:ascii="Times New Roman" w:eastAsia="Times New Roman" w:hAnsi="Times New Roman"/>
                <w:b/>
                <w:bCs/>
                <w:lang w:eastAsia="ru-RU"/>
              </w:rPr>
              <w:t>Секретарь собрания:</w:t>
            </w:r>
          </w:p>
        </w:tc>
        <w:tc>
          <w:tcPr>
            <w:tcW w:w="4680" w:type="dxa"/>
          </w:tcPr>
          <w:p w14:paraId="0808477B" w14:textId="77777777" w:rsidR="00F74B74" w:rsidRDefault="00F74B74" w:rsidP="007C7D5C">
            <w:pPr>
              <w:spacing w:after="0" w:line="240" w:lineRule="auto"/>
              <w:ind w:left="360"/>
              <w:jc w:val="both"/>
              <w:rPr>
                <w:rFonts w:ascii="Times New Roman" w:eastAsia="Times New Roman" w:hAnsi="Times New Roman"/>
                <w:b/>
                <w:bCs/>
                <w:lang w:eastAsia="ru-RU"/>
              </w:rPr>
            </w:pPr>
          </w:p>
        </w:tc>
        <w:tc>
          <w:tcPr>
            <w:tcW w:w="2065" w:type="dxa"/>
          </w:tcPr>
          <w:p w14:paraId="40AAED02" w14:textId="77777777" w:rsidR="00F74B74" w:rsidRDefault="00F74B74" w:rsidP="007C7D5C">
            <w:pPr>
              <w:spacing w:after="0" w:line="240" w:lineRule="auto"/>
              <w:ind w:left="72"/>
              <w:jc w:val="right"/>
              <w:rPr>
                <w:rFonts w:ascii="Times New Roman" w:eastAsia="Times New Roman" w:hAnsi="Times New Roman"/>
                <w:b/>
                <w:bCs/>
                <w:lang w:eastAsia="ru-RU"/>
              </w:rPr>
            </w:pPr>
          </w:p>
          <w:p w14:paraId="78534FD2" w14:textId="77777777" w:rsidR="00F74B74" w:rsidRDefault="00D45B4F" w:rsidP="007C7D5C">
            <w:pPr>
              <w:spacing w:after="0" w:line="240" w:lineRule="auto"/>
              <w:ind w:left="72"/>
              <w:jc w:val="right"/>
              <w:rPr>
                <w:rFonts w:ascii="Times New Roman" w:eastAsia="Times New Roman" w:hAnsi="Times New Roman"/>
                <w:b/>
                <w:bCs/>
                <w:lang w:eastAsia="ru-RU"/>
              </w:rPr>
            </w:pPr>
            <w:r w:rsidRPr="00D45B4F">
              <w:rPr>
                <w:rFonts w:ascii="Times New Roman" w:eastAsia="Times New Roman" w:hAnsi="Times New Roman"/>
                <w:b/>
                <w:bCs/>
                <w:lang w:eastAsia="ru-RU"/>
              </w:rPr>
              <w:t>Шевцова И.А.</w:t>
            </w:r>
          </w:p>
        </w:tc>
      </w:tr>
    </w:tbl>
    <w:p w14:paraId="00FE4513" w14:textId="77777777" w:rsidR="00D51C07" w:rsidRDefault="00D51C07" w:rsidP="00347AEE">
      <w:pPr>
        <w:spacing w:after="0" w:line="240" w:lineRule="auto"/>
      </w:pPr>
    </w:p>
    <w:sectPr w:rsidR="00D51C07" w:rsidSect="00722753">
      <w:pgSz w:w="11906" w:h="16838"/>
      <w:pgMar w:top="709" w:right="850" w:bottom="28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8EA5EB1" w14:textId="77777777" w:rsidR="00B43A3C" w:rsidRDefault="00B43A3C" w:rsidP="007C7D5C">
      <w:pPr>
        <w:spacing w:after="0" w:line="240" w:lineRule="auto"/>
      </w:pPr>
      <w:r>
        <w:separator/>
      </w:r>
    </w:p>
  </w:endnote>
  <w:endnote w:type="continuationSeparator" w:id="0">
    <w:p w14:paraId="061EB1E3" w14:textId="77777777" w:rsidR="00B43A3C" w:rsidRDefault="00B43A3C" w:rsidP="007C7D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D813CBA" w14:textId="77777777" w:rsidR="00B43A3C" w:rsidRDefault="00B43A3C" w:rsidP="007C7D5C">
      <w:pPr>
        <w:spacing w:after="0" w:line="240" w:lineRule="auto"/>
      </w:pPr>
      <w:r>
        <w:separator/>
      </w:r>
    </w:p>
  </w:footnote>
  <w:footnote w:type="continuationSeparator" w:id="0">
    <w:p w14:paraId="7A5BB33F" w14:textId="77777777" w:rsidR="00B43A3C" w:rsidRDefault="00B43A3C" w:rsidP="007C7D5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BF7C3E"/>
    <w:multiLevelType w:val="hybridMultilevel"/>
    <w:tmpl w:val="529CA7DA"/>
    <w:lvl w:ilvl="0" w:tplc="1F345598">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13F260A3"/>
    <w:multiLevelType w:val="hybridMultilevel"/>
    <w:tmpl w:val="3CBC64B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1A613D38"/>
    <w:multiLevelType w:val="hybridMultilevel"/>
    <w:tmpl w:val="BD32A2A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21F738BF"/>
    <w:multiLevelType w:val="multilevel"/>
    <w:tmpl w:val="D5CA1DC6"/>
    <w:lvl w:ilvl="0">
      <w:start w:val="1"/>
      <w:numFmt w:val="decimal"/>
      <w:lvlText w:val="%1."/>
      <w:lvlJc w:val="left"/>
      <w:pPr>
        <w:tabs>
          <w:tab w:val="num" w:pos="644"/>
        </w:tabs>
        <w:ind w:left="644" w:hanging="360"/>
      </w:pPr>
    </w:lvl>
    <w:lvl w:ilvl="1">
      <w:start w:val="1"/>
      <w:numFmt w:val="decimal"/>
      <w:lvlText w:val="%2."/>
      <w:lvlJc w:val="left"/>
      <w:pPr>
        <w:tabs>
          <w:tab w:val="num" w:pos="1298"/>
        </w:tabs>
        <w:ind w:left="1298" w:hanging="360"/>
      </w:pPr>
    </w:lvl>
    <w:lvl w:ilvl="2">
      <w:start w:val="1"/>
      <w:numFmt w:val="decimal"/>
      <w:lvlText w:val="%3."/>
      <w:lvlJc w:val="left"/>
      <w:pPr>
        <w:tabs>
          <w:tab w:val="num" w:pos="2018"/>
        </w:tabs>
        <w:ind w:left="2018" w:hanging="360"/>
      </w:pPr>
    </w:lvl>
    <w:lvl w:ilvl="3">
      <w:start w:val="1"/>
      <w:numFmt w:val="decimal"/>
      <w:lvlText w:val="%4."/>
      <w:lvlJc w:val="left"/>
      <w:pPr>
        <w:tabs>
          <w:tab w:val="num" w:pos="2738"/>
        </w:tabs>
        <w:ind w:left="2738" w:hanging="360"/>
      </w:pPr>
    </w:lvl>
    <w:lvl w:ilvl="4">
      <w:start w:val="1"/>
      <w:numFmt w:val="decimal"/>
      <w:lvlText w:val="%5."/>
      <w:lvlJc w:val="left"/>
      <w:pPr>
        <w:tabs>
          <w:tab w:val="num" w:pos="3458"/>
        </w:tabs>
        <w:ind w:left="3458" w:hanging="360"/>
      </w:pPr>
    </w:lvl>
    <w:lvl w:ilvl="5">
      <w:start w:val="1"/>
      <w:numFmt w:val="decimal"/>
      <w:lvlText w:val="%6."/>
      <w:lvlJc w:val="left"/>
      <w:pPr>
        <w:tabs>
          <w:tab w:val="num" w:pos="4178"/>
        </w:tabs>
        <w:ind w:left="4178" w:hanging="360"/>
      </w:pPr>
    </w:lvl>
    <w:lvl w:ilvl="6">
      <w:start w:val="1"/>
      <w:numFmt w:val="decimal"/>
      <w:lvlText w:val="%7."/>
      <w:lvlJc w:val="left"/>
      <w:pPr>
        <w:tabs>
          <w:tab w:val="num" w:pos="4898"/>
        </w:tabs>
        <w:ind w:left="4898" w:hanging="360"/>
      </w:pPr>
    </w:lvl>
    <w:lvl w:ilvl="7">
      <w:start w:val="1"/>
      <w:numFmt w:val="decimal"/>
      <w:lvlText w:val="%8."/>
      <w:lvlJc w:val="left"/>
      <w:pPr>
        <w:tabs>
          <w:tab w:val="num" w:pos="5618"/>
        </w:tabs>
        <w:ind w:left="5618" w:hanging="360"/>
      </w:pPr>
    </w:lvl>
    <w:lvl w:ilvl="8">
      <w:start w:val="1"/>
      <w:numFmt w:val="decimal"/>
      <w:lvlText w:val="%9."/>
      <w:lvlJc w:val="left"/>
      <w:pPr>
        <w:tabs>
          <w:tab w:val="num" w:pos="6338"/>
        </w:tabs>
        <w:ind w:left="6338" w:hanging="360"/>
      </w:pPr>
    </w:lvl>
  </w:abstractNum>
  <w:abstractNum w:abstractNumId="4" w15:restartNumberingAfterBreak="0">
    <w:nsid w:val="36E76D70"/>
    <w:multiLevelType w:val="hybridMultilevel"/>
    <w:tmpl w:val="3B8615FE"/>
    <w:lvl w:ilvl="0" w:tplc="0419000F">
      <w:start w:val="1"/>
      <w:numFmt w:val="decimal"/>
      <w:lvlText w:val="%1."/>
      <w:lvlJc w:val="left"/>
      <w:pPr>
        <w:ind w:left="1713" w:hanging="360"/>
      </w:pPr>
    </w:lvl>
    <w:lvl w:ilvl="1" w:tplc="04190019" w:tentative="1">
      <w:start w:val="1"/>
      <w:numFmt w:val="lowerLetter"/>
      <w:lvlText w:val="%2."/>
      <w:lvlJc w:val="left"/>
      <w:pPr>
        <w:ind w:left="2433" w:hanging="360"/>
      </w:pPr>
    </w:lvl>
    <w:lvl w:ilvl="2" w:tplc="0419001B" w:tentative="1">
      <w:start w:val="1"/>
      <w:numFmt w:val="lowerRoman"/>
      <w:lvlText w:val="%3."/>
      <w:lvlJc w:val="right"/>
      <w:pPr>
        <w:ind w:left="3153" w:hanging="180"/>
      </w:pPr>
    </w:lvl>
    <w:lvl w:ilvl="3" w:tplc="0419000F" w:tentative="1">
      <w:start w:val="1"/>
      <w:numFmt w:val="decimal"/>
      <w:lvlText w:val="%4."/>
      <w:lvlJc w:val="left"/>
      <w:pPr>
        <w:ind w:left="3873" w:hanging="360"/>
      </w:pPr>
    </w:lvl>
    <w:lvl w:ilvl="4" w:tplc="04190019" w:tentative="1">
      <w:start w:val="1"/>
      <w:numFmt w:val="lowerLetter"/>
      <w:lvlText w:val="%5."/>
      <w:lvlJc w:val="left"/>
      <w:pPr>
        <w:ind w:left="4593" w:hanging="360"/>
      </w:pPr>
    </w:lvl>
    <w:lvl w:ilvl="5" w:tplc="0419001B" w:tentative="1">
      <w:start w:val="1"/>
      <w:numFmt w:val="lowerRoman"/>
      <w:lvlText w:val="%6."/>
      <w:lvlJc w:val="right"/>
      <w:pPr>
        <w:ind w:left="5313" w:hanging="180"/>
      </w:pPr>
    </w:lvl>
    <w:lvl w:ilvl="6" w:tplc="0419000F" w:tentative="1">
      <w:start w:val="1"/>
      <w:numFmt w:val="decimal"/>
      <w:lvlText w:val="%7."/>
      <w:lvlJc w:val="left"/>
      <w:pPr>
        <w:ind w:left="6033" w:hanging="360"/>
      </w:pPr>
    </w:lvl>
    <w:lvl w:ilvl="7" w:tplc="04190019" w:tentative="1">
      <w:start w:val="1"/>
      <w:numFmt w:val="lowerLetter"/>
      <w:lvlText w:val="%8."/>
      <w:lvlJc w:val="left"/>
      <w:pPr>
        <w:ind w:left="6753" w:hanging="360"/>
      </w:pPr>
    </w:lvl>
    <w:lvl w:ilvl="8" w:tplc="0419001B" w:tentative="1">
      <w:start w:val="1"/>
      <w:numFmt w:val="lowerRoman"/>
      <w:lvlText w:val="%9."/>
      <w:lvlJc w:val="right"/>
      <w:pPr>
        <w:ind w:left="7473" w:hanging="180"/>
      </w:pPr>
    </w:lvl>
  </w:abstractNum>
  <w:abstractNum w:abstractNumId="5" w15:restartNumberingAfterBreak="0">
    <w:nsid w:val="50FA53E9"/>
    <w:multiLevelType w:val="hybridMultilevel"/>
    <w:tmpl w:val="2F1216D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5733023A"/>
    <w:multiLevelType w:val="hybridMultilevel"/>
    <w:tmpl w:val="2F1216D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773741BF"/>
    <w:multiLevelType w:val="hybridMultilevel"/>
    <w:tmpl w:val="AFBC7046"/>
    <w:lvl w:ilvl="0" w:tplc="0419000F">
      <w:start w:val="1"/>
      <w:numFmt w:val="decimal"/>
      <w:lvlText w:val="%1."/>
      <w:lvlJc w:val="left"/>
      <w:pPr>
        <w:ind w:left="1080" w:hanging="360"/>
      </w:p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7"/>
  </w:num>
  <w:num w:numId="3">
    <w:abstractNumId w:val="6"/>
  </w:num>
  <w:num w:numId="4">
    <w:abstractNumId w:val="0"/>
  </w:num>
  <w:num w:numId="5">
    <w:abstractNumId w:val="5"/>
  </w:num>
  <w:num w:numId="6">
    <w:abstractNumId w:val="1"/>
  </w:num>
  <w:num w:numId="7">
    <w:abstractNumId w:val="2"/>
  </w:num>
  <w:num w:numId="8">
    <w:abstractNumId w:val="4"/>
  </w:num>
  <w:num w:numId="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77458"/>
    <w:rsid w:val="000058DB"/>
    <w:rsid w:val="00006C5D"/>
    <w:rsid w:val="0000756F"/>
    <w:rsid w:val="0001261C"/>
    <w:rsid w:val="000212AA"/>
    <w:rsid w:val="00023640"/>
    <w:rsid w:val="00023DC5"/>
    <w:rsid w:val="00030E11"/>
    <w:rsid w:val="000344B0"/>
    <w:rsid w:val="000346D1"/>
    <w:rsid w:val="00040A5E"/>
    <w:rsid w:val="00043C74"/>
    <w:rsid w:val="00045FAD"/>
    <w:rsid w:val="00051656"/>
    <w:rsid w:val="000525C6"/>
    <w:rsid w:val="00054AAD"/>
    <w:rsid w:val="00054F83"/>
    <w:rsid w:val="0005628C"/>
    <w:rsid w:val="00056ADC"/>
    <w:rsid w:val="000573E6"/>
    <w:rsid w:val="00057D1E"/>
    <w:rsid w:val="00060B90"/>
    <w:rsid w:val="00062FE1"/>
    <w:rsid w:val="00070FAA"/>
    <w:rsid w:val="00072C4E"/>
    <w:rsid w:val="00073E21"/>
    <w:rsid w:val="00074085"/>
    <w:rsid w:val="000772AE"/>
    <w:rsid w:val="000915F4"/>
    <w:rsid w:val="00094FA9"/>
    <w:rsid w:val="000A478C"/>
    <w:rsid w:val="000B0EAC"/>
    <w:rsid w:val="000B2CF0"/>
    <w:rsid w:val="000B33B0"/>
    <w:rsid w:val="000B3EF4"/>
    <w:rsid w:val="000B7B01"/>
    <w:rsid w:val="000C5EEF"/>
    <w:rsid w:val="000C726D"/>
    <w:rsid w:val="000C7808"/>
    <w:rsid w:val="000D2E5D"/>
    <w:rsid w:val="000D3336"/>
    <w:rsid w:val="000D3509"/>
    <w:rsid w:val="000D543F"/>
    <w:rsid w:val="000E1BB6"/>
    <w:rsid w:val="000F01E6"/>
    <w:rsid w:val="000F0F21"/>
    <w:rsid w:val="000F49A4"/>
    <w:rsid w:val="001031DD"/>
    <w:rsid w:val="001064CC"/>
    <w:rsid w:val="00107E68"/>
    <w:rsid w:val="001122A4"/>
    <w:rsid w:val="00124DE0"/>
    <w:rsid w:val="001317AA"/>
    <w:rsid w:val="00134B1F"/>
    <w:rsid w:val="00134C65"/>
    <w:rsid w:val="0013605A"/>
    <w:rsid w:val="00152589"/>
    <w:rsid w:val="001552F6"/>
    <w:rsid w:val="00161DEC"/>
    <w:rsid w:val="00166FBF"/>
    <w:rsid w:val="001707B5"/>
    <w:rsid w:val="00171564"/>
    <w:rsid w:val="00172E7C"/>
    <w:rsid w:val="00173C54"/>
    <w:rsid w:val="0017724F"/>
    <w:rsid w:val="001824F8"/>
    <w:rsid w:val="00182A61"/>
    <w:rsid w:val="0018362A"/>
    <w:rsid w:val="0018727B"/>
    <w:rsid w:val="00190086"/>
    <w:rsid w:val="001A3E6C"/>
    <w:rsid w:val="001A4EF8"/>
    <w:rsid w:val="001B1CFD"/>
    <w:rsid w:val="001B4810"/>
    <w:rsid w:val="001B5775"/>
    <w:rsid w:val="001C3A0A"/>
    <w:rsid w:val="001D15D0"/>
    <w:rsid w:val="001D3997"/>
    <w:rsid w:val="001D738F"/>
    <w:rsid w:val="001E0039"/>
    <w:rsid w:val="001E4E18"/>
    <w:rsid w:val="001E5746"/>
    <w:rsid w:val="001E7A0B"/>
    <w:rsid w:val="001F19D6"/>
    <w:rsid w:val="001F4402"/>
    <w:rsid w:val="001F6BBF"/>
    <w:rsid w:val="00202303"/>
    <w:rsid w:val="0020489E"/>
    <w:rsid w:val="00206ED8"/>
    <w:rsid w:val="00207B5A"/>
    <w:rsid w:val="00210741"/>
    <w:rsid w:val="00212797"/>
    <w:rsid w:val="002204ED"/>
    <w:rsid w:val="00222465"/>
    <w:rsid w:val="0022347D"/>
    <w:rsid w:val="002244F0"/>
    <w:rsid w:val="002341EF"/>
    <w:rsid w:val="002373B6"/>
    <w:rsid w:val="002420A0"/>
    <w:rsid w:val="002422EF"/>
    <w:rsid w:val="00256FE3"/>
    <w:rsid w:val="00257603"/>
    <w:rsid w:val="00264091"/>
    <w:rsid w:val="002642ED"/>
    <w:rsid w:val="00267D49"/>
    <w:rsid w:val="0027140C"/>
    <w:rsid w:val="002715DC"/>
    <w:rsid w:val="00276FA5"/>
    <w:rsid w:val="0027791F"/>
    <w:rsid w:val="00280160"/>
    <w:rsid w:val="00282945"/>
    <w:rsid w:val="00283AA0"/>
    <w:rsid w:val="00284A2B"/>
    <w:rsid w:val="002853F6"/>
    <w:rsid w:val="002857F3"/>
    <w:rsid w:val="00286FE8"/>
    <w:rsid w:val="00287728"/>
    <w:rsid w:val="00292009"/>
    <w:rsid w:val="0029475C"/>
    <w:rsid w:val="002A3C42"/>
    <w:rsid w:val="002A6B58"/>
    <w:rsid w:val="002B0B5D"/>
    <w:rsid w:val="002B10FB"/>
    <w:rsid w:val="002B6784"/>
    <w:rsid w:val="002B7332"/>
    <w:rsid w:val="002B7DD2"/>
    <w:rsid w:val="002C2A5B"/>
    <w:rsid w:val="002C75C8"/>
    <w:rsid w:val="002D36C2"/>
    <w:rsid w:val="002D3E3A"/>
    <w:rsid w:val="002D59E4"/>
    <w:rsid w:val="002E0B56"/>
    <w:rsid w:val="002E38F8"/>
    <w:rsid w:val="002E4178"/>
    <w:rsid w:val="002E45DC"/>
    <w:rsid w:val="002E644E"/>
    <w:rsid w:val="002E7747"/>
    <w:rsid w:val="002F4C44"/>
    <w:rsid w:val="002F650F"/>
    <w:rsid w:val="00301C9F"/>
    <w:rsid w:val="00303774"/>
    <w:rsid w:val="00303EF1"/>
    <w:rsid w:val="00304232"/>
    <w:rsid w:val="00306A2A"/>
    <w:rsid w:val="003078F7"/>
    <w:rsid w:val="003126B2"/>
    <w:rsid w:val="003153B6"/>
    <w:rsid w:val="00320FD5"/>
    <w:rsid w:val="00326781"/>
    <w:rsid w:val="00331D4C"/>
    <w:rsid w:val="003325DA"/>
    <w:rsid w:val="00335A13"/>
    <w:rsid w:val="00337915"/>
    <w:rsid w:val="00341163"/>
    <w:rsid w:val="0034155F"/>
    <w:rsid w:val="00342E03"/>
    <w:rsid w:val="00344974"/>
    <w:rsid w:val="00347AEE"/>
    <w:rsid w:val="003533D1"/>
    <w:rsid w:val="00354DC0"/>
    <w:rsid w:val="003604C5"/>
    <w:rsid w:val="00362580"/>
    <w:rsid w:val="00367596"/>
    <w:rsid w:val="00370E2F"/>
    <w:rsid w:val="00373BA5"/>
    <w:rsid w:val="003749A7"/>
    <w:rsid w:val="003770EA"/>
    <w:rsid w:val="00380CA5"/>
    <w:rsid w:val="00381BDA"/>
    <w:rsid w:val="0038481F"/>
    <w:rsid w:val="00387420"/>
    <w:rsid w:val="0038769D"/>
    <w:rsid w:val="0039059D"/>
    <w:rsid w:val="003910CE"/>
    <w:rsid w:val="003927EE"/>
    <w:rsid w:val="003A50F1"/>
    <w:rsid w:val="003B0480"/>
    <w:rsid w:val="003B4CEA"/>
    <w:rsid w:val="003B5CAD"/>
    <w:rsid w:val="003B79E7"/>
    <w:rsid w:val="003C2368"/>
    <w:rsid w:val="003C484E"/>
    <w:rsid w:val="003D1B54"/>
    <w:rsid w:val="003D6FA1"/>
    <w:rsid w:val="003E2902"/>
    <w:rsid w:val="003E56CC"/>
    <w:rsid w:val="003E787F"/>
    <w:rsid w:val="003F5974"/>
    <w:rsid w:val="003F5B13"/>
    <w:rsid w:val="00406A0E"/>
    <w:rsid w:val="0041001D"/>
    <w:rsid w:val="00410E5E"/>
    <w:rsid w:val="0041134F"/>
    <w:rsid w:val="00412AEA"/>
    <w:rsid w:val="00414E6E"/>
    <w:rsid w:val="004158B3"/>
    <w:rsid w:val="00416118"/>
    <w:rsid w:val="004225D9"/>
    <w:rsid w:val="00423B1E"/>
    <w:rsid w:val="004242B6"/>
    <w:rsid w:val="00434DCB"/>
    <w:rsid w:val="0043694F"/>
    <w:rsid w:val="00444753"/>
    <w:rsid w:val="00446260"/>
    <w:rsid w:val="00446778"/>
    <w:rsid w:val="00451C2C"/>
    <w:rsid w:val="004555CD"/>
    <w:rsid w:val="00455F8D"/>
    <w:rsid w:val="00461B05"/>
    <w:rsid w:val="004625F2"/>
    <w:rsid w:val="00467E14"/>
    <w:rsid w:val="004707E8"/>
    <w:rsid w:val="00470C54"/>
    <w:rsid w:val="00475F2D"/>
    <w:rsid w:val="00476556"/>
    <w:rsid w:val="00476740"/>
    <w:rsid w:val="00476D13"/>
    <w:rsid w:val="00491F4B"/>
    <w:rsid w:val="004953E2"/>
    <w:rsid w:val="00497636"/>
    <w:rsid w:val="004A1471"/>
    <w:rsid w:val="004A2069"/>
    <w:rsid w:val="004A2161"/>
    <w:rsid w:val="004A3B99"/>
    <w:rsid w:val="004A4DBE"/>
    <w:rsid w:val="004A5104"/>
    <w:rsid w:val="004A565B"/>
    <w:rsid w:val="004A61BF"/>
    <w:rsid w:val="004A7085"/>
    <w:rsid w:val="004B7E8C"/>
    <w:rsid w:val="004C4F15"/>
    <w:rsid w:val="004C5150"/>
    <w:rsid w:val="004C62E2"/>
    <w:rsid w:val="004C632C"/>
    <w:rsid w:val="004C763B"/>
    <w:rsid w:val="004D349B"/>
    <w:rsid w:val="004D7D25"/>
    <w:rsid w:val="004E1A68"/>
    <w:rsid w:val="004E50EA"/>
    <w:rsid w:val="004E7E95"/>
    <w:rsid w:val="004F0EA4"/>
    <w:rsid w:val="004F386A"/>
    <w:rsid w:val="004F4B41"/>
    <w:rsid w:val="004F668B"/>
    <w:rsid w:val="004F6949"/>
    <w:rsid w:val="004F70AC"/>
    <w:rsid w:val="00501710"/>
    <w:rsid w:val="00505DCC"/>
    <w:rsid w:val="0050756B"/>
    <w:rsid w:val="00512AD4"/>
    <w:rsid w:val="00514392"/>
    <w:rsid w:val="00514CFF"/>
    <w:rsid w:val="00520E87"/>
    <w:rsid w:val="00524EC4"/>
    <w:rsid w:val="00531E63"/>
    <w:rsid w:val="00532EFE"/>
    <w:rsid w:val="00533AA0"/>
    <w:rsid w:val="005367CA"/>
    <w:rsid w:val="005373A9"/>
    <w:rsid w:val="005409AE"/>
    <w:rsid w:val="005427C7"/>
    <w:rsid w:val="005503E0"/>
    <w:rsid w:val="0055599A"/>
    <w:rsid w:val="00555C93"/>
    <w:rsid w:val="00556954"/>
    <w:rsid w:val="0056041E"/>
    <w:rsid w:val="00560DEF"/>
    <w:rsid w:val="00560F61"/>
    <w:rsid w:val="00561F76"/>
    <w:rsid w:val="00571FF5"/>
    <w:rsid w:val="00574DE5"/>
    <w:rsid w:val="00576D17"/>
    <w:rsid w:val="00583449"/>
    <w:rsid w:val="00583BEC"/>
    <w:rsid w:val="00583E0D"/>
    <w:rsid w:val="00584573"/>
    <w:rsid w:val="005941F4"/>
    <w:rsid w:val="00596876"/>
    <w:rsid w:val="005A7F35"/>
    <w:rsid w:val="005B001C"/>
    <w:rsid w:val="005B27EF"/>
    <w:rsid w:val="005B75E9"/>
    <w:rsid w:val="005B7A7B"/>
    <w:rsid w:val="005C11FA"/>
    <w:rsid w:val="005C1D9A"/>
    <w:rsid w:val="005C4974"/>
    <w:rsid w:val="005C50A8"/>
    <w:rsid w:val="005C6918"/>
    <w:rsid w:val="005C6C11"/>
    <w:rsid w:val="005D200F"/>
    <w:rsid w:val="005D5A37"/>
    <w:rsid w:val="005D74C0"/>
    <w:rsid w:val="005E0817"/>
    <w:rsid w:val="005E1C1B"/>
    <w:rsid w:val="005E3875"/>
    <w:rsid w:val="005E67EF"/>
    <w:rsid w:val="005E6DEE"/>
    <w:rsid w:val="005F3681"/>
    <w:rsid w:val="005F5567"/>
    <w:rsid w:val="00603EE8"/>
    <w:rsid w:val="00606A3D"/>
    <w:rsid w:val="00607036"/>
    <w:rsid w:val="0061292A"/>
    <w:rsid w:val="006203D0"/>
    <w:rsid w:val="00621A13"/>
    <w:rsid w:val="00622D51"/>
    <w:rsid w:val="00623096"/>
    <w:rsid w:val="00623697"/>
    <w:rsid w:val="0062468F"/>
    <w:rsid w:val="006277B3"/>
    <w:rsid w:val="006322F0"/>
    <w:rsid w:val="0063404B"/>
    <w:rsid w:val="00634EC5"/>
    <w:rsid w:val="00642A3D"/>
    <w:rsid w:val="006466D1"/>
    <w:rsid w:val="00651342"/>
    <w:rsid w:val="0065544B"/>
    <w:rsid w:val="00655C81"/>
    <w:rsid w:val="00655FBA"/>
    <w:rsid w:val="006620F1"/>
    <w:rsid w:val="0066286A"/>
    <w:rsid w:val="00662F9F"/>
    <w:rsid w:val="00666190"/>
    <w:rsid w:val="0066760A"/>
    <w:rsid w:val="00673765"/>
    <w:rsid w:val="00673ECB"/>
    <w:rsid w:val="006806F1"/>
    <w:rsid w:val="00680765"/>
    <w:rsid w:val="00681274"/>
    <w:rsid w:val="006819A0"/>
    <w:rsid w:val="006830EA"/>
    <w:rsid w:val="0068363E"/>
    <w:rsid w:val="00691255"/>
    <w:rsid w:val="0069345D"/>
    <w:rsid w:val="00694035"/>
    <w:rsid w:val="00695265"/>
    <w:rsid w:val="006A04FA"/>
    <w:rsid w:val="006A284C"/>
    <w:rsid w:val="006B40DA"/>
    <w:rsid w:val="006B50E1"/>
    <w:rsid w:val="006C2340"/>
    <w:rsid w:val="006C2EB7"/>
    <w:rsid w:val="006C3DBC"/>
    <w:rsid w:val="006C595C"/>
    <w:rsid w:val="006C5D0F"/>
    <w:rsid w:val="006D3F51"/>
    <w:rsid w:val="006D5E34"/>
    <w:rsid w:val="006E7F7A"/>
    <w:rsid w:val="006F039A"/>
    <w:rsid w:val="006F0520"/>
    <w:rsid w:val="006F3B9A"/>
    <w:rsid w:val="006F425E"/>
    <w:rsid w:val="006F5589"/>
    <w:rsid w:val="006F7C42"/>
    <w:rsid w:val="007018AB"/>
    <w:rsid w:val="0070304F"/>
    <w:rsid w:val="00705321"/>
    <w:rsid w:val="0070697B"/>
    <w:rsid w:val="00707B0D"/>
    <w:rsid w:val="007112A3"/>
    <w:rsid w:val="00711576"/>
    <w:rsid w:val="00712A2D"/>
    <w:rsid w:val="007145E1"/>
    <w:rsid w:val="00716B46"/>
    <w:rsid w:val="00722753"/>
    <w:rsid w:val="00722914"/>
    <w:rsid w:val="00726028"/>
    <w:rsid w:val="0072653C"/>
    <w:rsid w:val="007270D5"/>
    <w:rsid w:val="0073019F"/>
    <w:rsid w:val="007413FD"/>
    <w:rsid w:val="007509FF"/>
    <w:rsid w:val="00750A6F"/>
    <w:rsid w:val="0075122B"/>
    <w:rsid w:val="00751ACE"/>
    <w:rsid w:val="0075259A"/>
    <w:rsid w:val="00755F13"/>
    <w:rsid w:val="00757A46"/>
    <w:rsid w:val="00760DB5"/>
    <w:rsid w:val="00767170"/>
    <w:rsid w:val="00772670"/>
    <w:rsid w:val="007743B1"/>
    <w:rsid w:val="007743DE"/>
    <w:rsid w:val="00777388"/>
    <w:rsid w:val="00777EFB"/>
    <w:rsid w:val="00780055"/>
    <w:rsid w:val="007801FC"/>
    <w:rsid w:val="00780D41"/>
    <w:rsid w:val="00781F22"/>
    <w:rsid w:val="00783897"/>
    <w:rsid w:val="007850C1"/>
    <w:rsid w:val="007949B7"/>
    <w:rsid w:val="00796489"/>
    <w:rsid w:val="007A0B5F"/>
    <w:rsid w:val="007A0D91"/>
    <w:rsid w:val="007A604A"/>
    <w:rsid w:val="007B33F2"/>
    <w:rsid w:val="007B3445"/>
    <w:rsid w:val="007C2E54"/>
    <w:rsid w:val="007C7D5C"/>
    <w:rsid w:val="007D4B5D"/>
    <w:rsid w:val="007D4C43"/>
    <w:rsid w:val="007D6F66"/>
    <w:rsid w:val="007E0C8F"/>
    <w:rsid w:val="007E3692"/>
    <w:rsid w:val="007F27B6"/>
    <w:rsid w:val="007F36FA"/>
    <w:rsid w:val="007F43DF"/>
    <w:rsid w:val="007F46D8"/>
    <w:rsid w:val="00801138"/>
    <w:rsid w:val="00803E18"/>
    <w:rsid w:val="00804520"/>
    <w:rsid w:val="00804CC4"/>
    <w:rsid w:val="00812709"/>
    <w:rsid w:val="00814413"/>
    <w:rsid w:val="00825B44"/>
    <w:rsid w:val="00832C44"/>
    <w:rsid w:val="00833D43"/>
    <w:rsid w:val="00834ADC"/>
    <w:rsid w:val="00837814"/>
    <w:rsid w:val="00843319"/>
    <w:rsid w:val="00845BAD"/>
    <w:rsid w:val="00846173"/>
    <w:rsid w:val="00846A39"/>
    <w:rsid w:val="00851496"/>
    <w:rsid w:val="00861CE4"/>
    <w:rsid w:val="0086477A"/>
    <w:rsid w:val="00870E0E"/>
    <w:rsid w:val="00874D49"/>
    <w:rsid w:val="0087634C"/>
    <w:rsid w:val="00877458"/>
    <w:rsid w:val="00880C1B"/>
    <w:rsid w:val="008849EF"/>
    <w:rsid w:val="00886438"/>
    <w:rsid w:val="008875C9"/>
    <w:rsid w:val="00887907"/>
    <w:rsid w:val="00894F20"/>
    <w:rsid w:val="008A05FD"/>
    <w:rsid w:val="008A228F"/>
    <w:rsid w:val="008A243F"/>
    <w:rsid w:val="008A2890"/>
    <w:rsid w:val="008A2BDA"/>
    <w:rsid w:val="008A3EE5"/>
    <w:rsid w:val="008A6AD2"/>
    <w:rsid w:val="008B4635"/>
    <w:rsid w:val="008C2E61"/>
    <w:rsid w:val="008C475F"/>
    <w:rsid w:val="008D2BBB"/>
    <w:rsid w:val="008D7C96"/>
    <w:rsid w:val="008E012B"/>
    <w:rsid w:val="008E4642"/>
    <w:rsid w:val="008E5170"/>
    <w:rsid w:val="008E52A7"/>
    <w:rsid w:val="008E6BA6"/>
    <w:rsid w:val="008E714F"/>
    <w:rsid w:val="008F1853"/>
    <w:rsid w:val="008F3CAF"/>
    <w:rsid w:val="008F4748"/>
    <w:rsid w:val="008F4C96"/>
    <w:rsid w:val="008F6344"/>
    <w:rsid w:val="008F64D6"/>
    <w:rsid w:val="008F7B5C"/>
    <w:rsid w:val="0090672D"/>
    <w:rsid w:val="00907DA8"/>
    <w:rsid w:val="00915733"/>
    <w:rsid w:val="009174C3"/>
    <w:rsid w:val="00920B03"/>
    <w:rsid w:val="00921928"/>
    <w:rsid w:val="0092769D"/>
    <w:rsid w:val="00927F4E"/>
    <w:rsid w:val="00930885"/>
    <w:rsid w:val="0093481F"/>
    <w:rsid w:val="00934EEA"/>
    <w:rsid w:val="009376C4"/>
    <w:rsid w:val="0094023A"/>
    <w:rsid w:val="00940B68"/>
    <w:rsid w:val="00941156"/>
    <w:rsid w:val="0094157D"/>
    <w:rsid w:val="009415EE"/>
    <w:rsid w:val="00943085"/>
    <w:rsid w:val="0094422C"/>
    <w:rsid w:val="00946138"/>
    <w:rsid w:val="00947187"/>
    <w:rsid w:val="00950601"/>
    <w:rsid w:val="00950D21"/>
    <w:rsid w:val="00956C80"/>
    <w:rsid w:val="00964E82"/>
    <w:rsid w:val="009673C8"/>
    <w:rsid w:val="0097229A"/>
    <w:rsid w:val="009722D8"/>
    <w:rsid w:val="009743A8"/>
    <w:rsid w:val="009812D7"/>
    <w:rsid w:val="00983561"/>
    <w:rsid w:val="00986E74"/>
    <w:rsid w:val="00990054"/>
    <w:rsid w:val="009939CA"/>
    <w:rsid w:val="00994038"/>
    <w:rsid w:val="00996175"/>
    <w:rsid w:val="00997C34"/>
    <w:rsid w:val="009A1D18"/>
    <w:rsid w:val="009A2A4D"/>
    <w:rsid w:val="009A3594"/>
    <w:rsid w:val="009A3ED7"/>
    <w:rsid w:val="009B29AA"/>
    <w:rsid w:val="009B3504"/>
    <w:rsid w:val="009B41DD"/>
    <w:rsid w:val="009B4741"/>
    <w:rsid w:val="009B70BF"/>
    <w:rsid w:val="009C2CEA"/>
    <w:rsid w:val="009D7365"/>
    <w:rsid w:val="009D79D6"/>
    <w:rsid w:val="009E5538"/>
    <w:rsid w:val="009F21E1"/>
    <w:rsid w:val="009F4290"/>
    <w:rsid w:val="00A07FED"/>
    <w:rsid w:val="00A117A3"/>
    <w:rsid w:val="00A1376D"/>
    <w:rsid w:val="00A20AA4"/>
    <w:rsid w:val="00A22926"/>
    <w:rsid w:val="00A23671"/>
    <w:rsid w:val="00A24981"/>
    <w:rsid w:val="00A2582E"/>
    <w:rsid w:val="00A31C97"/>
    <w:rsid w:val="00A360C0"/>
    <w:rsid w:val="00A43105"/>
    <w:rsid w:val="00A43D14"/>
    <w:rsid w:val="00A47C80"/>
    <w:rsid w:val="00A537C8"/>
    <w:rsid w:val="00A54EB2"/>
    <w:rsid w:val="00A54ED9"/>
    <w:rsid w:val="00A55E6C"/>
    <w:rsid w:val="00A57589"/>
    <w:rsid w:val="00A60A42"/>
    <w:rsid w:val="00A65FD7"/>
    <w:rsid w:val="00A6784A"/>
    <w:rsid w:val="00A75AA3"/>
    <w:rsid w:val="00A76BAD"/>
    <w:rsid w:val="00A80F49"/>
    <w:rsid w:val="00A85AFD"/>
    <w:rsid w:val="00A87621"/>
    <w:rsid w:val="00A905A5"/>
    <w:rsid w:val="00A9126E"/>
    <w:rsid w:val="00A91BB1"/>
    <w:rsid w:val="00A91C8C"/>
    <w:rsid w:val="00A92762"/>
    <w:rsid w:val="00A9526E"/>
    <w:rsid w:val="00A96714"/>
    <w:rsid w:val="00AA14BB"/>
    <w:rsid w:val="00AA2DAC"/>
    <w:rsid w:val="00AA7BD4"/>
    <w:rsid w:val="00AB085F"/>
    <w:rsid w:val="00AB3F51"/>
    <w:rsid w:val="00AC4165"/>
    <w:rsid w:val="00AC4469"/>
    <w:rsid w:val="00AD34B5"/>
    <w:rsid w:val="00AE4F8E"/>
    <w:rsid w:val="00AE6AC6"/>
    <w:rsid w:val="00AF6BF9"/>
    <w:rsid w:val="00AF7846"/>
    <w:rsid w:val="00B009B8"/>
    <w:rsid w:val="00B06B31"/>
    <w:rsid w:val="00B1114B"/>
    <w:rsid w:val="00B119DE"/>
    <w:rsid w:val="00B14BC8"/>
    <w:rsid w:val="00B1524E"/>
    <w:rsid w:val="00B16BC8"/>
    <w:rsid w:val="00B17D79"/>
    <w:rsid w:val="00B2121E"/>
    <w:rsid w:val="00B262EE"/>
    <w:rsid w:val="00B30745"/>
    <w:rsid w:val="00B35EA1"/>
    <w:rsid w:val="00B3638E"/>
    <w:rsid w:val="00B43A3C"/>
    <w:rsid w:val="00B458CF"/>
    <w:rsid w:val="00B4620A"/>
    <w:rsid w:val="00B46D00"/>
    <w:rsid w:val="00B475D5"/>
    <w:rsid w:val="00B501B2"/>
    <w:rsid w:val="00B52D32"/>
    <w:rsid w:val="00B61353"/>
    <w:rsid w:val="00B621E8"/>
    <w:rsid w:val="00B63505"/>
    <w:rsid w:val="00B717DF"/>
    <w:rsid w:val="00B71A53"/>
    <w:rsid w:val="00B8528D"/>
    <w:rsid w:val="00B87468"/>
    <w:rsid w:val="00B97A48"/>
    <w:rsid w:val="00BA02FA"/>
    <w:rsid w:val="00BA161B"/>
    <w:rsid w:val="00BA27A6"/>
    <w:rsid w:val="00BB06DC"/>
    <w:rsid w:val="00BB475B"/>
    <w:rsid w:val="00BC4B41"/>
    <w:rsid w:val="00BC7009"/>
    <w:rsid w:val="00BD000E"/>
    <w:rsid w:val="00BD0DA4"/>
    <w:rsid w:val="00BD2403"/>
    <w:rsid w:val="00BD2CEF"/>
    <w:rsid w:val="00BD3DC9"/>
    <w:rsid w:val="00BE7556"/>
    <w:rsid w:val="00BE780D"/>
    <w:rsid w:val="00BF01E4"/>
    <w:rsid w:val="00BF0F49"/>
    <w:rsid w:val="00BF2D91"/>
    <w:rsid w:val="00BF335B"/>
    <w:rsid w:val="00C0065D"/>
    <w:rsid w:val="00C02895"/>
    <w:rsid w:val="00C02F0A"/>
    <w:rsid w:val="00C05235"/>
    <w:rsid w:val="00C05FFE"/>
    <w:rsid w:val="00C100F6"/>
    <w:rsid w:val="00C11332"/>
    <w:rsid w:val="00C14335"/>
    <w:rsid w:val="00C145BB"/>
    <w:rsid w:val="00C156D7"/>
    <w:rsid w:val="00C17EB8"/>
    <w:rsid w:val="00C20F01"/>
    <w:rsid w:val="00C22437"/>
    <w:rsid w:val="00C25252"/>
    <w:rsid w:val="00C26005"/>
    <w:rsid w:val="00C26E04"/>
    <w:rsid w:val="00C279C3"/>
    <w:rsid w:val="00C34CD7"/>
    <w:rsid w:val="00C357D0"/>
    <w:rsid w:val="00C3769B"/>
    <w:rsid w:val="00C403FF"/>
    <w:rsid w:val="00C43F2E"/>
    <w:rsid w:val="00C457B2"/>
    <w:rsid w:val="00C45DFC"/>
    <w:rsid w:val="00C528EB"/>
    <w:rsid w:val="00C547DB"/>
    <w:rsid w:val="00C5546D"/>
    <w:rsid w:val="00C55976"/>
    <w:rsid w:val="00C57C1D"/>
    <w:rsid w:val="00C603A5"/>
    <w:rsid w:val="00C6048C"/>
    <w:rsid w:val="00C624F4"/>
    <w:rsid w:val="00C647CE"/>
    <w:rsid w:val="00C6794C"/>
    <w:rsid w:val="00C73DF6"/>
    <w:rsid w:val="00C7490C"/>
    <w:rsid w:val="00C753D7"/>
    <w:rsid w:val="00C76702"/>
    <w:rsid w:val="00C814D0"/>
    <w:rsid w:val="00C81A56"/>
    <w:rsid w:val="00C834CE"/>
    <w:rsid w:val="00C83F89"/>
    <w:rsid w:val="00C8596B"/>
    <w:rsid w:val="00C875C2"/>
    <w:rsid w:val="00C9257D"/>
    <w:rsid w:val="00C95085"/>
    <w:rsid w:val="00C97AF0"/>
    <w:rsid w:val="00CA05BD"/>
    <w:rsid w:val="00CA4A11"/>
    <w:rsid w:val="00CA5B2D"/>
    <w:rsid w:val="00CB4213"/>
    <w:rsid w:val="00CB5320"/>
    <w:rsid w:val="00CC0ED1"/>
    <w:rsid w:val="00CC37AB"/>
    <w:rsid w:val="00CC7410"/>
    <w:rsid w:val="00CC7D2A"/>
    <w:rsid w:val="00CD25C3"/>
    <w:rsid w:val="00CD306F"/>
    <w:rsid w:val="00CD40AD"/>
    <w:rsid w:val="00CD7087"/>
    <w:rsid w:val="00CE0204"/>
    <w:rsid w:val="00CE466E"/>
    <w:rsid w:val="00CE5A52"/>
    <w:rsid w:val="00CE6C84"/>
    <w:rsid w:val="00CE718E"/>
    <w:rsid w:val="00CF0BBC"/>
    <w:rsid w:val="00CF2FEE"/>
    <w:rsid w:val="00CF4D62"/>
    <w:rsid w:val="00CF55B0"/>
    <w:rsid w:val="00CF5617"/>
    <w:rsid w:val="00CF71BB"/>
    <w:rsid w:val="00CF7707"/>
    <w:rsid w:val="00D00823"/>
    <w:rsid w:val="00D00942"/>
    <w:rsid w:val="00D00AFF"/>
    <w:rsid w:val="00D0768A"/>
    <w:rsid w:val="00D116BC"/>
    <w:rsid w:val="00D13A7F"/>
    <w:rsid w:val="00D1574E"/>
    <w:rsid w:val="00D17041"/>
    <w:rsid w:val="00D1794A"/>
    <w:rsid w:val="00D1795C"/>
    <w:rsid w:val="00D22306"/>
    <w:rsid w:val="00D23DE1"/>
    <w:rsid w:val="00D2425F"/>
    <w:rsid w:val="00D24FB5"/>
    <w:rsid w:val="00D31F84"/>
    <w:rsid w:val="00D32147"/>
    <w:rsid w:val="00D3233A"/>
    <w:rsid w:val="00D326CA"/>
    <w:rsid w:val="00D3753A"/>
    <w:rsid w:val="00D37BCB"/>
    <w:rsid w:val="00D41845"/>
    <w:rsid w:val="00D45B4F"/>
    <w:rsid w:val="00D518D2"/>
    <w:rsid w:val="00D51C07"/>
    <w:rsid w:val="00D53822"/>
    <w:rsid w:val="00D53D7B"/>
    <w:rsid w:val="00D54125"/>
    <w:rsid w:val="00D546D0"/>
    <w:rsid w:val="00D54E1D"/>
    <w:rsid w:val="00D60152"/>
    <w:rsid w:val="00D610AB"/>
    <w:rsid w:val="00D636D5"/>
    <w:rsid w:val="00D65299"/>
    <w:rsid w:val="00D7001F"/>
    <w:rsid w:val="00D7255B"/>
    <w:rsid w:val="00D7268F"/>
    <w:rsid w:val="00D80E9E"/>
    <w:rsid w:val="00D82426"/>
    <w:rsid w:val="00D86193"/>
    <w:rsid w:val="00D909B6"/>
    <w:rsid w:val="00D929DB"/>
    <w:rsid w:val="00D95292"/>
    <w:rsid w:val="00D952FC"/>
    <w:rsid w:val="00D97C98"/>
    <w:rsid w:val="00DA02A2"/>
    <w:rsid w:val="00DA646D"/>
    <w:rsid w:val="00DB0B6B"/>
    <w:rsid w:val="00DB225D"/>
    <w:rsid w:val="00DB3545"/>
    <w:rsid w:val="00DB3A64"/>
    <w:rsid w:val="00DB692B"/>
    <w:rsid w:val="00DB7C36"/>
    <w:rsid w:val="00DC05C5"/>
    <w:rsid w:val="00DD35F8"/>
    <w:rsid w:val="00DE13F9"/>
    <w:rsid w:val="00DE6033"/>
    <w:rsid w:val="00DE6CC3"/>
    <w:rsid w:val="00DE7ECC"/>
    <w:rsid w:val="00DF1704"/>
    <w:rsid w:val="00DF2748"/>
    <w:rsid w:val="00DF328D"/>
    <w:rsid w:val="00DF71BC"/>
    <w:rsid w:val="00E001F6"/>
    <w:rsid w:val="00E0218F"/>
    <w:rsid w:val="00E053D2"/>
    <w:rsid w:val="00E12AFC"/>
    <w:rsid w:val="00E159EA"/>
    <w:rsid w:val="00E21380"/>
    <w:rsid w:val="00E2326F"/>
    <w:rsid w:val="00E26087"/>
    <w:rsid w:val="00E33EB7"/>
    <w:rsid w:val="00E47D1D"/>
    <w:rsid w:val="00E61F24"/>
    <w:rsid w:val="00E627BC"/>
    <w:rsid w:val="00E6287B"/>
    <w:rsid w:val="00E63AB8"/>
    <w:rsid w:val="00E66D1A"/>
    <w:rsid w:val="00E67A72"/>
    <w:rsid w:val="00E71802"/>
    <w:rsid w:val="00E73442"/>
    <w:rsid w:val="00E87765"/>
    <w:rsid w:val="00E9719A"/>
    <w:rsid w:val="00E97652"/>
    <w:rsid w:val="00E97887"/>
    <w:rsid w:val="00E97B58"/>
    <w:rsid w:val="00EA06B5"/>
    <w:rsid w:val="00EA17D0"/>
    <w:rsid w:val="00EB1644"/>
    <w:rsid w:val="00EB1AED"/>
    <w:rsid w:val="00EB43BA"/>
    <w:rsid w:val="00EC09D8"/>
    <w:rsid w:val="00EC0CC2"/>
    <w:rsid w:val="00EC0DBD"/>
    <w:rsid w:val="00EC1930"/>
    <w:rsid w:val="00EC273F"/>
    <w:rsid w:val="00EC5A0E"/>
    <w:rsid w:val="00ED28E2"/>
    <w:rsid w:val="00ED4F54"/>
    <w:rsid w:val="00ED5F6B"/>
    <w:rsid w:val="00ED6902"/>
    <w:rsid w:val="00EE1016"/>
    <w:rsid w:val="00EE3C12"/>
    <w:rsid w:val="00EF632E"/>
    <w:rsid w:val="00EF763B"/>
    <w:rsid w:val="00F11FEC"/>
    <w:rsid w:val="00F15335"/>
    <w:rsid w:val="00F20368"/>
    <w:rsid w:val="00F23192"/>
    <w:rsid w:val="00F23F2F"/>
    <w:rsid w:val="00F255CA"/>
    <w:rsid w:val="00F3011C"/>
    <w:rsid w:val="00F3146F"/>
    <w:rsid w:val="00F31EBE"/>
    <w:rsid w:val="00F368BC"/>
    <w:rsid w:val="00F36E56"/>
    <w:rsid w:val="00F47E3F"/>
    <w:rsid w:val="00F50382"/>
    <w:rsid w:val="00F50401"/>
    <w:rsid w:val="00F53005"/>
    <w:rsid w:val="00F638BF"/>
    <w:rsid w:val="00F63F48"/>
    <w:rsid w:val="00F6787C"/>
    <w:rsid w:val="00F70C63"/>
    <w:rsid w:val="00F74B74"/>
    <w:rsid w:val="00F80776"/>
    <w:rsid w:val="00F85E0D"/>
    <w:rsid w:val="00F86BE7"/>
    <w:rsid w:val="00F90CC5"/>
    <w:rsid w:val="00F9312D"/>
    <w:rsid w:val="00F93405"/>
    <w:rsid w:val="00F95265"/>
    <w:rsid w:val="00F9607F"/>
    <w:rsid w:val="00F972C8"/>
    <w:rsid w:val="00F979B6"/>
    <w:rsid w:val="00FB19E9"/>
    <w:rsid w:val="00FB2519"/>
    <w:rsid w:val="00FB402A"/>
    <w:rsid w:val="00FC14BB"/>
    <w:rsid w:val="00FC3062"/>
    <w:rsid w:val="00FC3610"/>
    <w:rsid w:val="00FC37CC"/>
    <w:rsid w:val="00FC775A"/>
    <w:rsid w:val="00FD7F0A"/>
    <w:rsid w:val="00FE0F80"/>
    <w:rsid w:val="00FE12AC"/>
    <w:rsid w:val="00FE61DF"/>
    <w:rsid w:val="00FF0386"/>
    <w:rsid w:val="00FF0924"/>
    <w:rsid w:val="00FF1C42"/>
    <w:rsid w:val="00FF2CF2"/>
    <w:rsid w:val="00FF413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232B97"/>
  <w15:docId w15:val="{762A60DC-8491-4950-877A-6BDD3D22DC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Verdana" w:eastAsia="Calibri" w:hAnsi="Verdana" w:cs="Times New Roman"/>
        <w:lang w:val="ru-RU" w:eastAsia="ru-RU"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F74B74"/>
    <w:pPr>
      <w:spacing w:after="200" w:line="276" w:lineRule="auto"/>
    </w:pPr>
    <w:rPr>
      <w:rFonts w:ascii="Calibri" w:hAnsi="Calibri"/>
      <w:sz w:val="22"/>
      <w:szCs w:val="22"/>
      <w:lang w:eastAsia="en-US"/>
    </w:rPr>
  </w:style>
  <w:style w:type="paragraph" w:styleId="1">
    <w:name w:val="heading 1"/>
    <w:basedOn w:val="a"/>
    <w:link w:val="10"/>
    <w:uiPriority w:val="9"/>
    <w:qFormat/>
    <w:rsid w:val="00F9312D"/>
    <w:pPr>
      <w:spacing w:before="100" w:beforeAutospacing="1" w:after="100" w:afterAutospacing="1" w:line="240" w:lineRule="auto"/>
      <w:outlineLvl w:val="0"/>
    </w:pPr>
    <w:rPr>
      <w:rFonts w:ascii="Times New Roman" w:eastAsia="Times New Roman" w:hAnsi="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74B74"/>
    <w:pPr>
      <w:ind w:left="720"/>
      <w:contextualSpacing/>
    </w:pPr>
  </w:style>
  <w:style w:type="paragraph" w:styleId="a4">
    <w:name w:val="Normal (Web)"/>
    <w:aliases w:val="Обычный (Web),Обычный (веб)1,Обычный (веб) Знак,Обычный (веб) Знак Знак,Обычный (Web)1,Обычный (Web)11,Обычный (веб)1 Знак,Обычный (Web) Знак Знак Знак Знак Знак Знак Знак Знак Знак1 Знак,Обычный (Web) Знак Знак Знак Зн"/>
    <w:basedOn w:val="a"/>
    <w:link w:val="11"/>
    <w:qFormat/>
    <w:rsid w:val="00F74B74"/>
    <w:pPr>
      <w:spacing w:before="100" w:beforeAutospacing="1" w:after="100" w:afterAutospacing="1" w:line="240" w:lineRule="auto"/>
    </w:pPr>
    <w:rPr>
      <w:rFonts w:ascii="Times New Roman" w:eastAsia="Times New Roman" w:hAnsi="Times New Roman"/>
      <w:sz w:val="24"/>
      <w:szCs w:val="24"/>
      <w:lang w:eastAsia="ru-RU"/>
    </w:rPr>
  </w:style>
  <w:style w:type="paragraph" w:styleId="a5">
    <w:name w:val="header"/>
    <w:basedOn w:val="a"/>
    <w:link w:val="a6"/>
    <w:uiPriority w:val="99"/>
    <w:unhideWhenUsed/>
    <w:rsid w:val="007C7D5C"/>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7C7D5C"/>
    <w:rPr>
      <w:rFonts w:ascii="Calibri" w:hAnsi="Calibri"/>
      <w:sz w:val="22"/>
      <w:szCs w:val="22"/>
    </w:rPr>
  </w:style>
  <w:style w:type="paragraph" w:styleId="a7">
    <w:name w:val="footer"/>
    <w:basedOn w:val="a"/>
    <w:link w:val="a8"/>
    <w:uiPriority w:val="99"/>
    <w:unhideWhenUsed/>
    <w:rsid w:val="007C7D5C"/>
    <w:pPr>
      <w:tabs>
        <w:tab w:val="center" w:pos="4677"/>
        <w:tab w:val="right" w:pos="9355"/>
      </w:tabs>
      <w:spacing w:after="0" w:line="240" w:lineRule="auto"/>
    </w:pPr>
  </w:style>
  <w:style w:type="character" w:customStyle="1" w:styleId="a8">
    <w:name w:val="Нижний колонтитул Знак"/>
    <w:basedOn w:val="a0"/>
    <w:link w:val="a7"/>
    <w:uiPriority w:val="99"/>
    <w:rsid w:val="007C7D5C"/>
    <w:rPr>
      <w:rFonts w:ascii="Calibri" w:hAnsi="Calibri"/>
      <w:sz w:val="22"/>
      <w:szCs w:val="22"/>
    </w:rPr>
  </w:style>
  <w:style w:type="character" w:styleId="a9">
    <w:name w:val="Strong"/>
    <w:basedOn w:val="a0"/>
    <w:uiPriority w:val="99"/>
    <w:qFormat/>
    <w:rsid w:val="00D00823"/>
    <w:rPr>
      <w:b/>
      <w:bCs/>
    </w:rPr>
  </w:style>
  <w:style w:type="character" w:styleId="aa">
    <w:name w:val="Hyperlink"/>
    <w:basedOn w:val="a0"/>
    <w:uiPriority w:val="99"/>
    <w:semiHidden/>
    <w:unhideWhenUsed/>
    <w:rsid w:val="004C632C"/>
    <w:rPr>
      <w:color w:val="0000FF"/>
      <w:u w:val="single"/>
    </w:rPr>
  </w:style>
  <w:style w:type="character" w:customStyle="1" w:styleId="apple-converted-space">
    <w:name w:val="apple-converted-space"/>
    <w:basedOn w:val="a0"/>
    <w:rsid w:val="00C22437"/>
  </w:style>
  <w:style w:type="character" w:customStyle="1" w:styleId="im">
    <w:name w:val="im"/>
    <w:basedOn w:val="a0"/>
    <w:rsid w:val="000C7808"/>
  </w:style>
  <w:style w:type="character" w:customStyle="1" w:styleId="10">
    <w:name w:val="Заголовок 1 Знак"/>
    <w:basedOn w:val="a0"/>
    <w:link w:val="1"/>
    <w:uiPriority w:val="9"/>
    <w:rsid w:val="00F9312D"/>
    <w:rPr>
      <w:rFonts w:ascii="Times New Roman" w:eastAsia="Times New Roman" w:hAnsi="Times New Roman"/>
      <w:b/>
      <w:bCs/>
      <w:kern w:val="36"/>
      <w:sz w:val="48"/>
      <w:szCs w:val="48"/>
    </w:rPr>
  </w:style>
  <w:style w:type="paragraph" w:customStyle="1" w:styleId="ConsPlusNormal">
    <w:name w:val="ConsPlusNormal"/>
    <w:rsid w:val="00D326CA"/>
    <w:pPr>
      <w:autoSpaceDE w:val="0"/>
      <w:autoSpaceDN w:val="0"/>
      <w:adjustRightInd w:val="0"/>
    </w:pPr>
    <w:rPr>
      <w:rFonts w:cs="Verdana"/>
      <w:sz w:val="18"/>
      <w:szCs w:val="18"/>
    </w:rPr>
  </w:style>
  <w:style w:type="character" w:customStyle="1" w:styleId="ab">
    <w:name w:val="Основной текст_"/>
    <w:link w:val="12"/>
    <w:locked/>
    <w:rsid w:val="00A537C8"/>
    <w:rPr>
      <w:sz w:val="24"/>
      <w:szCs w:val="24"/>
      <w:shd w:val="clear" w:color="auto" w:fill="FFFFFF"/>
    </w:rPr>
  </w:style>
  <w:style w:type="paragraph" w:customStyle="1" w:styleId="12">
    <w:name w:val="Основной текст1"/>
    <w:basedOn w:val="a"/>
    <w:link w:val="ab"/>
    <w:rsid w:val="00A537C8"/>
    <w:pPr>
      <w:shd w:val="clear" w:color="auto" w:fill="FFFFFF"/>
      <w:spacing w:before="180" w:after="300" w:line="0" w:lineRule="atLeast"/>
    </w:pPr>
    <w:rPr>
      <w:rFonts w:ascii="Verdana" w:hAnsi="Verdana"/>
      <w:sz w:val="24"/>
      <w:szCs w:val="24"/>
      <w:lang w:eastAsia="ru-RU"/>
    </w:rPr>
  </w:style>
  <w:style w:type="character" w:customStyle="1" w:styleId="11">
    <w:name w:val="Обычный (веб) Знак1"/>
    <w:aliases w:val="Обычный (Web) Знак,Обычный (веб)1 Знак1,Обычный (веб) Знак Знак1,Обычный (веб) Знак Знак Знак,Обычный (Web)1 Знак,Обычный (Web)11 Знак,Обычный (веб)1 Знак Знак,Обычный (Web) Знак Знак Знак Знак Знак Знак Знак Знак Знак1 Знак Знак"/>
    <w:link w:val="a4"/>
    <w:locked/>
    <w:rsid w:val="00BD2CEF"/>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0570906">
      <w:bodyDiv w:val="1"/>
      <w:marLeft w:val="0"/>
      <w:marRight w:val="0"/>
      <w:marTop w:val="0"/>
      <w:marBottom w:val="0"/>
      <w:divBdr>
        <w:top w:val="none" w:sz="0" w:space="0" w:color="auto"/>
        <w:left w:val="none" w:sz="0" w:space="0" w:color="auto"/>
        <w:bottom w:val="none" w:sz="0" w:space="0" w:color="auto"/>
        <w:right w:val="none" w:sz="0" w:space="0" w:color="auto"/>
      </w:divBdr>
    </w:div>
    <w:div w:id="31462380">
      <w:bodyDiv w:val="1"/>
      <w:marLeft w:val="0"/>
      <w:marRight w:val="0"/>
      <w:marTop w:val="0"/>
      <w:marBottom w:val="0"/>
      <w:divBdr>
        <w:top w:val="none" w:sz="0" w:space="0" w:color="auto"/>
        <w:left w:val="none" w:sz="0" w:space="0" w:color="auto"/>
        <w:bottom w:val="none" w:sz="0" w:space="0" w:color="auto"/>
        <w:right w:val="none" w:sz="0" w:space="0" w:color="auto"/>
      </w:divBdr>
    </w:div>
    <w:div w:id="32581400">
      <w:bodyDiv w:val="1"/>
      <w:marLeft w:val="0"/>
      <w:marRight w:val="0"/>
      <w:marTop w:val="0"/>
      <w:marBottom w:val="0"/>
      <w:divBdr>
        <w:top w:val="none" w:sz="0" w:space="0" w:color="auto"/>
        <w:left w:val="none" w:sz="0" w:space="0" w:color="auto"/>
        <w:bottom w:val="none" w:sz="0" w:space="0" w:color="auto"/>
        <w:right w:val="none" w:sz="0" w:space="0" w:color="auto"/>
      </w:divBdr>
    </w:div>
    <w:div w:id="39985723">
      <w:bodyDiv w:val="1"/>
      <w:marLeft w:val="0"/>
      <w:marRight w:val="0"/>
      <w:marTop w:val="0"/>
      <w:marBottom w:val="0"/>
      <w:divBdr>
        <w:top w:val="none" w:sz="0" w:space="0" w:color="auto"/>
        <w:left w:val="none" w:sz="0" w:space="0" w:color="auto"/>
        <w:bottom w:val="none" w:sz="0" w:space="0" w:color="auto"/>
        <w:right w:val="none" w:sz="0" w:space="0" w:color="auto"/>
      </w:divBdr>
    </w:div>
    <w:div w:id="42825930">
      <w:bodyDiv w:val="1"/>
      <w:marLeft w:val="0"/>
      <w:marRight w:val="0"/>
      <w:marTop w:val="0"/>
      <w:marBottom w:val="0"/>
      <w:divBdr>
        <w:top w:val="none" w:sz="0" w:space="0" w:color="auto"/>
        <w:left w:val="none" w:sz="0" w:space="0" w:color="auto"/>
        <w:bottom w:val="none" w:sz="0" w:space="0" w:color="auto"/>
        <w:right w:val="none" w:sz="0" w:space="0" w:color="auto"/>
      </w:divBdr>
    </w:div>
    <w:div w:id="46953061">
      <w:bodyDiv w:val="1"/>
      <w:marLeft w:val="0"/>
      <w:marRight w:val="0"/>
      <w:marTop w:val="0"/>
      <w:marBottom w:val="0"/>
      <w:divBdr>
        <w:top w:val="none" w:sz="0" w:space="0" w:color="auto"/>
        <w:left w:val="none" w:sz="0" w:space="0" w:color="auto"/>
        <w:bottom w:val="none" w:sz="0" w:space="0" w:color="auto"/>
        <w:right w:val="none" w:sz="0" w:space="0" w:color="auto"/>
      </w:divBdr>
    </w:div>
    <w:div w:id="107169375">
      <w:bodyDiv w:val="1"/>
      <w:marLeft w:val="0"/>
      <w:marRight w:val="0"/>
      <w:marTop w:val="0"/>
      <w:marBottom w:val="0"/>
      <w:divBdr>
        <w:top w:val="none" w:sz="0" w:space="0" w:color="auto"/>
        <w:left w:val="none" w:sz="0" w:space="0" w:color="auto"/>
        <w:bottom w:val="none" w:sz="0" w:space="0" w:color="auto"/>
        <w:right w:val="none" w:sz="0" w:space="0" w:color="auto"/>
      </w:divBdr>
    </w:div>
    <w:div w:id="124394163">
      <w:bodyDiv w:val="1"/>
      <w:marLeft w:val="0"/>
      <w:marRight w:val="0"/>
      <w:marTop w:val="0"/>
      <w:marBottom w:val="0"/>
      <w:divBdr>
        <w:top w:val="none" w:sz="0" w:space="0" w:color="auto"/>
        <w:left w:val="none" w:sz="0" w:space="0" w:color="auto"/>
        <w:bottom w:val="none" w:sz="0" w:space="0" w:color="auto"/>
        <w:right w:val="none" w:sz="0" w:space="0" w:color="auto"/>
      </w:divBdr>
    </w:div>
    <w:div w:id="124858815">
      <w:bodyDiv w:val="1"/>
      <w:marLeft w:val="0"/>
      <w:marRight w:val="0"/>
      <w:marTop w:val="0"/>
      <w:marBottom w:val="0"/>
      <w:divBdr>
        <w:top w:val="none" w:sz="0" w:space="0" w:color="auto"/>
        <w:left w:val="none" w:sz="0" w:space="0" w:color="auto"/>
        <w:bottom w:val="none" w:sz="0" w:space="0" w:color="auto"/>
        <w:right w:val="none" w:sz="0" w:space="0" w:color="auto"/>
      </w:divBdr>
    </w:div>
    <w:div w:id="127016810">
      <w:bodyDiv w:val="1"/>
      <w:marLeft w:val="0"/>
      <w:marRight w:val="0"/>
      <w:marTop w:val="0"/>
      <w:marBottom w:val="0"/>
      <w:divBdr>
        <w:top w:val="none" w:sz="0" w:space="0" w:color="auto"/>
        <w:left w:val="none" w:sz="0" w:space="0" w:color="auto"/>
        <w:bottom w:val="none" w:sz="0" w:space="0" w:color="auto"/>
        <w:right w:val="none" w:sz="0" w:space="0" w:color="auto"/>
      </w:divBdr>
    </w:div>
    <w:div w:id="160396147">
      <w:bodyDiv w:val="1"/>
      <w:marLeft w:val="0"/>
      <w:marRight w:val="0"/>
      <w:marTop w:val="0"/>
      <w:marBottom w:val="0"/>
      <w:divBdr>
        <w:top w:val="none" w:sz="0" w:space="0" w:color="auto"/>
        <w:left w:val="none" w:sz="0" w:space="0" w:color="auto"/>
        <w:bottom w:val="none" w:sz="0" w:space="0" w:color="auto"/>
        <w:right w:val="none" w:sz="0" w:space="0" w:color="auto"/>
      </w:divBdr>
    </w:div>
    <w:div w:id="160851027">
      <w:bodyDiv w:val="1"/>
      <w:marLeft w:val="0"/>
      <w:marRight w:val="0"/>
      <w:marTop w:val="0"/>
      <w:marBottom w:val="0"/>
      <w:divBdr>
        <w:top w:val="none" w:sz="0" w:space="0" w:color="auto"/>
        <w:left w:val="none" w:sz="0" w:space="0" w:color="auto"/>
        <w:bottom w:val="none" w:sz="0" w:space="0" w:color="auto"/>
        <w:right w:val="none" w:sz="0" w:space="0" w:color="auto"/>
      </w:divBdr>
    </w:div>
    <w:div w:id="172647840">
      <w:bodyDiv w:val="1"/>
      <w:marLeft w:val="0"/>
      <w:marRight w:val="0"/>
      <w:marTop w:val="0"/>
      <w:marBottom w:val="0"/>
      <w:divBdr>
        <w:top w:val="none" w:sz="0" w:space="0" w:color="auto"/>
        <w:left w:val="none" w:sz="0" w:space="0" w:color="auto"/>
        <w:bottom w:val="none" w:sz="0" w:space="0" w:color="auto"/>
        <w:right w:val="none" w:sz="0" w:space="0" w:color="auto"/>
      </w:divBdr>
    </w:div>
    <w:div w:id="194585857">
      <w:bodyDiv w:val="1"/>
      <w:marLeft w:val="0"/>
      <w:marRight w:val="0"/>
      <w:marTop w:val="0"/>
      <w:marBottom w:val="0"/>
      <w:divBdr>
        <w:top w:val="none" w:sz="0" w:space="0" w:color="auto"/>
        <w:left w:val="none" w:sz="0" w:space="0" w:color="auto"/>
        <w:bottom w:val="none" w:sz="0" w:space="0" w:color="auto"/>
        <w:right w:val="none" w:sz="0" w:space="0" w:color="auto"/>
      </w:divBdr>
    </w:div>
    <w:div w:id="202208888">
      <w:bodyDiv w:val="1"/>
      <w:marLeft w:val="0"/>
      <w:marRight w:val="0"/>
      <w:marTop w:val="0"/>
      <w:marBottom w:val="0"/>
      <w:divBdr>
        <w:top w:val="none" w:sz="0" w:space="0" w:color="auto"/>
        <w:left w:val="none" w:sz="0" w:space="0" w:color="auto"/>
        <w:bottom w:val="none" w:sz="0" w:space="0" w:color="auto"/>
        <w:right w:val="none" w:sz="0" w:space="0" w:color="auto"/>
      </w:divBdr>
    </w:div>
    <w:div w:id="233325226">
      <w:bodyDiv w:val="1"/>
      <w:marLeft w:val="0"/>
      <w:marRight w:val="0"/>
      <w:marTop w:val="0"/>
      <w:marBottom w:val="0"/>
      <w:divBdr>
        <w:top w:val="none" w:sz="0" w:space="0" w:color="auto"/>
        <w:left w:val="none" w:sz="0" w:space="0" w:color="auto"/>
        <w:bottom w:val="none" w:sz="0" w:space="0" w:color="auto"/>
        <w:right w:val="none" w:sz="0" w:space="0" w:color="auto"/>
      </w:divBdr>
    </w:div>
    <w:div w:id="242417737">
      <w:bodyDiv w:val="1"/>
      <w:marLeft w:val="0"/>
      <w:marRight w:val="0"/>
      <w:marTop w:val="0"/>
      <w:marBottom w:val="0"/>
      <w:divBdr>
        <w:top w:val="none" w:sz="0" w:space="0" w:color="auto"/>
        <w:left w:val="none" w:sz="0" w:space="0" w:color="auto"/>
        <w:bottom w:val="none" w:sz="0" w:space="0" w:color="auto"/>
        <w:right w:val="none" w:sz="0" w:space="0" w:color="auto"/>
      </w:divBdr>
    </w:div>
    <w:div w:id="261228455">
      <w:bodyDiv w:val="1"/>
      <w:marLeft w:val="0"/>
      <w:marRight w:val="0"/>
      <w:marTop w:val="0"/>
      <w:marBottom w:val="0"/>
      <w:divBdr>
        <w:top w:val="none" w:sz="0" w:space="0" w:color="auto"/>
        <w:left w:val="none" w:sz="0" w:space="0" w:color="auto"/>
        <w:bottom w:val="none" w:sz="0" w:space="0" w:color="auto"/>
        <w:right w:val="none" w:sz="0" w:space="0" w:color="auto"/>
      </w:divBdr>
    </w:div>
    <w:div w:id="275136708">
      <w:bodyDiv w:val="1"/>
      <w:marLeft w:val="0"/>
      <w:marRight w:val="0"/>
      <w:marTop w:val="0"/>
      <w:marBottom w:val="0"/>
      <w:divBdr>
        <w:top w:val="none" w:sz="0" w:space="0" w:color="auto"/>
        <w:left w:val="none" w:sz="0" w:space="0" w:color="auto"/>
        <w:bottom w:val="none" w:sz="0" w:space="0" w:color="auto"/>
        <w:right w:val="none" w:sz="0" w:space="0" w:color="auto"/>
      </w:divBdr>
    </w:div>
    <w:div w:id="277614349">
      <w:bodyDiv w:val="1"/>
      <w:marLeft w:val="0"/>
      <w:marRight w:val="0"/>
      <w:marTop w:val="0"/>
      <w:marBottom w:val="0"/>
      <w:divBdr>
        <w:top w:val="none" w:sz="0" w:space="0" w:color="auto"/>
        <w:left w:val="none" w:sz="0" w:space="0" w:color="auto"/>
        <w:bottom w:val="none" w:sz="0" w:space="0" w:color="auto"/>
        <w:right w:val="none" w:sz="0" w:space="0" w:color="auto"/>
      </w:divBdr>
    </w:div>
    <w:div w:id="290938294">
      <w:bodyDiv w:val="1"/>
      <w:marLeft w:val="0"/>
      <w:marRight w:val="0"/>
      <w:marTop w:val="0"/>
      <w:marBottom w:val="0"/>
      <w:divBdr>
        <w:top w:val="none" w:sz="0" w:space="0" w:color="auto"/>
        <w:left w:val="none" w:sz="0" w:space="0" w:color="auto"/>
        <w:bottom w:val="none" w:sz="0" w:space="0" w:color="auto"/>
        <w:right w:val="none" w:sz="0" w:space="0" w:color="auto"/>
      </w:divBdr>
    </w:div>
    <w:div w:id="326178729">
      <w:bodyDiv w:val="1"/>
      <w:marLeft w:val="0"/>
      <w:marRight w:val="0"/>
      <w:marTop w:val="0"/>
      <w:marBottom w:val="0"/>
      <w:divBdr>
        <w:top w:val="none" w:sz="0" w:space="0" w:color="auto"/>
        <w:left w:val="none" w:sz="0" w:space="0" w:color="auto"/>
        <w:bottom w:val="none" w:sz="0" w:space="0" w:color="auto"/>
        <w:right w:val="none" w:sz="0" w:space="0" w:color="auto"/>
      </w:divBdr>
    </w:div>
    <w:div w:id="329647283">
      <w:bodyDiv w:val="1"/>
      <w:marLeft w:val="0"/>
      <w:marRight w:val="0"/>
      <w:marTop w:val="0"/>
      <w:marBottom w:val="0"/>
      <w:divBdr>
        <w:top w:val="none" w:sz="0" w:space="0" w:color="auto"/>
        <w:left w:val="none" w:sz="0" w:space="0" w:color="auto"/>
        <w:bottom w:val="none" w:sz="0" w:space="0" w:color="auto"/>
        <w:right w:val="none" w:sz="0" w:space="0" w:color="auto"/>
      </w:divBdr>
    </w:div>
    <w:div w:id="362679050">
      <w:bodyDiv w:val="1"/>
      <w:marLeft w:val="0"/>
      <w:marRight w:val="0"/>
      <w:marTop w:val="0"/>
      <w:marBottom w:val="0"/>
      <w:divBdr>
        <w:top w:val="none" w:sz="0" w:space="0" w:color="auto"/>
        <w:left w:val="none" w:sz="0" w:space="0" w:color="auto"/>
        <w:bottom w:val="none" w:sz="0" w:space="0" w:color="auto"/>
        <w:right w:val="none" w:sz="0" w:space="0" w:color="auto"/>
      </w:divBdr>
    </w:div>
    <w:div w:id="366875112">
      <w:bodyDiv w:val="1"/>
      <w:marLeft w:val="0"/>
      <w:marRight w:val="0"/>
      <w:marTop w:val="0"/>
      <w:marBottom w:val="0"/>
      <w:divBdr>
        <w:top w:val="none" w:sz="0" w:space="0" w:color="auto"/>
        <w:left w:val="none" w:sz="0" w:space="0" w:color="auto"/>
        <w:bottom w:val="none" w:sz="0" w:space="0" w:color="auto"/>
        <w:right w:val="none" w:sz="0" w:space="0" w:color="auto"/>
      </w:divBdr>
    </w:div>
    <w:div w:id="367800065">
      <w:bodyDiv w:val="1"/>
      <w:marLeft w:val="0"/>
      <w:marRight w:val="0"/>
      <w:marTop w:val="0"/>
      <w:marBottom w:val="0"/>
      <w:divBdr>
        <w:top w:val="none" w:sz="0" w:space="0" w:color="auto"/>
        <w:left w:val="none" w:sz="0" w:space="0" w:color="auto"/>
        <w:bottom w:val="none" w:sz="0" w:space="0" w:color="auto"/>
        <w:right w:val="none" w:sz="0" w:space="0" w:color="auto"/>
      </w:divBdr>
    </w:div>
    <w:div w:id="374088640">
      <w:bodyDiv w:val="1"/>
      <w:marLeft w:val="0"/>
      <w:marRight w:val="0"/>
      <w:marTop w:val="0"/>
      <w:marBottom w:val="0"/>
      <w:divBdr>
        <w:top w:val="none" w:sz="0" w:space="0" w:color="auto"/>
        <w:left w:val="none" w:sz="0" w:space="0" w:color="auto"/>
        <w:bottom w:val="none" w:sz="0" w:space="0" w:color="auto"/>
        <w:right w:val="none" w:sz="0" w:space="0" w:color="auto"/>
      </w:divBdr>
    </w:div>
    <w:div w:id="402141092">
      <w:bodyDiv w:val="1"/>
      <w:marLeft w:val="0"/>
      <w:marRight w:val="0"/>
      <w:marTop w:val="0"/>
      <w:marBottom w:val="0"/>
      <w:divBdr>
        <w:top w:val="none" w:sz="0" w:space="0" w:color="auto"/>
        <w:left w:val="none" w:sz="0" w:space="0" w:color="auto"/>
        <w:bottom w:val="none" w:sz="0" w:space="0" w:color="auto"/>
        <w:right w:val="none" w:sz="0" w:space="0" w:color="auto"/>
      </w:divBdr>
    </w:div>
    <w:div w:id="411706781">
      <w:bodyDiv w:val="1"/>
      <w:marLeft w:val="0"/>
      <w:marRight w:val="0"/>
      <w:marTop w:val="0"/>
      <w:marBottom w:val="0"/>
      <w:divBdr>
        <w:top w:val="none" w:sz="0" w:space="0" w:color="auto"/>
        <w:left w:val="none" w:sz="0" w:space="0" w:color="auto"/>
        <w:bottom w:val="none" w:sz="0" w:space="0" w:color="auto"/>
        <w:right w:val="none" w:sz="0" w:space="0" w:color="auto"/>
      </w:divBdr>
    </w:div>
    <w:div w:id="427114814">
      <w:bodyDiv w:val="1"/>
      <w:marLeft w:val="0"/>
      <w:marRight w:val="0"/>
      <w:marTop w:val="0"/>
      <w:marBottom w:val="0"/>
      <w:divBdr>
        <w:top w:val="none" w:sz="0" w:space="0" w:color="auto"/>
        <w:left w:val="none" w:sz="0" w:space="0" w:color="auto"/>
        <w:bottom w:val="none" w:sz="0" w:space="0" w:color="auto"/>
        <w:right w:val="none" w:sz="0" w:space="0" w:color="auto"/>
      </w:divBdr>
    </w:div>
    <w:div w:id="429155998">
      <w:bodyDiv w:val="1"/>
      <w:marLeft w:val="0"/>
      <w:marRight w:val="0"/>
      <w:marTop w:val="0"/>
      <w:marBottom w:val="0"/>
      <w:divBdr>
        <w:top w:val="none" w:sz="0" w:space="0" w:color="auto"/>
        <w:left w:val="none" w:sz="0" w:space="0" w:color="auto"/>
        <w:bottom w:val="none" w:sz="0" w:space="0" w:color="auto"/>
        <w:right w:val="none" w:sz="0" w:space="0" w:color="auto"/>
      </w:divBdr>
    </w:div>
    <w:div w:id="435759007">
      <w:bodyDiv w:val="1"/>
      <w:marLeft w:val="0"/>
      <w:marRight w:val="0"/>
      <w:marTop w:val="0"/>
      <w:marBottom w:val="0"/>
      <w:divBdr>
        <w:top w:val="none" w:sz="0" w:space="0" w:color="auto"/>
        <w:left w:val="none" w:sz="0" w:space="0" w:color="auto"/>
        <w:bottom w:val="none" w:sz="0" w:space="0" w:color="auto"/>
        <w:right w:val="none" w:sz="0" w:space="0" w:color="auto"/>
      </w:divBdr>
    </w:div>
    <w:div w:id="442579445">
      <w:bodyDiv w:val="1"/>
      <w:marLeft w:val="0"/>
      <w:marRight w:val="0"/>
      <w:marTop w:val="0"/>
      <w:marBottom w:val="0"/>
      <w:divBdr>
        <w:top w:val="none" w:sz="0" w:space="0" w:color="auto"/>
        <w:left w:val="none" w:sz="0" w:space="0" w:color="auto"/>
        <w:bottom w:val="none" w:sz="0" w:space="0" w:color="auto"/>
        <w:right w:val="none" w:sz="0" w:space="0" w:color="auto"/>
      </w:divBdr>
    </w:div>
    <w:div w:id="442652487">
      <w:bodyDiv w:val="1"/>
      <w:marLeft w:val="0"/>
      <w:marRight w:val="0"/>
      <w:marTop w:val="0"/>
      <w:marBottom w:val="0"/>
      <w:divBdr>
        <w:top w:val="none" w:sz="0" w:space="0" w:color="auto"/>
        <w:left w:val="none" w:sz="0" w:space="0" w:color="auto"/>
        <w:bottom w:val="none" w:sz="0" w:space="0" w:color="auto"/>
        <w:right w:val="none" w:sz="0" w:space="0" w:color="auto"/>
      </w:divBdr>
    </w:div>
    <w:div w:id="447773081">
      <w:bodyDiv w:val="1"/>
      <w:marLeft w:val="0"/>
      <w:marRight w:val="0"/>
      <w:marTop w:val="0"/>
      <w:marBottom w:val="0"/>
      <w:divBdr>
        <w:top w:val="none" w:sz="0" w:space="0" w:color="auto"/>
        <w:left w:val="none" w:sz="0" w:space="0" w:color="auto"/>
        <w:bottom w:val="none" w:sz="0" w:space="0" w:color="auto"/>
        <w:right w:val="none" w:sz="0" w:space="0" w:color="auto"/>
      </w:divBdr>
    </w:div>
    <w:div w:id="451561471">
      <w:bodyDiv w:val="1"/>
      <w:marLeft w:val="0"/>
      <w:marRight w:val="0"/>
      <w:marTop w:val="0"/>
      <w:marBottom w:val="0"/>
      <w:divBdr>
        <w:top w:val="none" w:sz="0" w:space="0" w:color="auto"/>
        <w:left w:val="none" w:sz="0" w:space="0" w:color="auto"/>
        <w:bottom w:val="none" w:sz="0" w:space="0" w:color="auto"/>
        <w:right w:val="none" w:sz="0" w:space="0" w:color="auto"/>
      </w:divBdr>
    </w:div>
    <w:div w:id="453403520">
      <w:bodyDiv w:val="1"/>
      <w:marLeft w:val="0"/>
      <w:marRight w:val="0"/>
      <w:marTop w:val="0"/>
      <w:marBottom w:val="0"/>
      <w:divBdr>
        <w:top w:val="none" w:sz="0" w:space="0" w:color="auto"/>
        <w:left w:val="none" w:sz="0" w:space="0" w:color="auto"/>
        <w:bottom w:val="none" w:sz="0" w:space="0" w:color="auto"/>
        <w:right w:val="none" w:sz="0" w:space="0" w:color="auto"/>
      </w:divBdr>
    </w:div>
    <w:div w:id="454911761">
      <w:bodyDiv w:val="1"/>
      <w:marLeft w:val="0"/>
      <w:marRight w:val="0"/>
      <w:marTop w:val="0"/>
      <w:marBottom w:val="0"/>
      <w:divBdr>
        <w:top w:val="none" w:sz="0" w:space="0" w:color="auto"/>
        <w:left w:val="none" w:sz="0" w:space="0" w:color="auto"/>
        <w:bottom w:val="none" w:sz="0" w:space="0" w:color="auto"/>
        <w:right w:val="none" w:sz="0" w:space="0" w:color="auto"/>
      </w:divBdr>
    </w:div>
    <w:div w:id="458886981">
      <w:bodyDiv w:val="1"/>
      <w:marLeft w:val="0"/>
      <w:marRight w:val="0"/>
      <w:marTop w:val="0"/>
      <w:marBottom w:val="0"/>
      <w:divBdr>
        <w:top w:val="none" w:sz="0" w:space="0" w:color="auto"/>
        <w:left w:val="none" w:sz="0" w:space="0" w:color="auto"/>
        <w:bottom w:val="none" w:sz="0" w:space="0" w:color="auto"/>
        <w:right w:val="none" w:sz="0" w:space="0" w:color="auto"/>
      </w:divBdr>
    </w:div>
    <w:div w:id="503664820">
      <w:bodyDiv w:val="1"/>
      <w:marLeft w:val="0"/>
      <w:marRight w:val="0"/>
      <w:marTop w:val="0"/>
      <w:marBottom w:val="0"/>
      <w:divBdr>
        <w:top w:val="none" w:sz="0" w:space="0" w:color="auto"/>
        <w:left w:val="none" w:sz="0" w:space="0" w:color="auto"/>
        <w:bottom w:val="none" w:sz="0" w:space="0" w:color="auto"/>
        <w:right w:val="none" w:sz="0" w:space="0" w:color="auto"/>
      </w:divBdr>
    </w:div>
    <w:div w:id="519128459">
      <w:bodyDiv w:val="1"/>
      <w:marLeft w:val="0"/>
      <w:marRight w:val="0"/>
      <w:marTop w:val="0"/>
      <w:marBottom w:val="0"/>
      <w:divBdr>
        <w:top w:val="none" w:sz="0" w:space="0" w:color="auto"/>
        <w:left w:val="none" w:sz="0" w:space="0" w:color="auto"/>
        <w:bottom w:val="none" w:sz="0" w:space="0" w:color="auto"/>
        <w:right w:val="none" w:sz="0" w:space="0" w:color="auto"/>
      </w:divBdr>
    </w:div>
    <w:div w:id="524637824">
      <w:bodyDiv w:val="1"/>
      <w:marLeft w:val="0"/>
      <w:marRight w:val="0"/>
      <w:marTop w:val="0"/>
      <w:marBottom w:val="0"/>
      <w:divBdr>
        <w:top w:val="none" w:sz="0" w:space="0" w:color="auto"/>
        <w:left w:val="none" w:sz="0" w:space="0" w:color="auto"/>
        <w:bottom w:val="none" w:sz="0" w:space="0" w:color="auto"/>
        <w:right w:val="none" w:sz="0" w:space="0" w:color="auto"/>
      </w:divBdr>
    </w:div>
    <w:div w:id="527253616">
      <w:bodyDiv w:val="1"/>
      <w:marLeft w:val="0"/>
      <w:marRight w:val="0"/>
      <w:marTop w:val="0"/>
      <w:marBottom w:val="0"/>
      <w:divBdr>
        <w:top w:val="none" w:sz="0" w:space="0" w:color="auto"/>
        <w:left w:val="none" w:sz="0" w:space="0" w:color="auto"/>
        <w:bottom w:val="none" w:sz="0" w:space="0" w:color="auto"/>
        <w:right w:val="none" w:sz="0" w:space="0" w:color="auto"/>
      </w:divBdr>
    </w:div>
    <w:div w:id="542404216">
      <w:bodyDiv w:val="1"/>
      <w:marLeft w:val="0"/>
      <w:marRight w:val="0"/>
      <w:marTop w:val="0"/>
      <w:marBottom w:val="0"/>
      <w:divBdr>
        <w:top w:val="none" w:sz="0" w:space="0" w:color="auto"/>
        <w:left w:val="none" w:sz="0" w:space="0" w:color="auto"/>
        <w:bottom w:val="none" w:sz="0" w:space="0" w:color="auto"/>
        <w:right w:val="none" w:sz="0" w:space="0" w:color="auto"/>
      </w:divBdr>
    </w:div>
    <w:div w:id="585726420">
      <w:bodyDiv w:val="1"/>
      <w:marLeft w:val="0"/>
      <w:marRight w:val="0"/>
      <w:marTop w:val="0"/>
      <w:marBottom w:val="0"/>
      <w:divBdr>
        <w:top w:val="none" w:sz="0" w:space="0" w:color="auto"/>
        <w:left w:val="none" w:sz="0" w:space="0" w:color="auto"/>
        <w:bottom w:val="none" w:sz="0" w:space="0" w:color="auto"/>
        <w:right w:val="none" w:sz="0" w:space="0" w:color="auto"/>
      </w:divBdr>
    </w:div>
    <w:div w:id="588003195">
      <w:bodyDiv w:val="1"/>
      <w:marLeft w:val="0"/>
      <w:marRight w:val="0"/>
      <w:marTop w:val="0"/>
      <w:marBottom w:val="0"/>
      <w:divBdr>
        <w:top w:val="none" w:sz="0" w:space="0" w:color="auto"/>
        <w:left w:val="none" w:sz="0" w:space="0" w:color="auto"/>
        <w:bottom w:val="none" w:sz="0" w:space="0" w:color="auto"/>
        <w:right w:val="none" w:sz="0" w:space="0" w:color="auto"/>
      </w:divBdr>
    </w:div>
    <w:div w:id="588848946">
      <w:bodyDiv w:val="1"/>
      <w:marLeft w:val="0"/>
      <w:marRight w:val="0"/>
      <w:marTop w:val="0"/>
      <w:marBottom w:val="0"/>
      <w:divBdr>
        <w:top w:val="none" w:sz="0" w:space="0" w:color="auto"/>
        <w:left w:val="none" w:sz="0" w:space="0" w:color="auto"/>
        <w:bottom w:val="none" w:sz="0" w:space="0" w:color="auto"/>
        <w:right w:val="none" w:sz="0" w:space="0" w:color="auto"/>
      </w:divBdr>
    </w:div>
    <w:div w:id="594439052">
      <w:bodyDiv w:val="1"/>
      <w:marLeft w:val="0"/>
      <w:marRight w:val="0"/>
      <w:marTop w:val="0"/>
      <w:marBottom w:val="0"/>
      <w:divBdr>
        <w:top w:val="none" w:sz="0" w:space="0" w:color="auto"/>
        <w:left w:val="none" w:sz="0" w:space="0" w:color="auto"/>
        <w:bottom w:val="none" w:sz="0" w:space="0" w:color="auto"/>
        <w:right w:val="none" w:sz="0" w:space="0" w:color="auto"/>
      </w:divBdr>
    </w:div>
    <w:div w:id="609819440">
      <w:bodyDiv w:val="1"/>
      <w:marLeft w:val="0"/>
      <w:marRight w:val="0"/>
      <w:marTop w:val="0"/>
      <w:marBottom w:val="0"/>
      <w:divBdr>
        <w:top w:val="none" w:sz="0" w:space="0" w:color="auto"/>
        <w:left w:val="none" w:sz="0" w:space="0" w:color="auto"/>
        <w:bottom w:val="none" w:sz="0" w:space="0" w:color="auto"/>
        <w:right w:val="none" w:sz="0" w:space="0" w:color="auto"/>
      </w:divBdr>
    </w:div>
    <w:div w:id="631330385">
      <w:bodyDiv w:val="1"/>
      <w:marLeft w:val="0"/>
      <w:marRight w:val="0"/>
      <w:marTop w:val="0"/>
      <w:marBottom w:val="0"/>
      <w:divBdr>
        <w:top w:val="none" w:sz="0" w:space="0" w:color="auto"/>
        <w:left w:val="none" w:sz="0" w:space="0" w:color="auto"/>
        <w:bottom w:val="none" w:sz="0" w:space="0" w:color="auto"/>
        <w:right w:val="none" w:sz="0" w:space="0" w:color="auto"/>
      </w:divBdr>
    </w:div>
    <w:div w:id="646475457">
      <w:bodyDiv w:val="1"/>
      <w:marLeft w:val="0"/>
      <w:marRight w:val="0"/>
      <w:marTop w:val="0"/>
      <w:marBottom w:val="0"/>
      <w:divBdr>
        <w:top w:val="none" w:sz="0" w:space="0" w:color="auto"/>
        <w:left w:val="none" w:sz="0" w:space="0" w:color="auto"/>
        <w:bottom w:val="none" w:sz="0" w:space="0" w:color="auto"/>
        <w:right w:val="none" w:sz="0" w:space="0" w:color="auto"/>
      </w:divBdr>
    </w:div>
    <w:div w:id="650256506">
      <w:bodyDiv w:val="1"/>
      <w:marLeft w:val="0"/>
      <w:marRight w:val="0"/>
      <w:marTop w:val="0"/>
      <w:marBottom w:val="0"/>
      <w:divBdr>
        <w:top w:val="none" w:sz="0" w:space="0" w:color="auto"/>
        <w:left w:val="none" w:sz="0" w:space="0" w:color="auto"/>
        <w:bottom w:val="none" w:sz="0" w:space="0" w:color="auto"/>
        <w:right w:val="none" w:sz="0" w:space="0" w:color="auto"/>
      </w:divBdr>
    </w:div>
    <w:div w:id="669334409">
      <w:bodyDiv w:val="1"/>
      <w:marLeft w:val="0"/>
      <w:marRight w:val="0"/>
      <w:marTop w:val="0"/>
      <w:marBottom w:val="0"/>
      <w:divBdr>
        <w:top w:val="none" w:sz="0" w:space="0" w:color="auto"/>
        <w:left w:val="none" w:sz="0" w:space="0" w:color="auto"/>
        <w:bottom w:val="none" w:sz="0" w:space="0" w:color="auto"/>
        <w:right w:val="none" w:sz="0" w:space="0" w:color="auto"/>
      </w:divBdr>
    </w:div>
    <w:div w:id="669603430">
      <w:bodyDiv w:val="1"/>
      <w:marLeft w:val="0"/>
      <w:marRight w:val="0"/>
      <w:marTop w:val="0"/>
      <w:marBottom w:val="0"/>
      <w:divBdr>
        <w:top w:val="none" w:sz="0" w:space="0" w:color="auto"/>
        <w:left w:val="none" w:sz="0" w:space="0" w:color="auto"/>
        <w:bottom w:val="none" w:sz="0" w:space="0" w:color="auto"/>
        <w:right w:val="none" w:sz="0" w:space="0" w:color="auto"/>
      </w:divBdr>
    </w:div>
    <w:div w:id="676545365">
      <w:bodyDiv w:val="1"/>
      <w:marLeft w:val="0"/>
      <w:marRight w:val="0"/>
      <w:marTop w:val="0"/>
      <w:marBottom w:val="0"/>
      <w:divBdr>
        <w:top w:val="none" w:sz="0" w:space="0" w:color="auto"/>
        <w:left w:val="none" w:sz="0" w:space="0" w:color="auto"/>
        <w:bottom w:val="none" w:sz="0" w:space="0" w:color="auto"/>
        <w:right w:val="none" w:sz="0" w:space="0" w:color="auto"/>
      </w:divBdr>
    </w:div>
    <w:div w:id="698624922">
      <w:bodyDiv w:val="1"/>
      <w:marLeft w:val="0"/>
      <w:marRight w:val="0"/>
      <w:marTop w:val="0"/>
      <w:marBottom w:val="0"/>
      <w:divBdr>
        <w:top w:val="none" w:sz="0" w:space="0" w:color="auto"/>
        <w:left w:val="none" w:sz="0" w:space="0" w:color="auto"/>
        <w:bottom w:val="none" w:sz="0" w:space="0" w:color="auto"/>
        <w:right w:val="none" w:sz="0" w:space="0" w:color="auto"/>
      </w:divBdr>
    </w:div>
    <w:div w:id="703409243">
      <w:bodyDiv w:val="1"/>
      <w:marLeft w:val="0"/>
      <w:marRight w:val="0"/>
      <w:marTop w:val="0"/>
      <w:marBottom w:val="0"/>
      <w:divBdr>
        <w:top w:val="none" w:sz="0" w:space="0" w:color="auto"/>
        <w:left w:val="none" w:sz="0" w:space="0" w:color="auto"/>
        <w:bottom w:val="none" w:sz="0" w:space="0" w:color="auto"/>
        <w:right w:val="none" w:sz="0" w:space="0" w:color="auto"/>
      </w:divBdr>
    </w:div>
    <w:div w:id="707141976">
      <w:bodyDiv w:val="1"/>
      <w:marLeft w:val="0"/>
      <w:marRight w:val="0"/>
      <w:marTop w:val="0"/>
      <w:marBottom w:val="0"/>
      <w:divBdr>
        <w:top w:val="none" w:sz="0" w:space="0" w:color="auto"/>
        <w:left w:val="none" w:sz="0" w:space="0" w:color="auto"/>
        <w:bottom w:val="none" w:sz="0" w:space="0" w:color="auto"/>
        <w:right w:val="none" w:sz="0" w:space="0" w:color="auto"/>
      </w:divBdr>
    </w:div>
    <w:div w:id="713965793">
      <w:bodyDiv w:val="1"/>
      <w:marLeft w:val="0"/>
      <w:marRight w:val="0"/>
      <w:marTop w:val="0"/>
      <w:marBottom w:val="0"/>
      <w:divBdr>
        <w:top w:val="none" w:sz="0" w:space="0" w:color="auto"/>
        <w:left w:val="none" w:sz="0" w:space="0" w:color="auto"/>
        <w:bottom w:val="none" w:sz="0" w:space="0" w:color="auto"/>
        <w:right w:val="none" w:sz="0" w:space="0" w:color="auto"/>
      </w:divBdr>
    </w:div>
    <w:div w:id="734936060">
      <w:bodyDiv w:val="1"/>
      <w:marLeft w:val="0"/>
      <w:marRight w:val="0"/>
      <w:marTop w:val="0"/>
      <w:marBottom w:val="0"/>
      <w:divBdr>
        <w:top w:val="none" w:sz="0" w:space="0" w:color="auto"/>
        <w:left w:val="none" w:sz="0" w:space="0" w:color="auto"/>
        <w:bottom w:val="none" w:sz="0" w:space="0" w:color="auto"/>
        <w:right w:val="none" w:sz="0" w:space="0" w:color="auto"/>
      </w:divBdr>
    </w:div>
    <w:div w:id="745109109">
      <w:bodyDiv w:val="1"/>
      <w:marLeft w:val="0"/>
      <w:marRight w:val="0"/>
      <w:marTop w:val="0"/>
      <w:marBottom w:val="0"/>
      <w:divBdr>
        <w:top w:val="none" w:sz="0" w:space="0" w:color="auto"/>
        <w:left w:val="none" w:sz="0" w:space="0" w:color="auto"/>
        <w:bottom w:val="none" w:sz="0" w:space="0" w:color="auto"/>
        <w:right w:val="none" w:sz="0" w:space="0" w:color="auto"/>
      </w:divBdr>
    </w:div>
    <w:div w:id="826441506">
      <w:bodyDiv w:val="1"/>
      <w:marLeft w:val="0"/>
      <w:marRight w:val="0"/>
      <w:marTop w:val="0"/>
      <w:marBottom w:val="0"/>
      <w:divBdr>
        <w:top w:val="none" w:sz="0" w:space="0" w:color="auto"/>
        <w:left w:val="none" w:sz="0" w:space="0" w:color="auto"/>
        <w:bottom w:val="none" w:sz="0" w:space="0" w:color="auto"/>
        <w:right w:val="none" w:sz="0" w:space="0" w:color="auto"/>
      </w:divBdr>
    </w:div>
    <w:div w:id="845290550">
      <w:bodyDiv w:val="1"/>
      <w:marLeft w:val="0"/>
      <w:marRight w:val="0"/>
      <w:marTop w:val="0"/>
      <w:marBottom w:val="0"/>
      <w:divBdr>
        <w:top w:val="none" w:sz="0" w:space="0" w:color="auto"/>
        <w:left w:val="none" w:sz="0" w:space="0" w:color="auto"/>
        <w:bottom w:val="none" w:sz="0" w:space="0" w:color="auto"/>
        <w:right w:val="none" w:sz="0" w:space="0" w:color="auto"/>
      </w:divBdr>
    </w:div>
    <w:div w:id="864557663">
      <w:bodyDiv w:val="1"/>
      <w:marLeft w:val="0"/>
      <w:marRight w:val="0"/>
      <w:marTop w:val="0"/>
      <w:marBottom w:val="0"/>
      <w:divBdr>
        <w:top w:val="none" w:sz="0" w:space="0" w:color="auto"/>
        <w:left w:val="none" w:sz="0" w:space="0" w:color="auto"/>
        <w:bottom w:val="none" w:sz="0" w:space="0" w:color="auto"/>
        <w:right w:val="none" w:sz="0" w:space="0" w:color="auto"/>
      </w:divBdr>
    </w:div>
    <w:div w:id="886643391">
      <w:bodyDiv w:val="1"/>
      <w:marLeft w:val="0"/>
      <w:marRight w:val="0"/>
      <w:marTop w:val="0"/>
      <w:marBottom w:val="0"/>
      <w:divBdr>
        <w:top w:val="none" w:sz="0" w:space="0" w:color="auto"/>
        <w:left w:val="none" w:sz="0" w:space="0" w:color="auto"/>
        <w:bottom w:val="none" w:sz="0" w:space="0" w:color="auto"/>
        <w:right w:val="none" w:sz="0" w:space="0" w:color="auto"/>
      </w:divBdr>
    </w:div>
    <w:div w:id="912929346">
      <w:bodyDiv w:val="1"/>
      <w:marLeft w:val="0"/>
      <w:marRight w:val="0"/>
      <w:marTop w:val="0"/>
      <w:marBottom w:val="0"/>
      <w:divBdr>
        <w:top w:val="none" w:sz="0" w:space="0" w:color="auto"/>
        <w:left w:val="none" w:sz="0" w:space="0" w:color="auto"/>
        <w:bottom w:val="none" w:sz="0" w:space="0" w:color="auto"/>
        <w:right w:val="none" w:sz="0" w:space="0" w:color="auto"/>
      </w:divBdr>
    </w:div>
    <w:div w:id="915019653">
      <w:bodyDiv w:val="1"/>
      <w:marLeft w:val="0"/>
      <w:marRight w:val="0"/>
      <w:marTop w:val="0"/>
      <w:marBottom w:val="0"/>
      <w:divBdr>
        <w:top w:val="none" w:sz="0" w:space="0" w:color="auto"/>
        <w:left w:val="none" w:sz="0" w:space="0" w:color="auto"/>
        <w:bottom w:val="none" w:sz="0" w:space="0" w:color="auto"/>
        <w:right w:val="none" w:sz="0" w:space="0" w:color="auto"/>
      </w:divBdr>
    </w:div>
    <w:div w:id="918364242">
      <w:bodyDiv w:val="1"/>
      <w:marLeft w:val="0"/>
      <w:marRight w:val="0"/>
      <w:marTop w:val="0"/>
      <w:marBottom w:val="0"/>
      <w:divBdr>
        <w:top w:val="none" w:sz="0" w:space="0" w:color="auto"/>
        <w:left w:val="none" w:sz="0" w:space="0" w:color="auto"/>
        <w:bottom w:val="none" w:sz="0" w:space="0" w:color="auto"/>
        <w:right w:val="none" w:sz="0" w:space="0" w:color="auto"/>
      </w:divBdr>
    </w:div>
    <w:div w:id="929581580">
      <w:bodyDiv w:val="1"/>
      <w:marLeft w:val="0"/>
      <w:marRight w:val="0"/>
      <w:marTop w:val="0"/>
      <w:marBottom w:val="0"/>
      <w:divBdr>
        <w:top w:val="none" w:sz="0" w:space="0" w:color="auto"/>
        <w:left w:val="none" w:sz="0" w:space="0" w:color="auto"/>
        <w:bottom w:val="none" w:sz="0" w:space="0" w:color="auto"/>
        <w:right w:val="none" w:sz="0" w:space="0" w:color="auto"/>
      </w:divBdr>
    </w:div>
    <w:div w:id="952057175">
      <w:bodyDiv w:val="1"/>
      <w:marLeft w:val="0"/>
      <w:marRight w:val="0"/>
      <w:marTop w:val="0"/>
      <w:marBottom w:val="0"/>
      <w:divBdr>
        <w:top w:val="none" w:sz="0" w:space="0" w:color="auto"/>
        <w:left w:val="none" w:sz="0" w:space="0" w:color="auto"/>
        <w:bottom w:val="none" w:sz="0" w:space="0" w:color="auto"/>
        <w:right w:val="none" w:sz="0" w:space="0" w:color="auto"/>
      </w:divBdr>
    </w:div>
    <w:div w:id="961691107">
      <w:bodyDiv w:val="1"/>
      <w:marLeft w:val="0"/>
      <w:marRight w:val="0"/>
      <w:marTop w:val="0"/>
      <w:marBottom w:val="0"/>
      <w:divBdr>
        <w:top w:val="none" w:sz="0" w:space="0" w:color="auto"/>
        <w:left w:val="none" w:sz="0" w:space="0" w:color="auto"/>
        <w:bottom w:val="none" w:sz="0" w:space="0" w:color="auto"/>
        <w:right w:val="none" w:sz="0" w:space="0" w:color="auto"/>
      </w:divBdr>
    </w:div>
    <w:div w:id="969439930">
      <w:bodyDiv w:val="1"/>
      <w:marLeft w:val="0"/>
      <w:marRight w:val="0"/>
      <w:marTop w:val="0"/>
      <w:marBottom w:val="0"/>
      <w:divBdr>
        <w:top w:val="none" w:sz="0" w:space="0" w:color="auto"/>
        <w:left w:val="none" w:sz="0" w:space="0" w:color="auto"/>
        <w:bottom w:val="none" w:sz="0" w:space="0" w:color="auto"/>
        <w:right w:val="none" w:sz="0" w:space="0" w:color="auto"/>
      </w:divBdr>
    </w:div>
    <w:div w:id="975453402">
      <w:bodyDiv w:val="1"/>
      <w:marLeft w:val="0"/>
      <w:marRight w:val="0"/>
      <w:marTop w:val="0"/>
      <w:marBottom w:val="0"/>
      <w:divBdr>
        <w:top w:val="none" w:sz="0" w:space="0" w:color="auto"/>
        <w:left w:val="none" w:sz="0" w:space="0" w:color="auto"/>
        <w:bottom w:val="none" w:sz="0" w:space="0" w:color="auto"/>
        <w:right w:val="none" w:sz="0" w:space="0" w:color="auto"/>
      </w:divBdr>
    </w:div>
    <w:div w:id="978875200">
      <w:bodyDiv w:val="1"/>
      <w:marLeft w:val="0"/>
      <w:marRight w:val="0"/>
      <w:marTop w:val="0"/>
      <w:marBottom w:val="0"/>
      <w:divBdr>
        <w:top w:val="none" w:sz="0" w:space="0" w:color="auto"/>
        <w:left w:val="none" w:sz="0" w:space="0" w:color="auto"/>
        <w:bottom w:val="none" w:sz="0" w:space="0" w:color="auto"/>
        <w:right w:val="none" w:sz="0" w:space="0" w:color="auto"/>
      </w:divBdr>
    </w:div>
    <w:div w:id="983433422">
      <w:bodyDiv w:val="1"/>
      <w:marLeft w:val="0"/>
      <w:marRight w:val="0"/>
      <w:marTop w:val="0"/>
      <w:marBottom w:val="0"/>
      <w:divBdr>
        <w:top w:val="none" w:sz="0" w:space="0" w:color="auto"/>
        <w:left w:val="none" w:sz="0" w:space="0" w:color="auto"/>
        <w:bottom w:val="none" w:sz="0" w:space="0" w:color="auto"/>
        <w:right w:val="none" w:sz="0" w:space="0" w:color="auto"/>
      </w:divBdr>
    </w:div>
    <w:div w:id="986321965">
      <w:bodyDiv w:val="1"/>
      <w:marLeft w:val="0"/>
      <w:marRight w:val="0"/>
      <w:marTop w:val="0"/>
      <w:marBottom w:val="0"/>
      <w:divBdr>
        <w:top w:val="none" w:sz="0" w:space="0" w:color="auto"/>
        <w:left w:val="none" w:sz="0" w:space="0" w:color="auto"/>
        <w:bottom w:val="none" w:sz="0" w:space="0" w:color="auto"/>
        <w:right w:val="none" w:sz="0" w:space="0" w:color="auto"/>
      </w:divBdr>
    </w:div>
    <w:div w:id="1006442100">
      <w:bodyDiv w:val="1"/>
      <w:marLeft w:val="0"/>
      <w:marRight w:val="0"/>
      <w:marTop w:val="0"/>
      <w:marBottom w:val="0"/>
      <w:divBdr>
        <w:top w:val="none" w:sz="0" w:space="0" w:color="auto"/>
        <w:left w:val="none" w:sz="0" w:space="0" w:color="auto"/>
        <w:bottom w:val="none" w:sz="0" w:space="0" w:color="auto"/>
        <w:right w:val="none" w:sz="0" w:space="0" w:color="auto"/>
      </w:divBdr>
    </w:div>
    <w:div w:id="1015502055">
      <w:bodyDiv w:val="1"/>
      <w:marLeft w:val="0"/>
      <w:marRight w:val="0"/>
      <w:marTop w:val="0"/>
      <w:marBottom w:val="0"/>
      <w:divBdr>
        <w:top w:val="none" w:sz="0" w:space="0" w:color="auto"/>
        <w:left w:val="none" w:sz="0" w:space="0" w:color="auto"/>
        <w:bottom w:val="none" w:sz="0" w:space="0" w:color="auto"/>
        <w:right w:val="none" w:sz="0" w:space="0" w:color="auto"/>
      </w:divBdr>
    </w:div>
    <w:div w:id="1031616232">
      <w:bodyDiv w:val="1"/>
      <w:marLeft w:val="0"/>
      <w:marRight w:val="0"/>
      <w:marTop w:val="0"/>
      <w:marBottom w:val="0"/>
      <w:divBdr>
        <w:top w:val="none" w:sz="0" w:space="0" w:color="auto"/>
        <w:left w:val="none" w:sz="0" w:space="0" w:color="auto"/>
        <w:bottom w:val="none" w:sz="0" w:space="0" w:color="auto"/>
        <w:right w:val="none" w:sz="0" w:space="0" w:color="auto"/>
      </w:divBdr>
    </w:div>
    <w:div w:id="1049501846">
      <w:bodyDiv w:val="1"/>
      <w:marLeft w:val="0"/>
      <w:marRight w:val="0"/>
      <w:marTop w:val="0"/>
      <w:marBottom w:val="0"/>
      <w:divBdr>
        <w:top w:val="none" w:sz="0" w:space="0" w:color="auto"/>
        <w:left w:val="none" w:sz="0" w:space="0" w:color="auto"/>
        <w:bottom w:val="none" w:sz="0" w:space="0" w:color="auto"/>
        <w:right w:val="none" w:sz="0" w:space="0" w:color="auto"/>
      </w:divBdr>
    </w:div>
    <w:div w:id="1066951858">
      <w:bodyDiv w:val="1"/>
      <w:marLeft w:val="0"/>
      <w:marRight w:val="0"/>
      <w:marTop w:val="0"/>
      <w:marBottom w:val="0"/>
      <w:divBdr>
        <w:top w:val="none" w:sz="0" w:space="0" w:color="auto"/>
        <w:left w:val="none" w:sz="0" w:space="0" w:color="auto"/>
        <w:bottom w:val="none" w:sz="0" w:space="0" w:color="auto"/>
        <w:right w:val="none" w:sz="0" w:space="0" w:color="auto"/>
      </w:divBdr>
    </w:div>
    <w:div w:id="1112674980">
      <w:bodyDiv w:val="1"/>
      <w:marLeft w:val="0"/>
      <w:marRight w:val="0"/>
      <w:marTop w:val="0"/>
      <w:marBottom w:val="0"/>
      <w:divBdr>
        <w:top w:val="none" w:sz="0" w:space="0" w:color="auto"/>
        <w:left w:val="none" w:sz="0" w:space="0" w:color="auto"/>
        <w:bottom w:val="none" w:sz="0" w:space="0" w:color="auto"/>
        <w:right w:val="none" w:sz="0" w:space="0" w:color="auto"/>
      </w:divBdr>
    </w:div>
    <w:div w:id="1151603184">
      <w:bodyDiv w:val="1"/>
      <w:marLeft w:val="0"/>
      <w:marRight w:val="0"/>
      <w:marTop w:val="0"/>
      <w:marBottom w:val="0"/>
      <w:divBdr>
        <w:top w:val="none" w:sz="0" w:space="0" w:color="auto"/>
        <w:left w:val="none" w:sz="0" w:space="0" w:color="auto"/>
        <w:bottom w:val="none" w:sz="0" w:space="0" w:color="auto"/>
        <w:right w:val="none" w:sz="0" w:space="0" w:color="auto"/>
      </w:divBdr>
    </w:div>
    <w:div w:id="1165364690">
      <w:bodyDiv w:val="1"/>
      <w:marLeft w:val="0"/>
      <w:marRight w:val="0"/>
      <w:marTop w:val="0"/>
      <w:marBottom w:val="0"/>
      <w:divBdr>
        <w:top w:val="none" w:sz="0" w:space="0" w:color="auto"/>
        <w:left w:val="none" w:sz="0" w:space="0" w:color="auto"/>
        <w:bottom w:val="none" w:sz="0" w:space="0" w:color="auto"/>
        <w:right w:val="none" w:sz="0" w:space="0" w:color="auto"/>
      </w:divBdr>
    </w:div>
    <w:div w:id="1177428955">
      <w:bodyDiv w:val="1"/>
      <w:marLeft w:val="0"/>
      <w:marRight w:val="0"/>
      <w:marTop w:val="0"/>
      <w:marBottom w:val="0"/>
      <w:divBdr>
        <w:top w:val="none" w:sz="0" w:space="0" w:color="auto"/>
        <w:left w:val="none" w:sz="0" w:space="0" w:color="auto"/>
        <w:bottom w:val="none" w:sz="0" w:space="0" w:color="auto"/>
        <w:right w:val="none" w:sz="0" w:space="0" w:color="auto"/>
      </w:divBdr>
    </w:div>
    <w:div w:id="1197619213">
      <w:bodyDiv w:val="1"/>
      <w:marLeft w:val="0"/>
      <w:marRight w:val="0"/>
      <w:marTop w:val="0"/>
      <w:marBottom w:val="0"/>
      <w:divBdr>
        <w:top w:val="none" w:sz="0" w:space="0" w:color="auto"/>
        <w:left w:val="none" w:sz="0" w:space="0" w:color="auto"/>
        <w:bottom w:val="none" w:sz="0" w:space="0" w:color="auto"/>
        <w:right w:val="none" w:sz="0" w:space="0" w:color="auto"/>
      </w:divBdr>
    </w:div>
    <w:div w:id="1210459193">
      <w:bodyDiv w:val="1"/>
      <w:marLeft w:val="0"/>
      <w:marRight w:val="0"/>
      <w:marTop w:val="0"/>
      <w:marBottom w:val="0"/>
      <w:divBdr>
        <w:top w:val="none" w:sz="0" w:space="0" w:color="auto"/>
        <w:left w:val="none" w:sz="0" w:space="0" w:color="auto"/>
        <w:bottom w:val="none" w:sz="0" w:space="0" w:color="auto"/>
        <w:right w:val="none" w:sz="0" w:space="0" w:color="auto"/>
      </w:divBdr>
    </w:div>
    <w:div w:id="1243297994">
      <w:bodyDiv w:val="1"/>
      <w:marLeft w:val="0"/>
      <w:marRight w:val="0"/>
      <w:marTop w:val="0"/>
      <w:marBottom w:val="0"/>
      <w:divBdr>
        <w:top w:val="none" w:sz="0" w:space="0" w:color="auto"/>
        <w:left w:val="none" w:sz="0" w:space="0" w:color="auto"/>
        <w:bottom w:val="none" w:sz="0" w:space="0" w:color="auto"/>
        <w:right w:val="none" w:sz="0" w:space="0" w:color="auto"/>
      </w:divBdr>
    </w:div>
    <w:div w:id="1245336618">
      <w:bodyDiv w:val="1"/>
      <w:marLeft w:val="0"/>
      <w:marRight w:val="0"/>
      <w:marTop w:val="0"/>
      <w:marBottom w:val="0"/>
      <w:divBdr>
        <w:top w:val="none" w:sz="0" w:space="0" w:color="auto"/>
        <w:left w:val="none" w:sz="0" w:space="0" w:color="auto"/>
        <w:bottom w:val="none" w:sz="0" w:space="0" w:color="auto"/>
        <w:right w:val="none" w:sz="0" w:space="0" w:color="auto"/>
      </w:divBdr>
    </w:div>
    <w:div w:id="1251698189">
      <w:bodyDiv w:val="1"/>
      <w:marLeft w:val="0"/>
      <w:marRight w:val="0"/>
      <w:marTop w:val="0"/>
      <w:marBottom w:val="0"/>
      <w:divBdr>
        <w:top w:val="none" w:sz="0" w:space="0" w:color="auto"/>
        <w:left w:val="none" w:sz="0" w:space="0" w:color="auto"/>
        <w:bottom w:val="none" w:sz="0" w:space="0" w:color="auto"/>
        <w:right w:val="none" w:sz="0" w:space="0" w:color="auto"/>
      </w:divBdr>
    </w:div>
    <w:div w:id="1261715597">
      <w:bodyDiv w:val="1"/>
      <w:marLeft w:val="0"/>
      <w:marRight w:val="0"/>
      <w:marTop w:val="0"/>
      <w:marBottom w:val="0"/>
      <w:divBdr>
        <w:top w:val="none" w:sz="0" w:space="0" w:color="auto"/>
        <w:left w:val="none" w:sz="0" w:space="0" w:color="auto"/>
        <w:bottom w:val="none" w:sz="0" w:space="0" w:color="auto"/>
        <w:right w:val="none" w:sz="0" w:space="0" w:color="auto"/>
      </w:divBdr>
    </w:div>
    <w:div w:id="1275358783">
      <w:bodyDiv w:val="1"/>
      <w:marLeft w:val="0"/>
      <w:marRight w:val="0"/>
      <w:marTop w:val="0"/>
      <w:marBottom w:val="0"/>
      <w:divBdr>
        <w:top w:val="none" w:sz="0" w:space="0" w:color="auto"/>
        <w:left w:val="none" w:sz="0" w:space="0" w:color="auto"/>
        <w:bottom w:val="none" w:sz="0" w:space="0" w:color="auto"/>
        <w:right w:val="none" w:sz="0" w:space="0" w:color="auto"/>
      </w:divBdr>
    </w:div>
    <w:div w:id="1280525965">
      <w:bodyDiv w:val="1"/>
      <w:marLeft w:val="0"/>
      <w:marRight w:val="0"/>
      <w:marTop w:val="0"/>
      <w:marBottom w:val="0"/>
      <w:divBdr>
        <w:top w:val="none" w:sz="0" w:space="0" w:color="auto"/>
        <w:left w:val="none" w:sz="0" w:space="0" w:color="auto"/>
        <w:bottom w:val="none" w:sz="0" w:space="0" w:color="auto"/>
        <w:right w:val="none" w:sz="0" w:space="0" w:color="auto"/>
      </w:divBdr>
      <w:divsChild>
        <w:div w:id="1089698566">
          <w:marLeft w:val="0"/>
          <w:marRight w:val="0"/>
          <w:marTop w:val="0"/>
          <w:marBottom w:val="0"/>
          <w:divBdr>
            <w:top w:val="none" w:sz="0" w:space="0" w:color="auto"/>
            <w:left w:val="none" w:sz="0" w:space="0" w:color="auto"/>
            <w:bottom w:val="none" w:sz="0" w:space="0" w:color="auto"/>
            <w:right w:val="none" w:sz="0" w:space="0" w:color="auto"/>
          </w:divBdr>
        </w:div>
      </w:divsChild>
    </w:div>
    <w:div w:id="1297375148">
      <w:bodyDiv w:val="1"/>
      <w:marLeft w:val="0"/>
      <w:marRight w:val="0"/>
      <w:marTop w:val="0"/>
      <w:marBottom w:val="0"/>
      <w:divBdr>
        <w:top w:val="none" w:sz="0" w:space="0" w:color="auto"/>
        <w:left w:val="none" w:sz="0" w:space="0" w:color="auto"/>
        <w:bottom w:val="none" w:sz="0" w:space="0" w:color="auto"/>
        <w:right w:val="none" w:sz="0" w:space="0" w:color="auto"/>
      </w:divBdr>
    </w:div>
    <w:div w:id="1317490102">
      <w:bodyDiv w:val="1"/>
      <w:marLeft w:val="0"/>
      <w:marRight w:val="0"/>
      <w:marTop w:val="0"/>
      <w:marBottom w:val="0"/>
      <w:divBdr>
        <w:top w:val="none" w:sz="0" w:space="0" w:color="auto"/>
        <w:left w:val="none" w:sz="0" w:space="0" w:color="auto"/>
        <w:bottom w:val="none" w:sz="0" w:space="0" w:color="auto"/>
        <w:right w:val="none" w:sz="0" w:space="0" w:color="auto"/>
      </w:divBdr>
    </w:div>
    <w:div w:id="1321500138">
      <w:bodyDiv w:val="1"/>
      <w:marLeft w:val="0"/>
      <w:marRight w:val="0"/>
      <w:marTop w:val="0"/>
      <w:marBottom w:val="0"/>
      <w:divBdr>
        <w:top w:val="none" w:sz="0" w:space="0" w:color="auto"/>
        <w:left w:val="none" w:sz="0" w:space="0" w:color="auto"/>
        <w:bottom w:val="none" w:sz="0" w:space="0" w:color="auto"/>
        <w:right w:val="none" w:sz="0" w:space="0" w:color="auto"/>
      </w:divBdr>
    </w:div>
    <w:div w:id="1328090138">
      <w:bodyDiv w:val="1"/>
      <w:marLeft w:val="0"/>
      <w:marRight w:val="0"/>
      <w:marTop w:val="0"/>
      <w:marBottom w:val="0"/>
      <w:divBdr>
        <w:top w:val="none" w:sz="0" w:space="0" w:color="auto"/>
        <w:left w:val="none" w:sz="0" w:space="0" w:color="auto"/>
        <w:bottom w:val="none" w:sz="0" w:space="0" w:color="auto"/>
        <w:right w:val="none" w:sz="0" w:space="0" w:color="auto"/>
      </w:divBdr>
    </w:div>
    <w:div w:id="1343893385">
      <w:bodyDiv w:val="1"/>
      <w:marLeft w:val="0"/>
      <w:marRight w:val="0"/>
      <w:marTop w:val="0"/>
      <w:marBottom w:val="0"/>
      <w:divBdr>
        <w:top w:val="none" w:sz="0" w:space="0" w:color="auto"/>
        <w:left w:val="none" w:sz="0" w:space="0" w:color="auto"/>
        <w:bottom w:val="none" w:sz="0" w:space="0" w:color="auto"/>
        <w:right w:val="none" w:sz="0" w:space="0" w:color="auto"/>
      </w:divBdr>
    </w:div>
    <w:div w:id="1352608754">
      <w:bodyDiv w:val="1"/>
      <w:marLeft w:val="0"/>
      <w:marRight w:val="0"/>
      <w:marTop w:val="0"/>
      <w:marBottom w:val="0"/>
      <w:divBdr>
        <w:top w:val="none" w:sz="0" w:space="0" w:color="auto"/>
        <w:left w:val="none" w:sz="0" w:space="0" w:color="auto"/>
        <w:bottom w:val="none" w:sz="0" w:space="0" w:color="auto"/>
        <w:right w:val="none" w:sz="0" w:space="0" w:color="auto"/>
      </w:divBdr>
    </w:div>
    <w:div w:id="1369258548">
      <w:bodyDiv w:val="1"/>
      <w:marLeft w:val="0"/>
      <w:marRight w:val="0"/>
      <w:marTop w:val="0"/>
      <w:marBottom w:val="0"/>
      <w:divBdr>
        <w:top w:val="none" w:sz="0" w:space="0" w:color="auto"/>
        <w:left w:val="none" w:sz="0" w:space="0" w:color="auto"/>
        <w:bottom w:val="none" w:sz="0" w:space="0" w:color="auto"/>
        <w:right w:val="none" w:sz="0" w:space="0" w:color="auto"/>
      </w:divBdr>
    </w:div>
    <w:div w:id="1378969459">
      <w:bodyDiv w:val="1"/>
      <w:marLeft w:val="0"/>
      <w:marRight w:val="0"/>
      <w:marTop w:val="0"/>
      <w:marBottom w:val="0"/>
      <w:divBdr>
        <w:top w:val="none" w:sz="0" w:space="0" w:color="auto"/>
        <w:left w:val="none" w:sz="0" w:space="0" w:color="auto"/>
        <w:bottom w:val="none" w:sz="0" w:space="0" w:color="auto"/>
        <w:right w:val="none" w:sz="0" w:space="0" w:color="auto"/>
      </w:divBdr>
    </w:div>
    <w:div w:id="1386367633">
      <w:bodyDiv w:val="1"/>
      <w:marLeft w:val="0"/>
      <w:marRight w:val="0"/>
      <w:marTop w:val="0"/>
      <w:marBottom w:val="0"/>
      <w:divBdr>
        <w:top w:val="none" w:sz="0" w:space="0" w:color="auto"/>
        <w:left w:val="none" w:sz="0" w:space="0" w:color="auto"/>
        <w:bottom w:val="none" w:sz="0" w:space="0" w:color="auto"/>
        <w:right w:val="none" w:sz="0" w:space="0" w:color="auto"/>
      </w:divBdr>
    </w:div>
    <w:div w:id="1427114735">
      <w:bodyDiv w:val="1"/>
      <w:marLeft w:val="0"/>
      <w:marRight w:val="0"/>
      <w:marTop w:val="0"/>
      <w:marBottom w:val="0"/>
      <w:divBdr>
        <w:top w:val="none" w:sz="0" w:space="0" w:color="auto"/>
        <w:left w:val="none" w:sz="0" w:space="0" w:color="auto"/>
        <w:bottom w:val="none" w:sz="0" w:space="0" w:color="auto"/>
        <w:right w:val="none" w:sz="0" w:space="0" w:color="auto"/>
      </w:divBdr>
    </w:div>
    <w:div w:id="1434663273">
      <w:bodyDiv w:val="1"/>
      <w:marLeft w:val="0"/>
      <w:marRight w:val="0"/>
      <w:marTop w:val="0"/>
      <w:marBottom w:val="0"/>
      <w:divBdr>
        <w:top w:val="none" w:sz="0" w:space="0" w:color="auto"/>
        <w:left w:val="none" w:sz="0" w:space="0" w:color="auto"/>
        <w:bottom w:val="none" w:sz="0" w:space="0" w:color="auto"/>
        <w:right w:val="none" w:sz="0" w:space="0" w:color="auto"/>
      </w:divBdr>
    </w:div>
    <w:div w:id="1439329895">
      <w:bodyDiv w:val="1"/>
      <w:marLeft w:val="0"/>
      <w:marRight w:val="0"/>
      <w:marTop w:val="0"/>
      <w:marBottom w:val="0"/>
      <w:divBdr>
        <w:top w:val="none" w:sz="0" w:space="0" w:color="auto"/>
        <w:left w:val="none" w:sz="0" w:space="0" w:color="auto"/>
        <w:bottom w:val="none" w:sz="0" w:space="0" w:color="auto"/>
        <w:right w:val="none" w:sz="0" w:space="0" w:color="auto"/>
      </w:divBdr>
    </w:div>
    <w:div w:id="1451827349">
      <w:bodyDiv w:val="1"/>
      <w:marLeft w:val="0"/>
      <w:marRight w:val="0"/>
      <w:marTop w:val="0"/>
      <w:marBottom w:val="0"/>
      <w:divBdr>
        <w:top w:val="none" w:sz="0" w:space="0" w:color="auto"/>
        <w:left w:val="none" w:sz="0" w:space="0" w:color="auto"/>
        <w:bottom w:val="none" w:sz="0" w:space="0" w:color="auto"/>
        <w:right w:val="none" w:sz="0" w:space="0" w:color="auto"/>
      </w:divBdr>
    </w:div>
    <w:div w:id="1461922967">
      <w:bodyDiv w:val="1"/>
      <w:marLeft w:val="0"/>
      <w:marRight w:val="0"/>
      <w:marTop w:val="0"/>
      <w:marBottom w:val="0"/>
      <w:divBdr>
        <w:top w:val="none" w:sz="0" w:space="0" w:color="auto"/>
        <w:left w:val="none" w:sz="0" w:space="0" w:color="auto"/>
        <w:bottom w:val="none" w:sz="0" w:space="0" w:color="auto"/>
        <w:right w:val="none" w:sz="0" w:space="0" w:color="auto"/>
      </w:divBdr>
    </w:div>
    <w:div w:id="1490901357">
      <w:bodyDiv w:val="1"/>
      <w:marLeft w:val="0"/>
      <w:marRight w:val="0"/>
      <w:marTop w:val="0"/>
      <w:marBottom w:val="0"/>
      <w:divBdr>
        <w:top w:val="none" w:sz="0" w:space="0" w:color="auto"/>
        <w:left w:val="none" w:sz="0" w:space="0" w:color="auto"/>
        <w:bottom w:val="none" w:sz="0" w:space="0" w:color="auto"/>
        <w:right w:val="none" w:sz="0" w:space="0" w:color="auto"/>
      </w:divBdr>
    </w:div>
    <w:div w:id="1504973178">
      <w:bodyDiv w:val="1"/>
      <w:marLeft w:val="0"/>
      <w:marRight w:val="0"/>
      <w:marTop w:val="0"/>
      <w:marBottom w:val="0"/>
      <w:divBdr>
        <w:top w:val="none" w:sz="0" w:space="0" w:color="auto"/>
        <w:left w:val="none" w:sz="0" w:space="0" w:color="auto"/>
        <w:bottom w:val="none" w:sz="0" w:space="0" w:color="auto"/>
        <w:right w:val="none" w:sz="0" w:space="0" w:color="auto"/>
      </w:divBdr>
    </w:div>
    <w:div w:id="1521354669">
      <w:bodyDiv w:val="1"/>
      <w:marLeft w:val="0"/>
      <w:marRight w:val="0"/>
      <w:marTop w:val="0"/>
      <w:marBottom w:val="0"/>
      <w:divBdr>
        <w:top w:val="none" w:sz="0" w:space="0" w:color="auto"/>
        <w:left w:val="none" w:sz="0" w:space="0" w:color="auto"/>
        <w:bottom w:val="none" w:sz="0" w:space="0" w:color="auto"/>
        <w:right w:val="none" w:sz="0" w:space="0" w:color="auto"/>
      </w:divBdr>
    </w:div>
    <w:div w:id="1549024702">
      <w:bodyDiv w:val="1"/>
      <w:marLeft w:val="0"/>
      <w:marRight w:val="0"/>
      <w:marTop w:val="0"/>
      <w:marBottom w:val="0"/>
      <w:divBdr>
        <w:top w:val="none" w:sz="0" w:space="0" w:color="auto"/>
        <w:left w:val="none" w:sz="0" w:space="0" w:color="auto"/>
        <w:bottom w:val="none" w:sz="0" w:space="0" w:color="auto"/>
        <w:right w:val="none" w:sz="0" w:space="0" w:color="auto"/>
      </w:divBdr>
    </w:div>
    <w:div w:id="1566985669">
      <w:bodyDiv w:val="1"/>
      <w:marLeft w:val="0"/>
      <w:marRight w:val="0"/>
      <w:marTop w:val="0"/>
      <w:marBottom w:val="0"/>
      <w:divBdr>
        <w:top w:val="none" w:sz="0" w:space="0" w:color="auto"/>
        <w:left w:val="none" w:sz="0" w:space="0" w:color="auto"/>
        <w:bottom w:val="none" w:sz="0" w:space="0" w:color="auto"/>
        <w:right w:val="none" w:sz="0" w:space="0" w:color="auto"/>
      </w:divBdr>
    </w:div>
    <w:div w:id="1571309745">
      <w:bodyDiv w:val="1"/>
      <w:marLeft w:val="0"/>
      <w:marRight w:val="0"/>
      <w:marTop w:val="0"/>
      <w:marBottom w:val="0"/>
      <w:divBdr>
        <w:top w:val="none" w:sz="0" w:space="0" w:color="auto"/>
        <w:left w:val="none" w:sz="0" w:space="0" w:color="auto"/>
        <w:bottom w:val="none" w:sz="0" w:space="0" w:color="auto"/>
        <w:right w:val="none" w:sz="0" w:space="0" w:color="auto"/>
      </w:divBdr>
    </w:div>
    <w:div w:id="1576357943">
      <w:bodyDiv w:val="1"/>
      <w:marLeft w:val="0"/>
      <w:marRight w:val="0"/>
      <w:marTop w:val="0"/>
      <w:marBottom w:val="0"/>
      <w:divBdr>
        <w:top w:val="none" w:sz="0" w:space="0" w:color="auto"/>
        <w:left w:val="none" w:sz="0" w:space="0" w:color="auto"/>
        <w:bottom w:val="none" w:sz="0" w:space="0" w:color="auto"/>
        <w:right w:val="none" w:sz="0" w:space="0" w:color="auto"/>
      </w:divBdr>
    </w:div>
    <w:div w:id="1614676361">
      <w:bodyDiv w:val="1"/>
      <w:marLeft w:val="0"/>
      <w:marRight w:val="0"/>
      <w:marTop w:val="0"/>
      <w:marBottom w:val="0"/>
      <w:divBdr>
        <w:top w:val="none" w:sz="0" w:space="0" w:color="auto"/>
        <w:left w:val="none" w:sz="0" w:space="0" w:color="auto"/>
        <w:bottom w:val="none" w:sz="0" w:space="0" w:color="auto"/>
        <w:right w:val="none" w:sz="0" w:space="0" w:color="auto"/>
      </w:divBdr>
    </w:div>
    <w:div w:id="1626502341">
      <w:bodyDiv w:val="1"/>
      <w:marLeft w:val="0"/>
      <w:marRight w:val="0"/>
      <w:marTop w:val="0"/>
      <w:marBottom w:val="0"/>
      <w:divBdr>
        <w:top w:val="none" w:sz="0" w:space="0" w:color="auto"/>
        <w:left w:val="none" w:sz="0" w:space="0" w:color="auto"/>
        <w:bottom w:val="none" w:sz="0" w:space="0" w:color="auto"/>
        <w:right w:val="none" w:sz="0" w:space="0" w:color="auto"/>
      </w:divBdr>
    </w:div>
    <w:div w:id="1647665427">
      <w:bodyDiv w:val="1"/>
      <w:marLeft w:val="0"/>
      <w:marRight w:val="0"/>
      <w:marTop w:val="0"/>
      <w:marBottom w:val="0"/>
      <w:divBdr>
        <w:top w:val="none" w:sz="0" w:space="0" w:color="auto"/>
        <w:left w:val="none" w:sz="0" w:space="0" w:color="auto"/>
        <w:bottom w:val="none" w:sz="0" w:space="0" w:color="auto"/>
        <w:right w:val="none" w:sz="0" w:space="0" w:color="auto"/>
      </w:divBdr>
    </w:div>
    <w:div w:id="1661957524">
      <w:bodyDiv w:val="1"/>
      <w:marLeft w:val="0"/>
      <w:marRight w:val="0"/>
      <w:marTop w:val="0"/>
      <w:marBottom w:val="0"/>
      <w:divBdr>
        <w:top w:val="none" w:sz="0" w:space="0" w:color="auto"/>
        <w:left w:val="none" w:sz="0" w:space="0" w:color="auto"/>
        <w:bottom w:val="none" w:sz="0" w:space="0" w:color="auto"/>
        <w:right w:val="none" w:sz="0" w:space="0" w:color="auto"/>
      </w:divBdr>
    </w:div>
    <w:div w:id="1699352871">
      <w:bodyDiv w:val="1"/>
      <w:marLeft w:val="0"/>
      <w:marRight w:val="0"/>
      <w:marTop w:val="0"/>
      <w:marBottom w:val="0"/>
      <w:divBdr>
        <w:top w:val="none" w:sz="0" w:space="0" w:color="auto"/>
        <w:left w:val="none" w:sz="0" w:space="0" w:color="auto"/>
        <w:bottom w:val="none" w:sz="0" w:space="0" w:color="auto"/>
        <w:right w:val="none" w:sz="0" w:space="0" w:color="auto"/>
      </w:divBdr>
    </w:div>
    <w:div w:id="1712265080">
      <w:bodyDiv w:val="1"/>
      <w:marLeft w:val="0"/>
      <w:marRight w:val="0"/>
      <w:marTop w:val="0"/>
      <w:marBottom w:val="0"/>
      <w:divBdr>
        <w:top w:val="none" w:sz="0" w:space="0" w:color="auto"/>
        <w:left w:val="none" w:sz="0" w:space="0" w:color="auto"/>
        <w:bottom w:val="none" w:sz="0" w:space="0" w:color="auto"/>
        <w:right w:val="none" w:sz="0" w:space="0" w:color="auto"/>
      </w:divBdr>
    </w:div>
    <w:div w:id="1789007950">
      <w:bodyDiv w:val="1"/>
      <w:marLeft w:val="0"/>
      <w:marRight w:val="0"/>
      <w:marTop w:val="0"/>
      <w:marBottom w:val="0"/>
      <w:divBdr>
        <w:top w:val="none" w:sz="0" w:space="0" w:color="auto"/>
        <w:left w:val="none" w:sz="0" w:space="0" w:color="auto"/>
        <w:bottom w:val="none" w:sz="0" w:space="0" w:color="auto"/>
        <w:right w:val="none" w:sz="0" w:space="0" w:color="auto"/>
      </w:divBdr>
    </w:div>
    <w:div w:id="1795560035">
      <w:bodyDiv w:val="1"/>
      <w:marLeft w:val="0"/>
      <w:marRight w:val="0"/>
      <w:marTop w:val="0"/>
      <w:marBottom w:val="0"/>
      <w:divBdr>
        <w:top w:val="none" w:sz="0" w:space="0" w:color="auto"/>
        <w:left w:val="none" w:sz="0" w:space="0" w:color="auto"/>
        <w:bottom w:val="none" w:sz="0" w:space="0" w:color="auto"/>
        <w:right w:val="none" w:sz="0" w:space="0" w:color="auto"/>
      </w:divBdr>
    </w:div>
    <w:div w:id="1820077431">
      <w:bodyDiv w:val="1"/>
      <w:marLeft w:val="0"/>
      <w:marRight w:val="0"/>
      <w:marTop w:val="0"/>
      <w:marBottom w:val="0"/>
      <w:divBdr>
        <w:top w:val="none" w:sz="0" w:space="0" w:color="auto"/>
        <w:left w:val="none" w:sz="0" w:space="0" w:color="auto"/>
        <w:bottom w:val="none" w:sz="0" w:space="0" w:color="auto"/>
        <w:right w:val="none" w:sz="0" w:space="0" w:color="auto"/>
      </w:divBdr>
    </w:div>
    <w:div w:id="1842506986">
      <w:bodyDiv w:val="1"/>
      <w:marLeft w:val="0"/>
      <w:marRight w:val="0"/>
      <w:marTop w:val="0"/>
      <w:marBottom w:val="0"/>
      <w:divBdr>
        <w:top w:val="none" w:sz="0" w:space="0" w:color="auto"/>
        <w:left w:val="none" w:sz="0" w:space="0" w:color="auto"/>
        <w:bottom w:val="none" w:sz="0" w:space="0" w:color="auto"/>
        <w:right w:val="none" w:sz="0" w:space="0" w:color="auto"/>
      </w:divBdr>
    </w:div>
    <w:div w:id="1851329004">
      <w:bodyDiv w:val="1"/>
      <w:marLeft w:val="0"/>
      <w:marRight w:val="0"/>
      <w:marTop w:val="0"/>
      <w:marBottom w:val="0"/>
      <w:divBdr>
        <w:top w:val="none" w:sz="0" w:space="0" w:color="auto"/>
        <w:left w:val="none" w:sz="0" w:space="0" w:color="auto"/>
        <w:bottom w:val="none" w:sz="0" w:space="0" w:color="auto"/>
        <w:right w:val="none" w:sz="0" w:space="0" w:color="auto"/>
      </w:divBdr>
    </w:div>
    <w:div w:id="1853763068">
      <w:bodyDiv w:val="1"/>
      <w:marLeft w:val="0"/>
      <w:marRight w:val="0"/>
      <w:marTop w:val="0"/>
      <w:marBottom w:val="0"/>
      <w:divBdr>
        <w:top w:val="none" w:sz="0" w:space="0" w:color="auto"/>
        <w:left w:val="none" w:sz="0" w:space="0" w:color="auto"/>
        <w:bottom w:val="none" w:sz="0" w:space="0" w:color="auto"/>
        <w:right w:val="none" w:sz="0" w:space="0" w:color="auto"/>
      </w:divBdr>
    </w:div>
    <w:div w:id="1857619229">
      <w:bodyDiv w:val="1"/>
      <w:marLeft w:val="0"/>
      <w:marRight w:val="0"/>
      <w:marTop w:val="0"/>
      <w:marBottom w:val="0"/>
      <w:divBdr>
        <w:top w:val="none" w:sz="0" w:space="0" w:color="auto"/>
        <w:left w:val="none" w:sz="0" w:space="0" w:color="auto"/>
        <w:bottom w:val="none" w:sz="0" w:space="0" w:color="auto"/>
        <w:right w:val="none" w:sz="0" w:space="0" w:color="auto"/>
      </w:divBdr>
    </w:div>
    <w:div w:id="1859656859">
      <w:bodyDiv w:val="1"/>
      <w:marLeft w:val="0"/>
      <w:marRight w:val="0"/>
      <w:marTop w:val="0"/>
      <w:marBottom w:val="0"/>
      <w:divBdr>
        <w:top w:val="none" w:sz="0" w:space="0" w:color="auto"/>
        <w:left w:val="none" w:sz="0" w:space="0" w:color="auto"/>
        <w:bottom w:val="none" w:sz="0" w:space="0" w:color="auto"/>
        <w:right w:val="none" w:sz="0" w:space="0" w:color="auto"/>
      </w:divBdr>
    </w:div>
    <w:div w:id="1864241302">
      <w:bodyDiv w:val="1"/>
      <w:marLeft w:val="0"/>
      <w:marRight w:val="0"/>
      <w:marTop w:val="0"/>
      <w:marBottom w:val="0"/>
      <w:divBdr>
        <w:top w:val="none" w:sz="0" w:space="0" w:color="auto"/>
        <w:left w:val="none" w:sz="0" w:space="0" w:color="auto"/>
        <w:bottom w:val="none" w:sz="0" w:space="0" w:color="auto"/>
        <w:right w:val="none" w:sz="0" w:space="0" w:color="auto"/>
      </w:divBdr>
    </w:div>
    <w:div w:id="1874614206">
      <w:bodyDiv w:val="1"/>
      <w:marLeft w:val="0"/>
      <w:marRight w:val="0"/>
      <w:marTop w:val="0"/>
      <w:marBottom w:val="0"/>
      <w:divBdr>
        <w:top w:val="none" w:sz="0" w:space="0" w:color="auto"/>
        <w:left w:val="none" w:sz="0" w:space="0" w:color="auto"/>
        <w:bottom w:val="none" w:sz="0" w:space="0" w:color="auto"/>
        <w:right w:val="none" w:sz="0" w:space="0" w:color="auto"/>
      </w:divBdr>
    </w:div>
    <w:div w:id="1898784540">
      <w:bodyDiv w:val="1"/>
      <w:marLeft w:val="0"/>
      <w:marRight w:val="0"/>
      <w:marTop w:val="0"/>
      <w:marBottom w:val="0"/>
      <w:divBdr>
        <w:top w:val="none" w:sz="0" w:space="0" w:color="auto"/>
        <w:left w:val="none" w:sz="0" w:space="0" w:color="auto"/>
        <w:bottom w:val="none" w:sz="0" w:space="0" w:color="auto"/>
        <w:right w:val="none" w:sz="0" w:space="0" w:color="auto"/>
      </w:divBdr>
    </w:div>
    <w:div w:id="1915317554">
      <w:bodyDiv w:val="1"/>
      <w:marLeft w:val="0"/>
      <w:marRight w:val="0"/>
      <w:marTop w:val="0"/>
      <w:marBottom w:val="0"/>
      <w:divBdr>
        <w:top w:val="none" w:sz="0" w:space="0" w:color="auto"/>
        <w:left w:val="none" w:sz="0" w:space="0" w:color="auto"/>
        <w:bottom w:val="none" w:sz="0" w:space="0" w:color="auto"/>
        <w:right w:val="none" w:sz="0" w:space="0" w:color="auto"/>
      </w:divBdr>
    </w:div>
    <w:div w:id="1938905421">
      <w:bodyDiv w:val="1"/>
      <w:marLeft w:val="0"/>
      <w:marRight w:val="0"/>
      <w:marTop w:val="0"/>
      <w:marBottom w:val="0"/>
      <w:divBdr>
        <w:top w:val="none" w:sz="0" w:space="0" w:color="auto"/>
        <w:left w:val="none" w:sz="0" w:space="0" w:color="auto"/>
        <w:bottom w:val="none" w:sz="0" w:space="0" w:color="auto"/>
        <w:right w:val="none" w:sz="0" w:space="0" w:color="auto"/>
      </w:divBdr>
    </w:div>
    <w:div w:id="1947232103">
      <w:bodyDiv w:val="1"/>
      <w:marLeft w:val="0"/>
      <w:marRight w:val="0"/>
      <w:marTop w:val="0"/>
      <w:marBottom w:val="0"/>
      <w:divBdr>
        <w:top w:val="none" w:sz="0" w:space="0" w:color="auto"/>
        <w:left w:val="none" w:sz="0" w:space="0" w:color="auto"/>
        <w:bottom w:val="none" w:sz="0" w:space="0" w:color="auto"/>
        <w:right w:val="none" w:sz="0" w:space="0" w:color="auto"/>
      </w:divBdr>
    </w:div>
    <w:div w:id="2009402291">
      <w:bodyDiv w:val="1"/>
      <w:marLeft w:val="0"/>
      <w:marRight w:val="0"/>
      <w:marTop w:val="0"/>
      <w:marBottom w:val="0"/>
      <w:divBdr>
        <w:top w:val="none" w:sz="0" w:space="0" w:color="auto"/>
        <w:left w:val="none" w:sz="0" w:space="0" w:color="auto"/>
        <w:bottom w:val="none" w:sz="0" w:space="0" w:color="auto"/>
        <w:right w:val="none" w:sz="0" w:space="0" w:color="auto"/>
      </w:divBdr>
    </w:div>
    <w:div w:id="2012945572">
      <w:bodyDiv w:val="1"/>
      <w:marLeft w:val="0"/>
      <w:marRight w:val="0"/>
      <w:marTop w:val="0"/>
      <w:marBottom w:val="0"/>
      <w:divBdr>
        <w:top w:val="none" w:sz="0" w:space="0" w:color="auto"/>
        <w:left w:val="none" w:sz="0" w:space="0" w:color="auto"/>
        <w:bottom w:val="none" w:sz="0" w:space="0" w:color="auto"/>
        <w:right w:val="none" w:sz="0" w:space="0" w:color="auto"/>
      </w:divBdr>
    </w:div>
    <w:div w:id="2035954682">
      <w:bodyDiv w:val="1"/>
      <w:marLeft w:val="0"/>
      <w:marRight w:val="0"/>
      <w:marTop w:val="0"/>
      <w:marBottom w:val="0"/>
      <w:divBdr>
        <w:top w:val="none" w:sz="0" w:space="0" w:color="auto"/>
        <w:left w:val="none" w:sz="0" w:space="0" w:color="auto"/>
        <w:bottom w:val="none" w:sz="0" w:space="0" w:color="auto"/>
        <w:right w:val="none" w:sz="0" w:space="0" w:color="auto"/>
      </w:divBdr>
    </w:div>
    <w:div w:id="2074311448">
      <w:bodyDiv w:val="1"/>
      <w:marLeft w:val="0"/>
      <w:marRight w:val="0"/>
      <w:marTop w:val="0"/>
      <w:marBottom w:val="0"/>
      <w:divBdr>
        <w:top w:val="none" w:sz="0" w:space="0" w:color="auto"/>
        <w:left w:val="none" w:sz="0" w:space="0" w:color="auto"/>
        <w:bottom w:val="none" w:sz="0" w:space="0" w:color="auto"/>
        <w:right w:val="none" w:sz="0" w:space="0" w:color="auto"/>
      </w:divBdr>
    </w:div>
    <w:div w:id="2088766084">
      <w:bodyDiv w:val="1"/>
      <w:marLeft w:val="0"/>
      <w:marRight w:val="0"/>
      <w:marTop w:val="0"/>
      <w:marBottom w:val="0"/>
      <w:divBdr>
        <w:top w:val="none" w:sz="0" w:space="0" w:color="auto"/>
        <w:left w:val="none" w:sz="0" w:space="0" w:color="auto"/>
        <w:bottom w:val="none" w:sz="0" w:space="0" w:color="auto"/>
        <w:right w:val="none" w:sz="0" w:space="0" w:color="auto"/>
      </w:divBdr>
    </w:div>
    <w:div w:id="2132092717">
      <w:bodyDiv w:val="1"/>
      <w:marLeft w:val="0"/>
      <w:marRight w:val="0"/>
      <w:marTop w:val="0"/>
      <w:marBottom w:val="0"/>
      <w:divBdr>
        <w:top w:val="none" w:sz="0" w:space="0" w:color="auto"/>
        <w:left w:val="none" w:sz="0" w:space="0" w:color="auto"/>
        <w:bottom w:val="none" w:sz="0" w:space="0" w:color="auto"/>
        <w:right w:val="none" w:sz="0" w:space="0" w:color="auto"/>
      </w:divBdr>
    </w:div>
    <w:div w:id="21377932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A32CED1-E2EB-428C-B0C2-8542A8FC0C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312</Words>
  <Characters>1781</Characters>
  <Application>Microsoft Office Word</Application>
  <DocSecurity>0</DocSecurity>
  <Lines>14</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office 2007 rus ent:</Company>
  <LinksUpToDate>false</LinksUpToDate>
  <CharactersWithSpaces>2089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Пользователь Windows</cp:lastModifiedBy>
  <cp:revision>3</cp:revision>
  <cp:lastPrinted>2023-12-06T10:03:00Z</cp:lastPrinted>
  <dcterms:created xsi:type="dcterms:W3CDTF">2023-12-25T09:49:00Z</dcterms:created>
  <dcterms:modified xsi:type="dcterms:W3CDTF">2023-12-25T09:49:00Z</dcterms:modified>
</cp:coreProperties>
</file>