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445" w:rsidRPr="001E6F97" w:rsidRDefault="001B6445" w:rsidP="001B6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26</w:t>
      </w:r>
    </w:p>
    <w:p w:rsidR="001B6445" w:rsidRDefault="001B6445" w:rsidP="001B6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B6445" w:rsidRDefault="001B6445" w:rsidP="001B6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B6445" w:rsidRDefault="001B6445" w:rsidP="001B6445">
      <w:pPr>
        <w:spacing w:after="0" w:line="240" w:lineRule="auto"/>
        <w:jc w:val="center"/>
        <w:rPr>
          <w:rFonts w:ascii="Times New Roman" w:eastAsia="Times New Roman" w:hAnsi="Times New Roman"/>
          <w:b/>
          <w:bCs/>
          <w:sz w:val="24"/>
          <w:szCs w:val="24"/>
          <w:lang w:eastAsia="ru-RU"/>
        </w:rPr>
      </w:pPr>
      <w:r w:rsidRPr="008521F4">
        <w:rPr>
          <w:rFonts w:ascii="Times New Roman" w:eastAsia="Times New Roman" w:hAnsi="Times New Roman"/>
          <w:b/>
          <w:bCs/>
          <w:sz w:val="24"/>
          <w:szCs w:val="24"/>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1C0E0F">
        <w:rPr>
          <w:rFonts w:ascii="Times New Roman" w:eastAsia="Times New Roman" w:hAnsi="Times New Roman"/>
          <w:sz w:val="24"/>
          <w:szCs w:val="24"/>
          <w:lang w:eastAsia="ru-RU"/>
        </w:rPr>
        <w:t>19</w:t>
      </w:r>
      <w:r w:rsidRPr="00FF1389">
        <w:rPr>
          <w:rFonts w:ascii="Times New Roman" w:eastAsia="Times New Roman" w:hAnsi="Times New Roman"/>
          <w:sz w:val="24"/>
          <w:szCs w:val="24"/>
          <w:lang w:eastAsia="ru-RU"/>
        </w:rPr>
        <w:t xml:space="preserve"> </w:t>
      </w:r>
      <w:r w:rsidR="001C0E0F">
        <w:rPr>
          <w:rFonts w:ascii="Times New Roman" w:eastAsia="Times New Roman" w:hAnsi="Times New Roman"/>
          <w:sz w:val="24"/>
          <w:szCs w:val="24"/>
          <w:lang w:eastAsia="ru-RU"/>
        </w:rPr>
        <w:t>июля</w:t>
      </w:r>
      <w:r w:rsidRPr="00FF1389">
        <w:rPr>
          <w:rFonts w:ascii="Times New Roman" w:eastAsia="Times New Roman" w:hAnsi="Times New Roman"/>
          <w:sz w:val="24"/>
          <w:szCs w:val="24"/>
          <w:lang w:eastAsia="ru-RU"/>
        </w:rPr>
        <w:t xml:space="preserve"> 202</w:t>
      </w:r>
      <w:r w:rsidR="0020448F">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8734C5" w:rsidRDefault="008734C5" w:rsidP="008734C5">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Ворончихин</w:t>
      </w:r>
      <w:r>
        <w:rPr>
          <w:rFonts w:ascii="Times New Roman" w:eastAsia="Times New Roman" w:hAnsi="Times New Roman"/>
          <w:sz w:val="24"/>
          <w:szCs w:val="24"/>
          <w:lang w:eastAsia="ru-RU"/>
        </w:rPr>
        <w:t xml:space="preserve"> Демиан Валерьевич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Pr>
          <w:rFonts w:ascii="Times New Roman" w:eastAsia="Times New Roman" w:hAnsi="Times New Roman"/>
          <w:sz w:val="24"/>
          <w:szCs w:val="24"/>
          <w:lang w:eastAsia="ru-RU"/>
        </w:rPr>
        <w:t xml:space="preserve">); </w:t>
      </w:r>
    </w:p>
    <w:p w:rsidR="008734C5" w:rsidRDefault="008734C5" w:rsidP="008734C5">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Белоногов</w:t>
      </w:r>
      <w:r>
        <w:rPr>
          <w:rFonts w:ascii="Times New Roman" w:eastAsia="Times New Roman" w:hAnsi="Times New Roman"/>
          <w:sz w:val="24"/>
          <w:szCs w:val="24"/>
          <w:lang w:eastAsia="ru-RU"/>
        </w:rPr>
        <w:t xml:space="preserve"> Сергей Борисович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Pr>
          <w:rFonts w:ascii="Times New Roman" w:eastAsia="Times New Roman" w:hAnsi="Times New Roman"/>
          <w:sz w:val="24"/>
          <w:szCs w:val="24"/>
          <w:lang w:eastAsia="ru-RU"/>
        </w:rPr>
        <w:t>);</w:t>
      </w:r>
    </w:p>
    <w:p w:rsidR="008734C5" w:rsidRDefault="008734C5" w:rsidP="008734C5">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Комратов</w:t>
      </w:r>
      <w:r>
        <w:rPr>
          <w:rFonts w:ascii="Times New Roman" w:eastAsia="Times New Roman" w:hAnsi="Times New Roman"/>
          <w:sz w:val="24"/>
          <w:szCs w:val="24"/>
          <w:lang w:eastAsia="ru-RU"/>
        </w:rPr>
        <w:t xml:space="preserve"> Владимир Иванович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sidRPr="00BD0FD9">
        <w:rPr>
          <w:rFonts w:ascii="Times New Roman" w:eastAsia="Times New Roman" w:hAnsi="Times New Roman"/>
          <w:sz w:val="24"/>
          <w:szCs w:val="24"/>
          <w:lang w:eastAsia="ru-RU"/>
        </w:rPr>
        <w:t>);</w:t>
      </w:r>
    </w:p>
    <w:p w:rsidR="008734C5" w:rsidRDefault="008734C5" w:rsidP="008734C5">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Цветкова</w:t>
      </w:r>
      <w:r>
        <w:rPr>
          <w:rFonts w:ascii="Times New Roman" w:eastAsia="Times New Roman" w:hAnsi="Times New Roman"/>
          <w:sz w:val="24"/>
          <w:szCs w:val="24"/>
          <w:lang w:eastAsia="ru-RU"/>
        </w:rPr>
        <w:t xml:space="preserve"> Лариса Константиновна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sidRPr="00BD0FD9">
        <w:rPr>
          <w:rFonts w:ascii="Times New Roman" w:eastAsia="Times New Roman" w:hAnsi="Times New Roman"/>
          <w:sz w:val="24"/>
          <w:szCs w:val="24"/>
          <w:lang w:eastAsia="ru-RU"/>
        </w:rPr>
        <w:t>);</w:t>
      </w:r>
    </w:p>
    <w:p w:rsidR="00CE582A" w:rsidRDefault="008734C5" w:rsidP="00CE582A">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Дьяченко</w:t>
      </w:r>
      <w:r>
        <w:rPr>
          <w:rFonts w:ascii="Times New Roman" w:eastAsia="Times New Roman" w:hAnsi="Times New Roman"/>
          <w:sz w:val="24"/>
          <w:szCs w:val="24"/>
          <w:lang w:eastAsia="ru-RU"/>
        </w:rPr>
        <w:t xml:space="preserve"> Олег Николаевич </w:t>
      </w:r>
      <w:r w:rsidR="00CE582A" w:rsidRPr="00BD0FD9">
        <w:rPr>
          <w:rFonts w:ascii="Times New Roman" w:eastAsia="Times New Roman" w:hAnsi="Times New Roman"/>
          <w:sz w:val="24"/>
          <w:szCs w:val="24"/>
          <w:lang w:eastAsia="ru-RU"/>
        </w:rPr>
        <w:t>(</w:t>
      </w:r>
      <w:r w:rsidR="00CE582A" w:rsidRPr="00BD0FD9">
        <w:rPr>
          <w:rFonts w:ascii="Times New Roman" w:eastAsia="Times New Roman" w:hAnsi="Times New Roman"/>
          <w:bCs/>
          <w:sz w:val="24"/>
          <w:szCs w:val="24"/>
          <w:lang w:eastAsia="ru-RU"/>
        </w:rPr>
        <w:t>посредством видео-конференц связи</w:t>
      </w:r>
      <w:r w:rsidR="004D72B9">
        <w:rPr>
          <w:rFonts w:ascii="Times New Roman" w:eastAsia="Times New Roman" w:hAnsi="Times New Roman"/>
          <w:sz w:val="24"/>
          <w:szCs w:val="24"/>
          <w:lang w:eastAsia="ru-RU"/>
        </w:rPr>
        <w:t>).</w:t>
      </w:r>
      <w:bookmarkStart w:id="0" w:name="_GoBack"/>
      <w:bookmarkEnd w:id="0"/>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74E6" w:rsidRDefault="00D51AB2" w:rsidP="00C974E6">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r w:rsidR="00846E8C" w:rsidRPr="00BD0FD9">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 </w:t>
      </w:r>
      <w:r w:rsidR="00C974E6" w:rsidRPr="00962F2C">
        <w:rPr>
          <w:rFonts w:ascii="Times New Roman" w:eastAsia="Times New Roman" w:hAnsi="Times New Roman"/>
          <w:sz w:val="24"/>
          <w:szCs w:val="24"/>
          <w:lang w:eastAsia="ru-RU"/>
        </w:rPr>
        <w:t>Представитель Правительства Красноярского края Баженов Денис Евгеньевич,</w:t>
      </w:r>
      <w:r w:rsidR="00C974E6" w:rsidRPr="00BD0FD9">
        <w:rPr>
          <w:rFonts w:ascii="Times New Roman" w:eastAsia="Times New Roman" w:hAnsi="Times New Roman"/>
          <w:sz w:val="24"/>
          <w:szCs w:val="24"/>
          <w:lang w:eastAsia="ru-RU"/>
        </w:rPr>
        <w:t xml:space="preserve"> </w:t>
      </w:r>
      <w:r w:rsidR="00C974E6" w:rsidRPr="00962F2C">
        <w:rPr>
          <w:rFonts w:ascii="Times New Roman" w:eastAsia="Times New Roman" w:hAnsi="Times New Roman"/>
          <w:sz w:val="24"/>
          <w:szCs w:val="24"/>
          <w:lang w:eastAsia="ru-RU"/>
        </w:rPr>
        <w:t>оценщик-член НП СРО «ДСО»</w:t>
      </w:r>
      <w:r w:rsidR="007E73A7">
        <w:rPr>
          <w:rFonts w:ascii="Times New Roman" w:eastAsia="Times New Roman" w:hAnsi="Times New Roman"/>
          <w:sz w:val="24"/>
          <w:szCs w:val="24"/>
          <w:lang w:eastAsia="ru-RU"/>
        </w:rPr>
        <w:t xml:space="preserve"> </w:t>
      </w:r>
      <w:r w:rsidR="008734C5">
        <w:rPr>
          <w:rFonts w:ascii="Times New Roman" w:eastAsia="Times New Roman" w:hAnsi="Times New Roman"/>
          <w:sz w:val="24"/>
          <w:szCs w:val="24"/>
          <w:lang w:eastAsia="ru-RU"/>
        </w:rPr>
        <w:t xml:space="preserve">Бондарь Алина Юрьевна, </w:t>
      </w:r>
      <w:r w:rsidR="005D31C8">
        <w:rPr>
          <w:rFonts w:ascii="Times New Roman" w:eastAsia="Times New Roman" w:hAnsi="Times New Roman"/>
          <w:sz w:val="24"/>
          <w:szCs w:val="24"/>
          <w:lang w:eastAsia="ru-RU"/>
        </w:rPr>
        <w:t>Представитель Бондарь Алины Юрьевны Косенков Илья Петрович</w:t>
      </w:r>
      <w:r w:rsidR="00C974E6" w:rsidRPr="00962F2C">
        <w:rPr>
          <w:rFonts w:ascii="Times New Roman" w:eastAsia="Times New Roman" w:hAnsi="Times New Roman"/>
          <w:sz w:val="24"/>
          <w:szCs w:val="24"/>
          <w:lang w:eastAsia="ru-RU"/>
        </w:rPr>
        <w:t>.</w:t>
      </w:r>
    </w:p>
    <w:p w:rsidR="004C18E1" w:rsidRDefault="004C18E1" w:rsidP="00D51AB2">
      <w:pPr>
        <w:spacing w:after="0" w:line="240" w:lineRule="auto"/>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065A45">
      <w:pPr>
        <w:spacing w:after="0" w:line="240" w:lineRule="auto"/>
        <w:jc w:val="both"/>
        <w:rPr>
          <w:rFonts w:ascii="Times New Roman" w:eastAsia="Times New Roman" w:hAnsi="Times New Roman"/>
          <w:sz w:val="24"/>
          <w:szCs w:val="24"/>
          <w:lang w:eastAsia="ru-RU"/>
        </w:rPr>
      </w:pPr>
    </w:p>
    <w:p w:rsidR="00853B0D" w:rsidRPr="00065A45" w:rsidRDefault="00853B0D" w:rsidP="00065A45">
      <w:pPr>
        <w:spacing w:after="0" w:line="240"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D0FD9" w:rsidRDefault="005B001C"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w:t>
      </w:r>
      <w:r w:rsidR="000474A6"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6D73B0">
        <w:rPr>
          <w:rFonts w:ascii="Times New Roman" w:eastAsia="Times New Roman" w:hAnsi="Times New Roman"/>
          <w:sz w:val="24"/>
          <w:szCs w:val="24"/>
          <w:lang w:eastAsia="ru-RU"/>
        </w:rPr>
        <w:t xml:space="preserve"> за</w:t>
      </w:r>
      <w:r w:rsidR="00E41626" w:rsidRPr="00E41626">
        <w:rPr>
          <w:rFonts w:ascii="Times New Roman" w:eastAsia="Times New Roman" w:hAnsi="Times New Roman"/>
          <w:sz w:val="24"/>
          <w:szCs w:val="24"/>
          <w:lang w:eastAsia="ru-RU"/>
        </w:rPr>
        <w:t xml:space="preserve"> </w:t>
      </w:r>
      <w:r w:rsidR="002A13B4" w:rsidRPr="002A13B4">
        <w:rPr>
          <w:rFonts w:ascii="Times New Roman" w:eastAsia="Times New Roman" w:hAnsi="Times New Roman"/>
          <w:sz w:val="24"/>
          <w:szCs w:val="24"/>
          <w:lang w:eastAsia="ru-RU"/>
        </w:rPr>
        <w:t>исх.</w:t>
      </w:r>
      <w:r w:rsidR="004310B3">
        <w:rPr>
          <w:rFonts w:ascii="Times New Roman" w:eastAsia="Times New Roman" w:hAnsi="Times New Roman"/>
          <w:sz w:val="24"/>
          <w:szCs w:val="24"/>
          <w:lang w:eastAsia="ru-RU"/>
        </w:rPr>
        <w:t> </w:t>
      </w:r>
      <w:r w:rsidR="00364533">
        <w:rPr>
          <w:rFonts w:ascii="Times New Roman" w:eastAsia="Times New Roman" w:hAnsi="Times New Roman"/>
          <w:sz w:val="24"/>
          <w:szCs w:val="24"/>
          <w:lang w:eastAsia="ru-RU"/>
        </w:rPr>
        <w:t>№</w:t>
      </w:r>
      <w:r w:rsidR="002A13B4" w:rsidRPr="002A13B4">
        <w:rPr>
          <w:rFonts w:ascii="Times New Roman" w:eastAsia="Times New Roman" w:hAnsi="Times New Roman"/>
          <w:sz w:val="24"/>
          <w:szCs w:val="24"/>
          <w:lang w:eastAsia="ru-RU"/>
        </w:rPr>
        <w:t>3</w:t>
      </w:r>
      <w:r w:rsidR="00C7559A">
        <w:rPr>
          <w:rFonts w:ascii="Times New Roman" w:eastAsia="Times New Roman" w:hAnsi="Times New Roman"/>
          <w:sz w:val="24"/>
          <w:szCs w:val="24"/>
          <w:lang w:eastAsia="ru-RU"/>
        </w:rPr>
        <w:t>8</w:t>
      </w:r>
      <w:r w:rsidR="002A13B4" w:rsidRPr="002A13B4">
        <w:rPr>
          <w:rFonts w:ascii="Times New Roman" w:eastAsia="Times New Roman" w:hAnsi="Times New Roman"/>
          <w:sz w:val="24"/>
          <w:szCs w:val="24"/>
          <w:lang w:eastAsia="ru-RU"/>
        </w:rPr>
        <w:t xml:space="preserve"> от </w:t>
      </w:r>
      <w:r w:rsidR="00C7559A">
        <w:rPr>
          <w:rFonts w:ascii="Times New Roman" w:eastAsia="Times New Roman" w:hAnsi="Times New Roman"/>
          <w:sz w:val="24"/>
          <w:szCs w:val="24"/>
          <w:lang w:eastAsia="ru-RU"/>
        </w:rPr>
        <w:t>22</w:t>
      </w:r>
      <w:r w:rsidR="002A13B4" w:rsidRPr="002A13B4">
        <w:rPr>
          <w:rFonts w:ascii="Times New Roman" w:eastAsia="Times New Roman" w:hAnsi="Times New Roman"/>
          <w:sz w:val="24"/>
          <w:szCs w:val="24"/>
          <w:lang w:eastAsia="ru-RU"/>
        </w:rPr>
        <w:t>.0</w:t>
      </w:r>
      <w:r w:rsidR="00C7559A">
        <w:rPr>
          <w:rFonts w:ascii="Times New Roman" w:eastAsia="Times New Roman" w:hAnsi="Times New Roman"/>
          <w:sz w:val="24"/>
          <w:szCs w:val="24"/>
          <w:lang w:eastAsia="ru-RU"/>
        </w:rPr>
        <w:t>6</w:t>
      </w:r>
      <w:r w:rsidR="002A13B4" w:rsidRPr="002A13B4">
        <w:rPr>
          <w:rFonts w:ascii="Times New Roman" w:eastAsia="Times New Roman" w:hAnsi="Times New Roman"/>
          <w:sz w:val="24"/>
          <w:szCs w:val="24"/>
          <w:lang w:eastAsia="ru-RU"/>
        </w:rPr>
        <w:t>.2022 г. (вх. №</w:t>
      </w:r>
      <w:r w:rsidR="00C7559A" w:rsidRPr="004174A8">
        <w:rPr>
          <w:rFonts w:ascii="Times New Roman" w:eastAsia="Times New Roman" w:hAnsi="Times New Roman"/>
          <w:sz w:val="24"/>
          <w:szCs w:val="24"/>
          <w:lang w:eastAsia="ru-RU"/>
        </w:rPr>
        <w:t>875,00</w:t>
      </w:r>
      <w:r w:rsidR="002A13B4" w:rsidRPr="002A13B4">
        <w:rPr>
          <w:rFonts w:ascii="Times New Roman" w:eastAsia="Times New Roman" w:hAnsi="Times New Roman"/>
          <w:sz w:val="24"/>
          <w:szCs w:val="24"/>
          <w:lang w:eastAsia="ru-RU"/>
        </w:rPr>
        <w:t xml:space="preserve"> от </w:t>
      </w:r>
      <w:r w:rsidR="00C7559A">
        <w:rPr>
          <w:rFonts w:ascii="Times New Roman" w:eastAsia="Times New Roman" w:hAnsi="Times New Roman"/>
          <w:sz w:val="24"/>
          <w:szCs w:val="24"/>
          <w:lang w:eastAsia="ru-RU"/>
        </w:rPr>
        <w:t>22</w:t>
      </w:r>
      <w:r w:rsidR="002A13B4" w:rsidRPr="002A13B4">
        <w:rPr>
          <w:rFonts w:ascii="Times New Roman" w:eastAsia="Times New Roman" w:hAnsi="Times New Roman"/>
          <w:sz w:val="24"/>
          <w:szCs w:val="24"/>
          <w:lang w:eastAsia="ru-RU"/>
        </w:rPr>
        <w:t>.0</w:t>
      </w:r>
      <w:r w:rsidR="00C7559A">
        <w:rPr>
          <w:rFonts w:ascii="Times New Roman" w:eastAsia="Times New Roman" w:hAnsi="Times New Roman"/>
          <w:sz w:val="24"/>
          <w:szCs w:val="24"/>
          <w:lang w:eastAsia="ru-RU"/>
        </w:rPr>
        <w:t>6</w:t>
      </w:r>
      <w:r w:rsidR="002A13B4" w:rsidRPr="002A13B4">
        <w:rPr>
          <w:rFonts w:ascii="Times New Roman" w:eastAsia="Times New Roman" w:hAnsi="Times New Roman"/>
          <w:sz w:val="24"/>
          <w:szCs w:val="24"/>
          <w:lang w:eastAsia="ru-RU"/>
        </w:rPr>
        <w:t>.2022 г.)</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w:t>
      </w:r>
      <w:r w:rsidR="000474A6"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2A13B4" w:rsidRPr="002A13B4">
        <w:rPr>
          <w:rFonts w:ascii="Times New Roman" w:eastAsia="Times New Roman" w:hAnsi="Times New Roman"/>
          <w:sz w:val="24"/>
          <w:szCs w:val="24"/>
          <w:lang w:eastAsia="ru-RU"/>
        </w:rPr>
        <w:t>Баженова Дениса Евгеньевича</w:t>
      </w:r>
      <w:r w:rsidR="000474A6" w:rsidRPr="000474A6">
        <w:rPr>
          <w:rFonts w:ascii="Times New Roman" w:eastAsia="Times New Roman" w:hAnsi="Times New Roman"/>
          <w:sz w:val="24"/>
          <w:szCs w:val="24"/>
          <w:lang w:eastAsia="ru-RU"/>
        </w:rPr>
        <w:t xml:space="preserve"> </w:t>
      </w:r>
      <w:r w:rsidR="002A13B4" w:rsidRPr="002A13B4">
        <w:rPr>
          <w:rFonts w:ascii="Times New Roman" w:eastAsia="Times New Roman" w:hAnsi="Times New Roman"/>
          <w:sz w:val="24"/>
          <w:szCs w:val="24"/>
          <w:lang w:eastAsia="ru-RU"/>
        </w:rPr>
        <w:t xml:space="preserve">за исх. </w:t>
      </w:r>
      <w:r w:rsidR="00C7559A" w:rsidRPr="004174A8">
        <w:rPr>
          <w:rFonts w:ascii="Times New Roman" w:eastAsia="Times New Roman" w:hAnsi="Times New Roman"/>
          <w:sz w:val="24"/>
          <w:szCs w:val="24"/>
          <w:lang w:eastAsia="ru-RU"/>
        </w:rPr>
        <w:t>№25 от 13.04.2022 г. (вх. №591,00 от 13.04.2022 г.)</w:t>
      </w:r>
      <w:r w:rsidR="00E41626" w:rsidRPr="00E41626">
        <w:rPr>
          <w:rFonts w:ascii="Times New Roman" w:eastAsia="Times New Roman" w:hAnsi="Times New Roman"/>
          <w:sz w:val="24"/>
          <w:szCs w:val="24"/>
          <w:lang w:eastAsia="ru-RU"/>
        </w:rPr>
        <w:t xml:space="preserve"> в отношении оценщика </w:t>
      </w:r>
      <w:r w:rsidR="00C7559A">
        <w:rPr>
          <w:rFonts w:ascii="Times New Roman" w:eastAsia="Times New Roman" w:hAnsi="Times New Roman"/>
          <w:sz w:val="24"/>
          <w:szCs w:val="24"/>
          <w:lang w:eastAsia="ru-RU"/>
        </w:rPr>
        <w:t>Бондарь Алины Юрьевны</w:t>
      </w:r>
      <w:r w:rsidR="00760237" w:rsidRPr="00760237">
        <w:rPr>
          <w:rFonts w:ascii="Times New Roman" w:eastAsia="Times New Roman" w:hAnsi="Times New Roman"/>
          <w:sz w:val="24"/>
          <w:szCs w:val="24"/>
          <w:lang w:eastAsia="ru-RU"/>
        </w:rPr>
        <w:t xml:space="preserve">, реестровый номер </w:t>
      </w:r>
      <w:r w:rsidR="00C7559A" w:rsidRPr="004174A8">
        <w:rPr>
          <w:rFonts w:ascii="Times New Roman" w:eastAsia="Times New Roman" w:hAnsi="Times New Roman"/>
          <w:sz w:val="24"/>
          <w:szCs w:val="24"/>
          <w:lang w:eastAsia="ru-RU"/>
        </w:rPr>
        <w:t>0785</w:t>
      </w:r>
      <w:r w:rsidR="00C7559A" w:rsidRPr="00E41626">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(Протокол ДК №</w:t>
      </w:r>
      <w:r w:rsidR="00C7559A">
        <w:rPr>
          <w:rFonts w:ascii="Times New Roman" w:eastAsia="Times New Roman" w:hAnsi="Times New Roman"/>
          <w:sz w:val="24"/>
          <w:szCs w:val="24"/>
          <w:lang w:eastAsia="ru-RU"/>
        </w:rPr>
        <w:t>6</w:t>
      </w:r>
      <w:r w:rsidR="00E41626"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2A13B4">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от </w:t>
      </w:r>
      <w:r w:rsidR="00C7559A">
        <w:rPr>
          <w:rFonts w:ascii="Times New Roman" w:eastAsia="Times New Roman" w:hAnsi="Times New Roman"/>
          <w:sz w:val="24"/>
          <w:szCs w:val="24"/>
          <w:lang w:eastAsia="ru-RU"/>
        </w:rPr>
        <w:t>31</w:t>
      </w:r>
      <w:r w:rsidR="00E41626" w:rsidRPr="00E41626">
        <w:rPr>
          <w:rFonts w:ascii="Times New Roman" w:eastAsia="Times New Roman" w:hAnsi="Times New Roman"/>
          <w:sz w:val="24"/>
          <w:szCs w:val="24"/>
          <w:lang w:eastAsia="ru-RU"/>
        </w:rPr>
        <w:t>.</w:t>
      </w:r>
      <w:r w:rsidR="002A13B4">
        <w:rPr>
          <w:rFonts w:ascii="Times New Roman" w:eastAsia="Times New Roman" w:hAnsi="Times New Roman"/>
          <w:sz w:val="24"/>
          <w:szCs w:val="24"/>
          <w:lang w:eastAsia="ru-RU"/>
        </w:rPr>
        <w:t>0</w:t>
      </w:r>
      <w:r w:rsidR="00C7559A">
        <w:rPr>
          <w:rFonts w:ascii="Times New Roman" w:eastAsia="Times New Roman" w:hAnsi="Times New Roman"/>
          <w:sz w:val="24"/>
          <w:szCs w:val="24"/>
          <w:lang w:eastAsia="ru-RU"/>
        </w:rPr>
        <w:t>5</w:t>
      </w:r>
      <w:r w:rsidR="00E41626"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2A13B4">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w:t>
      </w:r>
      <w:r w:rsidR="00760237">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w:t>
      </w:r>
      <w:r w:rsidR="00920435">
        <w:rPr>
          <w:rFonts w:ascii="Times New Roman" w:eastAsia="Times New Roman" w:hAnsi="Times New Roman"/>
          <w:sz w:val="24"/>
          <w:szCs w:val="24"/>
          <w:lang w:eastAsia="ru-RU"/>
        </w:rPr>
        <w:t>.</w:t>
      </w:r>
    </w:p>
    <w:p w:rsidR="00853B0D" w:rsidRDefault="00853B0D"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0474A6" w:rsidRDefault="000474A6"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5B7277" w:rsidRDefault="005B7277" w:rsidP="005B7277">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5B7277" w:rsidRDefault="005B7277" w:rsidP="005B7277">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FC7DCF">
        <w:rPr>
          <w:rFonts w:ascii="Times New Roman" w:eastAsia="Times New Roman" w:hAnsi="Times New Roman"/>
          <w:sz w:val="24"/>
          <w:szCs w:val="24"/>
          <w:lang w:eastAsia="ru-RU"/>
        </w:rPr>
        <w:t>Царькову Екатерину</w:t>
      </w:r>
      <w:r>
        <w:rPr>
          <w:rFonts w:ascii="Times New Roman" w:eastAsia="Times New Roman" w:hAnsi="Times New Roman"/>
          <w:sz w:val="24"/>
          <w:szCs w:val="24"/>
          <w:lang w:eastAsia="ru-RU"/>
        </w:rPr>
        <w:t xml:space="preserve"> </w:t>
      </w:r>
      <w:r w:rsidR="00FC7DCF">
        <w:rPr>
          <w:rFonts w:ascii="Times New Roman" w:eastAsia="Times New Roman" w:hAnsi="Times New Roman"/>
          <w:sz w:val="24"/>
          <w:szCs w:val="24"/>
          <w:lang w:eastAsia="ru-RU"/>
        </w:rPr>
        <w:t>Дмитриевну</w:t>
      </w:r>
      <w:r w:rsidRPr="00351A09">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174B74" w:rsidRDefault="00796EB6" w:rsidP="00796EB6">
      <w:pPr>
        <w:pStyle w:val="ConsPlusNormal"/>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СЛУШАЛИ: </w:t>
      </w:r>
      <w:r w:rsidR="00174B74" w:rsidRPr="00CB0422">
        <w:rPr>
          <w:rFonts w:ascii="Times New Roman" w:eastAsia="Times New Roman" w:hAnsi="Times New Roman" w:cs="Times New Roman"/>
          <w:sz w:val="24"/>
          <w:szCs w:val="24"/>
        </w:rPr>
        <w:t>Салтыкову</w:t>
      </w:r>
      <w:r w:rsidR="00174B74">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Т.Ю. </w:t>
      </w:r>
      <w:r w:rsidR="00174B74" w:rsidRPr="00CB04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74B74" w:rsidRPr="00CB0422">
        <w:rPr>
          <w:rFonts w:ascii="Times New Roman" w:eastAsia="Times New Roman" w:hAnsi="Times New Roman" w:cs="Times New Roman"/>
          <w:sz w:val="24"/>
          <w:szCs w:val="24"/>
        </w:rPr>
        <w:t>Ворончихин</w:t>
      </w:r>
      <w:r w:rsidR="00174B74">
        <w:rPr>
          <w:rFonts w:ascii="Times New Roman" w:eastAsia="Times New Roman" w:hAnsi="Times New Roman" w:cs="Times New Roman"/>
          <w:sz w:val="24"/>
          <w:szCs w:val="24"/>
        </w:rPr>
        <w:t>а </w:t>
      </w:r>
      <w:r w:rsidR="00174B74" w:rsidRPr="00CB0422">
        <w:rPr>
          <w:rFonts w:ascii="Times New Roman" w:eastAsia="Times New Roman" w:hAnsi="Times New Roman" w:cs="Times New Roman"/>
          <w:sz w:val="24"/>
          <w:szCs w:val="24"/>
        </w:rPr>
        <w:t>Д</w:t>
      </w:r>
      <w:r w:rsidR="00174B7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74B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06275">
        <w:rPr>
          <w:rFonts w:ascii="Times New Roman" w:eastAsia="Times New Roman" w:hAnsi="Times New Roman"/>
          <w:sz w:val="24"/>
          <w:szCs w:val="24"/>
        </w:rPr>
        <w:t>Царькову </w:t>
      </w:r>
      <w:r>
        <w:rPr>
          <w:rFonts w:ascii="Times New Roman" w:eastAsia="Times New Roman" w:hAnsi="Times New Roman"/>
          <w:sz w:val="24"/>
          <w:szCs w:val="24"/>
        </w:rPr>
        <w:t xml:space="preserve">Е.Д. </w:t>
      </w:r>
      <w:r w:rsidR="00174B74">
        <w:rPr>
          <w:rFonts w:ascii="Times New Roman" w:eastAsia="Times New Roman" w:hAnsi="Times New Roman"/>
          <w:sz w:val="24"/>
          <w:szCs w:val="24"/>
        </w:rPr>
        <w:t>/</w:t>
      </w:r>
      <w:r>
        <w:rPr>
          <w:rFonts w:ascii="Times New Roman" w:eastAsia="Times New Roman" w:hAnsi="Times New Roman"/>
          <w:sz w:val="24"/>
          <w:szCs w:val="24"/>
        </w:rPr>
        <w:t xml:space="preserve"> </w:t>
      </w:r>
      <w:r w:rsidR="00174B74" w:rsidRPr="00962F2C">
        <w:rPr>
          <w:rFonts w:ascii="Times New Roman" w:eastAsia="Times New Roman" w:hAnsi="Times New Roman"/>
          <w:sz w:val="24"/>
          <w:szCs w:val="24"/>
        </w:rPr>
        <w:t>Баженов</w:t>
      </w:r>
      <w:r w:rsidR="00174B74">
        <w:rPr>
          <w:rFonts w:ascii="Times New Roman" w:eastAsia="Times New Roman" w:hAnsi="Times New Roman"/>
          <w:sz w:val="24"/>
          <w:szCs w:val="24"/>
        </w:rPr>
        <w:t>а </w:t>
      </w:r>
      <w:r w:rsidR="00174B74" w:rsidRPr="00962F2C">
        <w:rPr>
          <w:rFonts w:ascii="Times New Roman" w:eastAsia="Times New Roman" w:hAnsi="Times New Roman"/>
          <w:sz w:val="24"/>
          <w:szCs w:val="24"/>
        </w:rPr>
        <w:t>Д</w:t>
      </w:r>
      <w:r w:rsidR="00174B74">
        <w:rPr>
          <w:rFonts w:ascii="Times New Roman" w:eastAsia="Times New Roman" w:hAnsi="Times New Roman"/>
          <w:sz w:val="24"/>
          <w:szCs w:val="24"/>
        </w:rPr>
        <w:t>.</w:t>
      </w:r>
      <w:r w:rsidR="00174B74" w:rsidRPr="00962F2C">
        <w:rPr>
          <w:rFonts w:ascii="Times New Roman" w:eastAsia="Times New Roman" w:hAnsi="Times New Roman"/>
          <w:sz w:val="24"/>
          <w:szCs w:val="24"/>
        </w:rPr>
        <w:t>Е</w:t>
      </w:r>
      <w:r w:rsidR="00174B74">
        <w:rPr>
          <w:rFonts w:ascii="Times New Roman" w:eastAsia="Times New Roman" w:hAnsi="Times New Roman"/>
          <w:sz w:val="24"/>
          <w:szCs w:val="24"/>
        </w:rPr>
        <w:t>.</w:t>
      </w:r>
      <w:r>
        <w:rPr>
          <w:rFonts w:ascii="Times New Roman" w:eastAsia="Times New Roman" w:hAnsi="Times New Roman"/>
          <w:sz w:val="24"/>
          <w:szCs w:val="24"/>
        </w:rPr>
        <w:t xml:space="preserve"> </w:t>
      </w:r>
      <w:r w:rsidR="00174B74">
        <w:rPr>
          <w:rFonts w:ascii="Times New Roman" w:eastAsia="Times New Roman" w:hAnsi="Times New Roman"/>
          <w:sz w:val="24"/>
          <w:szCs w:val="24"/>
        </w:rPr>
        <w:t xml:space="preserve">/ </w:t>
      </w:r>
      <w:r>
        <w:rPr>
          <w:rFonts w:ascii="Times New Roman" w:eastAsia="Times New Roman" w:hAnsi="Times New Roman"/>
          <w:sz w:val="24"/>
          <w:szCs w:val="24"/>
        </w:rPr>
        <w:t>Насибулину Д.М. /</w:t>
      </w:r>
      <w:r w:rsidR="00B06275">
        <w:rPr>
          <w:rFonts w:ascii="Times New Roman" w:eastAsia="Times New Roman" w:hAnsi="Times New Roman"/>
          <w:sz w:val="24"/>
          <w:szCs w:val="24"/>
        </w:rPr>
        <w:t>Бондарь </w:t>
      </w:r>
      <w:r w:rsidR="00C74C90">
        <w:rPr>
          <w:rFonts w:ascii="Times New Roman" w:eastAsia="Times New Roman" w:hAnsi="Times New Roman"/>
          <w:sz w:val="24"/>
          <w:szCs w:val="24"/>
        </w:rPr>
        <w:t>А.Ю.</w:t>
      </w:r>
      <w:r w:rsidR="00FC7DCF">
        <w:rPr>
          <w:rFonts w:ascii="Times New Roman" w:eastAsia="Times New Roman" w:hAnsi="Times New Roman"/>
          <w:sz w:val="24"/>
          <w:szCs w:val="24"/>
        </w:rPr>
        <w:t xml:space="preserve"> / Косенкова И.П.</w:t>
      </w:r>
    </w:p>
    <w:p w:rsidR="00E41626" w:rsidRDefault="00FC7DC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sidR="00E41626" w:rsidRPr="00E41626">
        <w:rPr>
          <w:rFonts w:ascii="Times New Roman" w:eastAsia="Times New Roman" w:hAnsi="Times New Roman"/>
          <w:sz w:val="24"/>
          <w:szCs w:val="24"/>
          <w:lang w:eastAsia="ru-RU"/>
        </w:rPr>
        <w:t>.</w:t>
      </w:r>
      <w:r w:rsidR="008549FF">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002A13B4">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sidR="002A13B4">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 в адрес НП СРО «ДСО» поступила жалоба от</w:t>
      </w:r>
      <w:r w:rsidR="0079715B" w:rsidRPr="0079715B">
        <w:rPr>
          <w:rFonts w:ascii="Times New Roman" w:eastAsia="Times New Roman" w:hAnsi="Times New Roman"/>
          <w:sz w:val="24"/>
          <w:szCs w:val="24"/>
          <w:lang w:eastAsia="ru-RU"/>
        </w:rPr>
        <w:t xml:space="preserve"> </w:t>
      </w:r>
      <w:r w:rsidR="0079715B" w:rsidRPr="000474A6">
        <w:rPr>
          <w:rFonts w:ascii="Times New Roman" w:eastAsia="Times New Roman" w:hAnsi="Times New Roman"/>
          <w:sz w:val="24"/>
          <w:szCs w:val="24"/>
          <w:lang w:eastAsia="ru-RU"/>
        </w:rPr>
        <w:t>Правитель</w:t>
      </w:r>
      <w:r w:rsidR="002A13B4">
        <w:rPr>
          <w:rFonts w:ascii="Times New Roman" w:eastAsia="Times New Roman" w:hAnsi="Times New Roman"/>
          <w:sz w:val="24"/>
          <w:szCs w:val="24"/>
          <w:lang w:eastAsia="ru-RU"/>
        </w:rPr>
        <w:t xml:space="preserve">ства Красноярского края в лице </w:t>
      </w:r>
      <w:r w:rsidR="002A13B4" w:rsidRPr="000474A6">
        <w:rPr>
          <w:rFonts w:ascii="Times New Roman" w:eastAsia="Times New Roman" w:hAnsi="Times New Roman"/>
          <w:sz w:val="24"/>
          <w:szCs w:val="24"/>
          <w:lang w:eastAsia="ru-RU"/>
        </w:rPr>
        <w:t xml:space="preserve">Представителя </w:t>
      </w:r>
      <w:r w:rsidR="002A13B4" w:rsidRPr="002A13B4">
        <w:rPr>
          <w:rFonts w:ascii="Times New Roman" w:eastAsia="Times New Roman" w:hAnsi="Times New Roman"/>
          <w:sz w:val="24"/>
          <w:szCs w:val="24"/>
          <w:lang w:eastAsia="ru-RU"/>
        </w:rPr>
        <w:t>Баженова Дениса Евгеньевича</w:t>
      </w:r>
      <w:r w:rsidR="00E41626" w:rsidRPr="00E41626">
        <w:rPr>
          <w:rFonts w:ascii="Times New Roman" w:eastAsia="Times New Roman" w:hAnsi="Times New Roman"/>
          <w:sz w:val="24"/>
          <w:szCs w:val="24"/>
          <w:lang w:eastAsia="ru-RU"/>
        </w:rPr>
        <w:t xml:space="preserve"> на действия оценщика </w:t>
      </w:r>
      <w:r>
        <w:rPr>
          <w:rFonts w:ascii="Times New Roman" w:eastAsia="Times New Roman" w:hAnsi="Times New Roman"/>
          <w:sz w:val="24"/>
          <w:szCs w:val="24"/>
          <w:lang w:eastAsia="ru-RU"/>
        </w:rPr>
        <w:t>Бондарь Алины Юрьевны.</w:t>
      </w:r>
    </w:p>
    <w:p w:rsidR="00FC7DCF" w:rsidRDefault="008F44F2" w:rsidP="008F44F2">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FC7DCF">
        <w:rPr>
          <w:rFonts w:ascii="Times New Roman" w:eastAsia="Times New Roman" w:hAnsi="Times New Roman"/>
          <w:sz w:val="24"/>
          <w:szCs w:val="24"/>
          <w:lang w:eastAsia="ru-RU"/>
        </w:rPr>
        <w:t>6</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00FC7DCF">
        <w:rPr>
          <w:rFonts w:ascii="Times New Roman" w:eastAsia="Times New Roman" w:hAnsi="Times New Roman"/>
          <w:sz w:val="24"/>
          <w:szCs w:val="24"/>
          <w:lang w:eastAsia="ru-RU"/>
        </w:rPr>
        <w:t>5</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w:t>
      </w:r>
      <w:r w:rsidR="00E41626" w:rsidRPr="008F44F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FC7DCF" w:rsidRPr="00FC7DCF" w:rsidRDefault="00FC7DCF" w:rsidP="00FC7DCF">
      <w:pPr>
        <w:tabs>
          <w:tab w:val="left" w:pos="284"/>
        </w:tabs>
        <w:spacing w:after="120" w:line="240" w:lineRule="auto"/>
        <w:jc w:val="both"/>
        <w:rPr>
          <w:rFonts w:ascii="Times New Roman" w:eastAsia="Times New Roman" w:hAnsi="Times New Roman"/>
          <w:sz w:val="24"/>
          <w:szCs w:val="24"/>
          <w:lang w:eastAsia="ru-RU"/>
        </w:rPr>
      </w:pPr>
      <w:r w:rsidRPr="00FC7DCF">
        <w:rPr>
          <w:rFonts w:ascii="Times New Roman" w:eastAsia="Times New Roman" w:hAnsi="Times New Roman"/>
          <w:sz w:val="24"/>
          <w:szCs w:val="24"/>
          <w:lang w:eastAsia="ru-RU"/>
        </w:rPr>
        <w:t>На основании представленных оценщиком в НП СРО «ДСО» документов об отзыве отчета и признании его недействительным, исследование фактов, указанных в жалобе, провести не представ</w:t>
      </w:r>
      <w:r w:rsidR="00763B19">
        <w:rPr>
          <w:rFonts w:ascii="Times New Roman" w:eastAsia="Times New Roman" w:hAnsi="Times New Roman"/>
          <w:sz w:val="24"/>
          <w:szCs w:val="24"/>
          <w:lang w:eastAsia="ru-RU"/>
        </w:rPr>
        <w:t xml:space="preserve">илось </w:t>
      </w:r>
      <w:r w:rsidRPr="00FC7DCF">
        <w:rPr>
          <w:rFonts w:ascii="Times New Roman" w:eastAsia="Times New Roman" w:hAnsi="Times New Roman"/>
          <w:sz w:val="24"/>
          <w:szCs w:val="24"/>
          <w:lang w:eastAsia="ru-RU"/>
        </w:rPr>
        <w:t xml:space="preserve">возможным. </w:t>
      </w:r>
    </w:p>
    <w:p w:rsidR="00FC7DCF" w:rsidRPr="00FC7DCF" w:rsidRDefault="00FC7DCF" w:rsidP="00FC7DCF">
      <w:pPr>
        <w:tabs>
          <w:tab w:val="left" w:pos="284"/>
        </w:tabs>
        <w:spacing w:after="120" w:line="240" w:lineRule="auto"/>
        <w:jc w:val="both"/>
        <w:rPr>
          <w:rFonts w:ascii="Times New Roman" w:eastAsia="Times New Roman" w:hAnsi="Times New Roman"/>
          <w:sz w:val="24"/>
          <w:szCs w:val="24"/>
          <w:lang w:eastAsia="ru-RU"/>
        </w:rPr>
      </w:pPr>
      <w:r w:rsidRPr="00FC7DCF">
        <w:rPr>
          <w:rFonts w:ascii="Times New Roman" w:eastAsia="Times New Roman" w:hAnsi="Times New Roman"/>
          <w:sz w:val="24"/>
          <w:szCs w:val="24"/>
          <w:lang w:eastAsia="ru-RU"/>
        </w:rPr>
        <w:t>В связи с отсутствием объекта проверки, нарушения, указанные в жалобе, не были подтверждены.</w:t>
      </w:r>
    </w:p>
    <w:p w:rsidR="00E41626" w:rsidRDefault="00FC7DC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E41626" w:rsidRPr="00E41626">
        <w:rPr>
          <w:rFonts w:ascii="Times New Roman" w:eastAsia="Times New Roman" w:hAnsi="Times New Roman"/>
          <w:sz w:val="24"/>
          <w:szCs w:val="24"/>
          <w:lang w:eastAsia="ru-RU"/>
        </w:rPr>
        <w:t>.</w:t>
      </w:r>
      <w:r w:rsidR="008F44F2">
        <w:rPr>
          <w:rFonts w:ascii="Times New Roman" w:eastAsia="Times New Roman" w:hAnsi="Times New Roman"/>
          <w:sz w:val="24"/>
          <w:szCs w:val="24"/>
          <w:lang w:eastAsia="ru-RU"/>
        </w:rPr>
        <w:t>0</w:t>
      </w:r>
      <w:r>
        <w:rPr>
          <w:rFonts w:ascii="Times New Roman" w:eastAsia="Times New Roman" w:hAnsi="Times New Roman"/>
          <w:sz w:val="24"/>
          <w:szCs w:val="24"/>
          <w:lang w:eastAsia="ru-RU"/>
        </w:rPr>
        <w:t>5</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sidR="008F44F2">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w:t>
      </w:r>
      <w:r w:rsidR="00491878">
        <w:rPr>
          <w:rFonts w:ascii="Times New Roman" w:eastAsia="Times New Roman" w:hAnsi="Times New Roman"/>
          <w:sz w:val="24"/>
          <w:szCs w:val="24"/>
          <w:lang w:eastAsia="ru-RU"/>
        </w:rPr>
        <w:t>НП СРО «ДСО».</w:t>
      </w:r>
    </w:p>
    <w:p w:rsidR="008F44F2" w:rsidRPr="00E41626"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Правительства Красноярского края.</w:t>
      </w:r>
    </w:p>
    <w:p w:rsidR="00FC7DCF" w:rsidRPr="00E41626" w:rsidRDefault="00FC7DCF" w:rsidP="00FC7DCF">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w:t>
      </w:r>
      <w:r w:rsidRPr="00FC7DCF">
        <w:rPr>
          <w:rFonts w:ascii="Times New Roman" w:eastAsia="Times New Roman" w:hAnsi="Times New Roman"/>
          <w:sz w:val="24"/>
          <w:szCs w:val="24"/>
          <w:lang w:eastAsia="ru-RU"/>
        </w:rPr>
        <w:t>объекта проверки</w:t>
      </w:r>
      <w:r w:rsidRPr="00E41626">
        <w:rPr>
          <w:rFonts w:ascii="Times New Roman" w:eastAsia="Times New Roman" w:hAnsi="Times New Roman"/>
          <w:sz w:val="24"/>
          <w:szCs w:val="24"/>
          <w:lang w:eastAsia="ru-RU"/>
        </w:rPr>
        <w:t xml:space="preserve"> было принято решение прекратить процедуру рассмотрения дела о применении мер дисциплинарного воздействия в отношении оценщика </w:t>
      </w:r>
      <w:r>
        <w:rPr>
          <w:rFonts w:ascii="Times New Roman" w:eastAsia="Times New Roman" w:hAnsi="Times New Roman"/>
          <w:sz w:val="24"/>
          <w:szCs w:val="24"/>
          <w:lang w:eastAsia="ru-RU"/>
        </w:rPr>
        <w:t>Бондарь Алины Юрьевны</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w:t>
      </w:r>
      <w:r>
        <w:rPr>
          <w:rFonts w:ascii="Times New Roman" w:eastAsia="Times New Roman" w:hAnsi="Times New Roman"/>
          <w:sz w:val="24"/>
          <w:szCs w:val="24"/>
          <w:lang w:eastAsia="ru-RU"/>
        </w:rPr>
        <w:t>6</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31</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05</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г. </w:t>
      </w:r>
    </w:p>
    <w:p w:rsidR="00520880" w:rsidRPr="008B15A3" w:rsidRDefault="00FC7DC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r w:rsidR="009A0575" w:rsidRPr="008B15A3">
        <w:rPr>
          <w:rFonts w:ascii="Times New Roman" w:eastAsia="Times New Roman" w:hAnsi="Times New Roman"/>
          <w:sz w:val="24"/>
          <w:szCs w:val="24"/>
          <w:lang w:eastAsia="ru-RU"/>
        </w:rPr>
        <w:t>.</w:t>
      </w:r>
      <w:r w:rsidR="00364533">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009A0575" w:rsidRPr="008B15A3">
        <w:rPr>
          <w:rFonts w:ascii="Times New Roman" w:eastAsia="Times New Roman" w:hAnsi="Times New Roman"/>
          <w:sz w:val="24"/>
          <w:szCs w:val="24"/>
          <w:lang w:eastAsia="ru-RU"/>
        </w:rPr>
        <w:t>.20</w:t>
      </w:r>
      <w:r w:rsidR="00285FEC" w:rsidRPr="008B15A3">
        <w:rPr>
          <w:rFonts w:ascii="Times New Roman" w:eastAsia="Times New Roman" w:hAnsi="Times New Roman"/>
          <w:sz w:val="24"/>
          <w:szCs w:val="24"/>
          <w:lang w:eastAsia="ru-RU"/>
        </w:rPr>
        <w:t>2</w:t>
      </w:r>
      <w:r w:rsidR="00364533">
        <w:rPr>
          <w:rFonts w:ascii="Times New Roman" w:eastAsia="Times New Roman" w:hAnsi="Times New Roman"/>
          <w:sz w:val="24"/>
          <w:szCs w:val="24"/>
          <w:lang w:eastAsia="ru-RU"/>
        </w:rPr>
        <w:t>2</w:t>
      </w:r>
      <w:r w:rsidR="009A0575" w:rsidRPr="008B15A3">
        <w:rPr>
          <w:rFonts w:ascii="Times New Roman" w:eastAsia="Times New Roman" w:hAnsi="Times New Roman"/>
          <w:sz w:val="24"/>
          <w:szCs w:val="24"/>
          <w:lang w:eastAsia="ru-RU"/>
        </w:rPr>
        <w:t xml:space="preserve"> г. в адрес Партнерства поступила жалоба от </w:t>
      </w:r>
      <w:r w:rsidR="00E44BA9"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44BA9" w:rsidRPr="00E41626">
        <w:rPr>
          <w:rFonts w:ascii="Times New Roman" w:eastAsia="Times New Roman" w:hAnsi="Times New Roman"/>
          <w:sz w:val="24"/>
          <w:szCs w:val="24"/>
          <w:lang w:eastAsia="ru-RU"/>
        </w:rPr>
        <w:t xml:space="preserve"> </w:t>
      </w:r>
      <w:r w:rsidR="00E44BA9">
        <w:rPr>
          <w:rFonts w:ascii="Times New Roman" w:eastAsia="Times New Roman" w:hAnsi="Times New Roman"/>
          <w:sz w:val="24"/>
          <w:szCs w:val="24"/>
          <w:lang w:eastAsia="ru-RU"/>
        </w:rPr>
        <w:t xml:space="preserve">за </w:t>
      </w:r>
      <w:r w:rsidRPr="002A13B4">
        <w:rPr>
          <w:rFonts w:ascii="Times New Roman" w:eastAsia="Times New Roman" w:hAnsi="Times New Roman"/>
          <w:sz w:val="24"/>
          <w:szCs w:val="24"/>
          <w:lang w:eastAsia="ru-RU"/>
        </w:rPr>
        <w:t>исх.</w:t>
      </w:r>
      <w:r>
        <w:rPr>
          <w:rFonts w:ascii="Times New Roman" w:eastAsia="Times New Roman" w:hAnsi="Times New Roman"/>
          <w:sz w:val="24"/>
          <w:szCs w:val="24"/>
          <w:lang w:eastAsia="ru-RU"/>
        </w:rPr>
        <w:t> №</w:t>
      </w:r>
      <w:r w:rsidRPr="002A13B4">
        <w:rPr>
          <w:rFonts w:ascii="Times New Roman" w:eastAsia="Times New Roman" w:hAnsi="Times New Roman"/>
          <w:sz w:val="24"/>
          <w:szCs w:val="24"/>
          <w:lang w:eastAsia="ru-RU"/>
        </w:rPr>
        <w:t>3</w:t>
      </w:r>
      <w:r>
        <w:rPr>
          <w:rFonts w:ascii="Times New Roman" w:eastAsia="Times New Roman" w:hAnsi="Times New Roman"/>
          <w:sz w:val="24"/>
          <w:szCs w:val="24"/>
          <w:lang w:eastAsia="ru-RU"/>
        </w:rPr>
        <w:t>8</w:t>
      </w:r>
      <w:r w:rsidRPr="002A13B4">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22</w:t>
      </w:r>
      <w:r w:rsidRPr="002A13B4">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Pr="002A13B4">
        <w:rPr>
          <w:rFonts w:ascii="Times New Roman" w:eastAsia="Times New Roman" w:hAnsi="Times New Roman"/>
          <w:sz w:val="24"/>
          <w:szCs w:val="24"/>
          <w:lang w:eastAsia="ru-RU"/>
        </w:rPr>
        <w:t>.2022 г. (вх. №</w:t>
      </w:r>
      <w:r w:rsidRPr="004174A8">
        <w:rPr>
          <w:rFonts w:ascii="Times New Roman" w:eastAsia="Times New Roman" w:hAnsi="Times New Roman"/>
          <w:sz w:val="24"/>
          <w:szCs w:val="24"/>
          <w:lang w:eastAsia="ru-RU"/>
        </w:rPr>
        <w:t>875,00</w:t>
      </w:r>
      <w:r w:rsidRPr="002A13B4">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22</w:t>
      </w:r>
      <w:r w:rsidRPr="002A13B4">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Pr="002A13B4">
        <w:rPr>
          <w:rFonts w:ascii="Times New Roman" w:eastAsia="Times New Roman" w:hAnsi="Times New Roman"/>
          <w:sz w:val="24"/>
          <w:szCs w:val="24"/>
          <w:lang w:eastAsia="ru-RU"/>
        </w:rPr>
        <w:t>.2022 г.)</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w:t>
      </w:r>
      <w:r w:rsidR="00E44BA9"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8E6025">
        <w:rPr>
          <w:rFonts w:ascii="Times New Roman" w:eastAsia="Times New Roman" w:hAnsi="Times New Roman"/>
          <w:sz w:val="24"/>
          <w:szCs w:val="24"/>
          <w:lang w:eastAsia="ru-RU"/>
        </w:rPr>
        <w:t>Баженова Дениса Евгеньевича</w:t>
      </w:r>
      <w:r w:rsidR="00E44BA9" w:rsidRPr="000474A6">
        <w:rPr>
          <w:rFonts w:ascii="Times New Roman" w:eastAsia="Times New Roman" w:hAnsi="Times New Roman"/>
          <w:sz w:val="24"/>
          <w:szCs w:val="24"/>
          <w:lang w:eastAsia="ru-RU"/>
        </w:rPr>
        <w:t xml:space="preserve"> </w:t>
      </w:r>
      <w:r w:rsidR="009A0575" w:rsidRPr="008B15A3">
        <w:rPr>
          <w:rFonts w:ascii="Times New Roman" w:eastAsia="Times New Roman" w:hAnsi="Times New Roman"/>
          <w:sz w:val="24"/>
          <w:szCs w:val="24"/>
          <w:lang w:eastAsia="ru-RU"/>
        </w:rPr>
        <w:t xml:space="preserve">в отношении оценщика </w:t>
      </w:r>
      <w:r>
        <w:rPr>
          <w:rFonts w:ascii="Times New Roman" w:eastAsia="Times New Roman" w:hAnsi="Times New Roman"/>
          <w:sz w:val="24"/>
          <w:szCs w:val="24"/>
          <w:lang w:eastAsia="ru-RU"/>
        </w:rPr>
        <w:t>Бондарь Алины Юрьевны</w:t>
      </w:r>
      <w:r w:rsidRPr="00760237">
        <w:rPr>
          <w:rFonts w:ascii="Times New Roman" w:eastAsia="Times New Roman" w:hAnsi="Times New Roman"/>
          <w:sz w:val="24"/>
          <w:szCs w:val="24"/>
          <w:lang w:eastAsia="ru-RU"/>
        </w:rPr>
        <w:t xml:space="preserve">, реестровый номер </w:t>
      </w:r>
      <w:r w:rsidRPr="004174A8">
        <w:rPr>
          <w:rFonts w:ascii="Times New Roman" w:eastAsia="Times New Roman" w:hAnsi="Times New Roman"/>
          <w:sz w:val="24"/>
          <w:szCs w:val="24"/>
          <w:lang w:eastAsia="ru-RU"/>
        </w:rPr>
        <w:t>0785</w:t>
      </w:r>
      <w:r w:rsidRPr="00E41626">
        <w:rPr>
          <w:rFonts w:ascii="Times New Roman" w:eastAsia="Times New Roman" w:hAnsi="Times New Roman"/>
          <w:sz w:val="24"/>
          <w:szCs w:val="24"/>
          <w:lang w:eastAsia="ru-RU"/>
        </w:rPr>
        <w:t xml:space="preserve"> (Протокол ДК №</w:t>
      </w:r>
      <w:r>
        <w:rPr>
          <w:rFonts w:ascii="Times New Roman" w:eastAsia="Times New Roman" w:hAnsi="Times New Roman"/>
          <w:sz w:val="24"/>
          <w:szCs w:val="24"/>
          <w:lang w:eastAsia="ru-RU"/>
        </w:rPr>
        <w:t>6</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31</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05</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г</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w:t>
      </w:r>
      <w:r w:rsidR="007E6E37">
        <w:rPr>
          <w:rFonts w:ascii="Times New Roman" w:eastAsia="Times New Roman" w:hAnsi="Times New Roman"/>
          <w:sz w:val="24"/>
          <w:szCs w:val="24"/>
          <w:lang w:eastAsia="ru-RU"/>
        </w:rPr>
        <w:t>.</w:t>
      </w:r>
    </w:p>
    <w:p w:rsidR="00B34855" w:rsidRPr="008B15A3" w:rsidRDefault="00B34855" w:rsidP="00B34855">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 xml:space="preserve">результаты исследования фактов, указанных в жалобе </w:t>
      </w:r>
      <w:r w:rsidR="00967ECD">
        <w:rPr>
          <w:rFonts w:ascii="Times New Roman" w:eastAsia="Times New Roman" w:hAnsi="Times New Roman"/>
          <w:sz w:val="24"/>
          <w:szCs w:val="24"/>
          <w:lang w:eastAsia="ru-RU"/>
        </w:rPr>
        <w:t>Правительства Красноярского края</w:t>
      </w:r>
      <w:r w:rsidR="00CA6227" w:rsidRPr="008B15A3">
        <w:rPr>
          <w:rFonts w:ascii="Times New Roman" w:eastAsia="Times New Roman" w:hAnsi="Times New Roman"/>
          <w:sz w:val="24"/>
          <w:szCs w:val="24"/>
          <w:lang w:eastAsia="ru-RU"/>
        </w:rPr>
        <w:t>.</w:t>
      </w:r>
    </w:p>
    <w:p w:rsidR="00967ECD" w:rsidRDefault="00967ECD" w:rsidP="00967ECD">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r w:rsidRPr="008B15A3">
        <w:rPr>
          <w:rFonts w:ascii="Times New Roman" w:eastAsia="Times New Roman" w:hAnsi="Times New Roman"/>
          <w:sz w:val="24"/>
          <w:szCs w:val="24"/>
          <w:lang w:eastAsia="ru-RU"/>
        </w:rPr>
        <w:t>, представившего возражения по результатам исследований фактов, указанных в жалобе.</w:t>
      </w:r>
    </w:p>
    <w:p w:rsidR="00967ECD" w:rsidRDefault="00967ECD" w:rsidP="00967ECD">
      <w:pPr>
        <w:tabs>
          <w:tab w:val="left" w:pos="284"/>
        </w:tabs>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lastRenderedPageBreak/>
        <w:t>СЛУШАЛИ:</w:t>
      </w:r>
      <w:r w:rsidRPr="00FF1389">
        <w:rPr>
          <w:b/>
          <w:color w:val="808080"/>
          <w:sz w:val="24"/>
          <w:szCs w:val="24"/>
        </w:rPr>
        <w:t xml:space="preserve"> </w:t>
      </w:r>
      <w:r w:rsidRPr="004F5D4C">
        <w:rPr>
          <w:rFonts w:ascii="Times New Roman" w:eastAsia="Times New Roman" w:hAnsi="Times New Roman"/>
          <w:sz w:val="24"/>
          <w:szCs w:val="24"/>
          <w:lang w:eastAsia="ru-RU"/>
        </w:rPr>
        <w:t xml:space="preserve">оценщика </w:t>
      </w:r>
      <w:r w:rsidR="00FC7DCF">
        <w:rPr>
          <w:rFonts w:ascii="Times New Roman" w:eastAsia="Times New Roman" w:hAnsi="Times New Roman"/>
          <w:sz w:val="24"/>
          <w:szCs w:val="24"/>
          <w:lang w:eastAsia="ru-RU"/>
        </w:rPr>
        <w:t>Бондарь</w:t>
      </w:r>
      <w:r w:rsidR="00364533">
        <w:rPr>
          <w:rFonts w:ascii="Times New Roman" w:eastAsia="Times New Roman" w:hAnsi="Times New Roman"/>
          <w:sz w:val="24"/>
          <w:szCs w:val="24"/>
          <w:lang w:eastAsia="ru-RU"/>
        </w:rPr>
        <w:t xml:space="preserve"> </w:t>
      </w:r>
      <w:r w:rsidR="00FC7DCF">
        <w:rPr>
          <w:rFonts w:ascii="Times New Roman" w:eastAsia="Times New Roman" w:hAnsi="Times New Roman"/>
          <w:sz w:val="24"/>
          <w:szCs w:val="24"/>
          <w:lang w:eastAsia="ru-RU"/>
        </w:rPr>
        <w:t>Алину</w:t>
      </w:r>
      <w:r w:rsidR="00364533">
        <w:rPr>
          <w:rFonts w:ascii="Times New Roman" w:eastAsia="Times New Roman" w:hAnsi="Times New Roman"/>
          <w:sz w:val="24"/>
          <w:szCs w:val="24"/>
          <w:lang w:eastAsia="ru-RU"/>
        </w:rPr>
        <w:t xml:space="preserve"> </w:t>
      </w:r>
      <w:r w:rsidR="00FC7DCF">
        <w:rPr>
          <w:rFonts w:ascii="Times New Roman" w:eastAsia="Times New Roman" w:hAnsi="Times New Roman"/>
          <w:sz w:val="24"/>
          <w:szCs w:val="24"/>
          <w:lang w:eastAsia="ru-RU"/>
        </w:rPr>
        <w:t>Юрьевну</w:t>
      </w:r>
      <w:r w:rsidRPr="00FF1389">
        <w:rPr>
          <w:rFonts w:ascii="Times New Roman" w:eastAsia="Times New Roman" w:hAnsi="Times New Roman"/>
          <w:sz w:val="24"/>
          <w:szCs w:val="24"/>
          <w:lang w:eastAsia="ru-RU"/>
        </w:rPr>
        <w:t xml:space="preserve"> по замечаниям, указанным в жалобе </w:t>
      </w:r>
      <w:r w:rsidR="001D1DA5"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FF1389">
        <w:rPr>
          <w:rFonts w:ascii="Times New Roman" w:eastAsia="Times New Roman" w:hAnsi="Times New Roman"/>
          <w:sz w:val="24"/>
          <w:szCs w:val="24"/>
          <w:lang w:eastAsia="ru-RU"/>
        </w:rPr>
        <w:t xml:space="preserve"> на решение Дисциплинарного комитета.</w:t>
      </w:r>
    </w:p>
    <w:p w:rsidR="00871AD8" w:rsidRPr="00FF1389" w:rsidRDefault="00871AD8" w:rsidP="00871AD8">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Pr>
          <w:rFonts w:ascii="Times New Roman" w:eastAsia="Times New Roman" w:hAnsi="Times New Roman"/>
          <w:sz w:val="24"/>
          <w:szCs w:val="24"/>
          <w:lang w:eastAsia="ru-RU"/>
        </w:rPr>
        <w:t>Представителя Бондарь Алины Юрьевны Косенкова Илью Петровича</w:t>
      </w:r>
      <w:r w:rsidRPr="00FF1389">
        <w:rPr>
          <w:rFonts w:ascii="Times New Roman" w:eastAsia="Times New Roman" w:hAnsi="Times New Roman"/>
          <w:sz w:val="24"/>
          <w:szCs w:val="24"/>
          <w:lang w:eastAsia="ru-RU"/>
        </w:rPr>
        <w:t xml:space="preserve"> по замечаниям, указанным в жалобе </w:t>
      </w:r>
      <w:r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FF1389">
        <w:rPr>
          <w:rFonts w:ascii="Times New Roman" w:eastAsia="Times New Roman" w:hAnsi="Times New Roman"/>
          <w:sz w:val="24"/>
          <w:szCs w:val="24"/>
          <w:lang w:eastAsia="ru-RU"/>
        </w:rPr>
        <w:t xml:space="preserve"> на решение Дисциплинарного комитета.</w:t>
      </w:r>
    </w:p>
    <w:p w:rsidR="00967ECD" w:rsidRPr="000A20AE"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sidR="00BB11E3">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rsidR="00967ECD"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Pr>
          <w:rFonts w:ascii="Times New Roman" w:eastAsia="Times New Roman" w:hAnsi="Times New Roman"/>
          <w:sz w:val="24"/>
          <w:szCs w:val="24"/>
          <w:lang w:eastAsia="ru-RU"/>
        </w:rPr>
        <w:t xml:space="preserve">за </w:t>
      </w:r>
      <w:r w:rsidR="00871AD8" w:rsidRPr="002A13B4">
        <w:rPr>
          <w:rFonts w:ascii="Times New Roman" w:eastAsia="Times New Roman" w:hAnsi="Times New Roman"/>
          <w:sz w:val="24"/>
          <w:szCs w:val="24"/>
          <w:lang w:eastAsia="ru-RU"/>
        </w:rPr>
        <w:t>исх.</w:t>
      </w:r>
      <w:r w:rsidR="00871AD8">
        <w:rPr>
          <w:rFonts w:ascii="Times New Roman" w:eastAsia="Times New Roman" w:hAnsi="Times New Roman"/>
          <w:sz w:val="24"/>
          <w:szCs w:val="24"/>
          <w:lang w:eastAsia="ru-RU"/>
        </w:rPr>
        <w:t> №</w:t>
      </w:r>
      <w:r w:rsidR="00871AD8" w:rsidRPr="002A13B4">
        <w:rPr>
          <w:rFonts w:ascii="Times New Roman" w:eastAsia="Times New Roman" w:hAnsi="Times New Roman"/>
          <w:sz w:val="24"/>
          <w:szCs w:val="24"/>
          <w:lang w:eastAsia="ru-RU"/>
        </w:rPr>
        <w:t>3</w:t>
      </w:r>
      <w:r w:rsidR="00871AD8">
        <w:rPr>
          <w:rFonts w:ascii="Times New Roman" w:eastAsia="Times New Roman" w:hAnsi="Times New Roman"/>
          <w:sz w:val="24"/>
          <w:szCs w:val="24"/>
          <w:lang w:eastAsia="ru-RU"/>
        </w:rPr>
        <w:t>8</w:t>
      </w:r>
      <w:r w:rsidR="00871AD8" w:rsidRPr="002A13B4">
        <w:rPr>
          <w:rFonts w:ascii="Times New Roman" w:eastAsia="Times New Roman" w:hAnsi="Times New Roman"/>
          <w:sz w:val="24"/>
          <w:szCs w:val="24"/>
          <w:lang w:eastAsia="ru-RU"/>
        </w:rPr>
        <w:t xml:space="preserve"> от </w:t>
      </w:r>
      <w:r w:rsidR="00871AD8">
        <w:rPr>
          <w:rFonts w:ascii="Times New Roman" w:eastAsia="Times New Roman" w:hAnsi="Times New Roman"/>
          <w:sz w:val="24"/>
          <w:szCs w:val="24"/>
          <w:lang w:eastAsia="ru-RU"/>
        </w:rPr>
        <w:t>22</w:t>
      </w:r>
      <w:r w:rsidR="00871AD8" w:rsidRPr="002A13B4">
        <w:rPr>
          <w:rFonts w:ascii="Times New Roman" w:eastAsia="Times New Roman" w:hAnsi="Times New Roman"/>
          <w:sz w:val="24"/>
          <w:szCs w:val="24"/>
          <w:lang w:eastAsia="ru-RU"/>
        </w:rPr>
        <w:t>.0</w:t>
      </w:r>
      <w:r w:rsidR="00871AD8">
        <w:rPr>
          <w:rFonts w:ascii="Times New Roman" w:eastAsia="Times New Roman" w:hAnsi="Times New Roman"/>
          <w:sz w:val="24"/>
          <w:szCs w:val="24"/>
          <w:lang w:eastAsia="ru-RU"/>
        </w:rPr>
        <w:t>6</w:t>
      </w:r>
      <w:r w:rsidR="00871AD8" w:rsidRPr="002A13B4">
        <w:rPr>
          <w:rFonts w:ascii="Times New Roman" w:eastAsia="Times New Roman" w:hAnsi="Times New Roman"/>
          <w:sz w:val="24"/>
          <w:szCs w:val="24"/>
          <w:lang w:eastAsia="ru-RU"/>
        </w:rPr>
        <w:t>.2022 г. (вх. №</w:t>
      </w:r>
      <w:r w:rsidR="00871AD8" w:rsidRPr="004174A8">
        <w:rPr>
          <w:rFonts w:ascii="Times New Roman" w:eastAsia="Times New Roman" w:hAnsi="Times New Roman"/>
          <w:sz w:val="24"/>
          <w:szCs w:val="24"/>
          <w:lang w:eastAsia="ru-RU"/>
        </w:rPr>
        <w:t>875,00</w:t>
      </w:r>
      <w:r w:rsidR="00871AD8" w:rsidRPr="002A13B4">
        <w:rPr>
          <w:rFonts w:ascii="Times New Roman" w:eastAsia="Times New Roman" w:hAnsi="Times New Roman"/>
          <w:sz w:val="24"/>
          <w:szCs w:val="24"/>
          <w:lang w:eastAsia="ru-RU"/>
        </w:rPr>
        <w:t xml:space="preserve"> от </w:t>
      </w:r>
      <w:r w:rsidR="00871AD8">
        <w:rPr>
          <w:rFonts w:ascii="Times New Roman" w:eastAsia="Times New Roman" w:hAnsi="Times New Roman"/>
          <w:sz w:val="24"/>
          <w:szCs w:val="24"/>
          <w:lang w:eastAsia="ru-RU"/>
        </w:rPr>
        <w:t>22</w:t>
      </w:r>
      <w:r w:rsidR="00871AD8" w:rsidRPr="002A13B4">
        <w:rPr>
          <w:rFonts w:ascii="Times New Roman" w:eastAsia="Times New Roman" w:hAnsi="Times New Roman"/>
          <w:sz w:val="24"/>
          <w:szCs w:val="24"/>
          <w:lang w:eastAsia="ru-RU"/>
        </w:rPr>
        <w:t>.0</w:t>
      </w:r>
      <w:r w:rsidR="00871AD8">
        <w:rPr>
          <w:rFonts w:ascii="Times New Roman" w:eastAsia="Times New Roman" w:hAnsi="Times New Roman"/>
          <w:sz w:val="24"/>
          <w:szCs w:val="24"/>
          <w:lang w:eastAsia="ru-RU"/>
        </w:rPr>
        <w:t>6</w:t>
      </w:r>
      <w:r w:rsidR="00871AD8" w:rsidRPr="002A13B4">
        <w:rPr>
          <w:rFonts w:ascii="Times New Roman" w:eastAsia="Times New Roman" w:hAnsi="Times New Roman"/>
          <w:sz w:val="24"/>
          <w:szCs w:val="24"/>
          <w:lang w:eastAsia="ru-RU"/>
        </w:rPr>
        <w:t>.2022 г.)</w:t>
      </w:r>
      <w:r>
        <w:rPr>
          <w:rFonts w:ascii="Times New Roman" w:eastAsia="Times New Roman" w:hAnsi="Times New Roman"/>
          <w:sz w:val="24"/>
          <w:szCs w:val="24"/>
          <w:lang w:eastAsia="ru-RU"/>
        </w:rPr>
        <w:t>.</w:t>
      </w:r>
    </w:p>
    <w:p w:rsidR="000474A6" w:rsidRDefault="000474A6" w:rsidP="000474A6">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C85897" w:rsidRDefault="00251DBD" w:rsidP="00251DBD">
      <w:pPr>
        <w:spacing w:after="120"/>
        <w:jc w:val="both"/>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lang w:eastAsia="ru-RU"/>
        </w:rPr>
        <w:t>ПОСТАНОВИЛИ:</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w:t>
      </w:r>
      <w:r w:rsidR="00967ECD"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967ECD" w:rsidRPr="00E41626">
        <w:rPr>
          <w:rFonts w:ascii="Times New Roman" w:eastAsia="Times New Roman" w:hAnsi="Times New Roman"/>
          <w:sz w:val="24"/>
          <w:szCs w:val="24"/>
          <w:lang w:eastAsia="ru-RU"/>
        </w:rPr>
        <w:t xml:space="preserve"> </w:t>
      </w:r>
      <w:r w:rsidR="00967ECD">
        <w:rPr>
          <w:rFonts w:ascii="Times New Roman" w:eastAsia="Times New Roman" w:hAnsi="Times New Roman"/>
          <w:sz w:val="24"/>
          <w:szCs w:val="24"/>
          <w:lang w:eastAsia="ru-RU"/>
        </w:rPr>
        <w:t xml:space="preserve">за </w:t>
      </w:r>
      <w:r w:rsidR="00C653C5" w:rsidRPr="002A13B4">
        <w:rPr>
          <w:rFonts w:ascii="Times New Roman" w:eastAsia="Times New Roman" w:hAnsi="Times New Roman"/>
          <w:sz w:val="24"/>
          <w:szCs w:val="24"/>
          <w:lang w:eastAsia="ru-RU"/>
        </w:rPr>
        <w:t>исх.</w:t>
      </w:r>
      <w:r w:rsidR="00C653C5">
        <w:rPr>
          <w:rFonts w:ascii="Times New Roman" w:eastAsia="Times New Roman" w:hAnsi="Times New Roman"/>
          <w:sz w:val="24"/>
          <w:szCs w:val="24"/>
          <w:lang w:eastAsia="ru-RU"/>
        </w:rPr>
        <w:t> №</w:t>
      </w:r>
      <w:r w:rsidR="00C653C5" w:rsidRPr="002A13B4">
        <w:rPr>
          <w:rFonts w:ascii="Times New Roman" w:eastAsia="Times New Roman" w:hAnsi="Times New Roman"/>
          <w:sz w:val="24"/>
          <w:szCs w:val="24"/>
          <w:lang w:eastAsia="ru-RU"/>
        </w:rPr>
        <w:t>3</w:t>
      </w:r>
      <w:r w:rsidR="00C653C5">
        <w:rPr>
          <w:rFonts w:ascii="Times New Roman" w:eastAsia="Times New Roman" w:hAnsi="Times New Roman"/>
          <w:sz w:val="24"/>
          <w:szCs w:val="24"/>
          <w:lang w:eastAsia="ru-RU"/>
        </w:rPr>
        <w:t>8</w:t>
      </w:r>
      <w:r w:rsidR="00C653C5" w:rsidRPr="002A13B4">
        <w:rPr>
          <w:rFonts w:ascii="Times New Roman" w:eastAsia="Times New Roman" w:hAnsi="Times New Roman"/>
          <w:sz w:val="24"/>
          <w:szCs w:val="24"/>
          <w:lang w:eastAsia="ru-RU"/>
        </w:rPr>
        <w:t xml:space="preserve"> от </w:t>
      </w:r>
      <w:r w:rsidR="00C653C5">
        <w:rPr>
          <w:rFonts w:ascii="Times New Roman" w:eastAsia="Times New Roman" w:hAnsi="Times New Roman"/>
          <w:sz w:val="24"/>
          <w:szCs w:val="24"/>
          <w:lang w:eastAsia="ru-RU"/>
        </w:rPr>
        <w:t>22</w:t>
      </w:r>
      <w:r w:rsidR="00C653C5" w:rsidRPr="002A13B4">
        <w:rPr>
          <w:rFonts w:ascii="Times New Roman" w:eastAsia="Times New Roman" w:hAnsi="Times New Roman"/>
          <w:sz w:val="24"/>
          <w:szCs w:val="24"/>
          <w:lang w:eastAsia="ru-RU"/>
        </w:rPr>
        <w:t>.0</w:t>
      </w:r>
      <w:r w:rsidR="00C653C5">
        <w:rPr>
          <w:rFonts w:ascii="Times New Roman" w:eastAsia="Times New Roman" w:hAnsi="Times New Roman"/>
          <w:sz w:val="24"/>
          <w:szCs w:val="24"/>
          <w:lang w:eastAsia="ru-RU"/>
        </w:rPr>
        <w:t>6</w:t>
      </w:r>
      <w:r w:rsidR="00C653C5" w:rsidRPr="002A13B4">
        <w:rPr>
          <w:rFonts w:ascii="Times New Roman" w:eastAsia="Times New Roman" w:hAnsi="Times New Roman"/>
          <w:sz w:val="24"/>
          <w:szCs w:val="24"/>
          <w:lang w:eastAsia="ru-RU"/>
        </w:rPr>
        <w:t>.2022 г. (вх. №</w:t>
      </w:r>
      <w:r w:rsidR="00C653C5" w:rsidRPr="004174A8">
        <w:rPr>
          <w:rFonts w:ascii="Times New Roman" w:eastAsia="Times New Roman" w:hAnsi="Times New Roman"/>
          <w:sz w:val="24"/>
          <w:szCs w:val="24"/>
          <w:lang w:eastAsia="ru-RU"/>
        </w:rPr>
        <w:t>875,00</w:t>
      </w:r>
      <w:r w:rsidR="00C653C5" w:rsidRPr="002A13B4">
        <w:rPr>
          <w:rFonts w:ascii="Times New Roman" w:eastAsia="Times New Roman" w:hAnsi="Times New Roman"/>
          <w:sz w:val="24"/>
          <w:szCs w:val="24"/>
          <w:lang w:eastAsia="ru-RU"/>
        </w:rPr>
        <w:t xml:space="preserve"> от </w:t>
      </w:r>
      <w:r w:rsidR="00C653C5">
        <w:rPr>
          <w:rFonts w:ascii="Times New Roman" w:eastAsia="Times New Roman" w:hAnsi="Times New Roman"/>
          <w:sz w:val="24"/>
          <w:szCs w:val="24"/>
          <w:lang w:eastAsia="ru-RU"/>
        </w:rPr>
        <w:t>22</w:t>
      </w:r>
      <w:r w:rsidR="00C653C5" w:rsidRPr="002A13B4">
        <w:rPr>
          <w:rFonts w:ascii="Times New Roman" w:eastAsia="Times New Roman" w:hAnsi="Times New Roman"/>
          <w:sz w:val="24"/>
          <w:szCs w:val="24"/>
          <w:lang w:eastAsia="ru-RU"/>
        </w:rPr>
        <w:t>.0</w:t>
      </w:r>
      <w:r w:rsidR="00C653C5">
        <w:rPr>
          <w:rFonts w:ascii="Times New Roman" w:eastAsia="Times New Roman" w:hAnsi="Times New Roman"/>
          <w:sz w:val="24"/>
          <w:szCs w:val="24"/>
          <w:lang w:eastAsia="ru-RU"/>
        </w:rPr>
        <w:t>6</w:t>
      </w:r>
      <w:r w:rsidR="00C653C5" w:rsidRPr="002A13B4">
        <w:rPr>
          <w:rFonts w:ascii="Times New Roman" w:eastAsia="Times New Roman" w:hAnsi="Times New Roman"/>
          <w:sz w:val="24"/>
          <w:szCs w:val="24"/>
          <w:lang w:eastAsia="ru-RU"/>
        </w:rPr>
        <w:t>.2022 г.)</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w:t>
      </w:r>
      <w:r w:rsidR="00967ECD"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E701FE" w:rsidRPr="000474A6">
        <w:rPr>
          <w:rFonts w:ascii="Times New Roman" w:eastAsia="Times New Roman" w:hAnsi="Times New Roman"/>
          <w:sz w:val="24"/>
          <w:szCs w:val="24"/>
          <w:lang w:eastAsia="ru-RU"/>
        </w:rPr>
        <w:t>Баженова Дениса Евгеньевича</w:t>
      </w:r>
      <w:r w:rsidR="004839D8" w:rsidRPr="004839D8">
        <w:rPr>
          <w:rFonts w:ascii="Times New Roman" w:eastAsia="Times New Roman" w:hAnsi="Times New Roman"/>
          <w:sz w:val="24"/>
          <w:szCs w:val="24"/>
          <w:lang w:eastAsia="ru-RU"/>
        </w:rPr>
        <w:t xml:space="preserve"> в отношении оценщика </w:t>
      </w:r>
      <w:r w:rsidR="00871AD8">
        <w:rPr>
          <w:rFonts w:ascii="Times New Roman" w:eastAsia="Times New Roman" w:hAnsi="Times New Roman"/>
          <w:sz w:val="24"/>
          <w:szCs w:val="24"/>
          <w:lang w:eastAsia="ru-RU"/>
        </w:rPr>
        <w:t>Бондарь Алины Юрьевны</w:t>
      </w:r>
      <w:r w:rsidR="00871AD8" w:rsidRPr="00760237">
        <w:rPr>
          <w:rFonts w:ascii="Times New Roman" w:eastAsia="Times New Roman" w:hAnsi="Times New Roman"/>
          <w:sz w:val="24"/>
          <w:szCs w:val="24"/>
          <w:lang w:eastAsia="ru-RU"/>
        </w:rPr>
        <w:t xml:space="preserve">, реестровый номер </w:t>
      </w:r>
      <w:r w:rsidR="00871AD8" w:rsidRPr="004174A8">
        <w:rPr>
          <w:rFonts w:ascii="Times New Roman" w:eastAsia="Times New Roman" w:hAnsi="Times New Roman"/>
          <w:sz w:val="24"/>
          <w:szCs w:val="24"/>
          <w:lang w:eastAsia="ru-RU"/>
        </w:rPr>
        <w:t>0785</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rsidR="007E4843" w:rsidRDefault="007E4843" w:rsidP="007E4843">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оценщика </w:t>
      </w:r>
      <w:r>
        <w:rPr>
          <w:rFonts w:ascii="Times New Roman" w:eastAsia="Times New Roman" w:hAnsi="Times New Roman"/>
          <w:sz w:val="24"/>
          <w:szCs w:val="24"/>
          <w:lang w:eastAsia="ru-RU"/>
        </w:rPr>
        <w:t>Бондарь Алины Юрьевны</w:t>
      </w:r>
      <w:r w:rsidRPr="00760237">
        <w:rPr>
          <w:rFonts w:ascii="Times New Roman" w:eastAsia="Times New Roman" w:hAnsi="Times New Roman"/>
          <w:sz w:val="24"/>
          <w:szCs w:val="24"/>
          <w:lang w:eastAsia="ru-RU"/>
        </w:rPr>
        <w:t xml:space="preserve">, реестровый номер </w:t>
      </w:r>
      <w:r w:rsidRPr="000474A6">
        <w:rPr>
          <w:rFonts w:ascii="Times New Roman" w:eastAsia="Times New Roman" w:hAnsi="Times New Roman"/>
          <w:sz w:val="24"/>
          <w:szCs w:val="24"/>
          <w:lang w:eastAsia="ru-RU"/>
        </w:rPr>
        <w:t>0785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871AD8">
        <w:rPr>
          <w:rFonts w:ascii="Times New Roman" w:eastAsia="Times New Roman" w:hAnsi="Times New Roman"/>
          <w:sz w:val="24"/>
          <w:szCs w:val="24"/>
          <w:lang w:eastAsia="ru-RU"/>
        </w:rPr>
        <w:t>19</w:t>
      </w:r>
      <w:r w:rsidR="0034155F" w:rsidRPr="00C41026">
        <w:rPr>
          <w:rFonts w:ascii="Times New Roman" w:eastAsia="Times New Roman" w:hAnsi="Times New Roman"/>
          <w:sz w:val="24"/>
          <w:szCs w:val="24"/>
          <w:lang w:eastAsia="ru-RU"/>
        </w:rPr>
        <w:t xml:space="preserve"> </w:t>
      </w:r>
      <w:r w:rsidR="00871AD8">
        <w:rPr>
          <w:rFonts w:ascii="Times New Roman" w:eastAsia="Times New Roman" w:hAnsi="Times New Roman"/>
          <w:sz w:val="24"/>
          <w:szCs w:val="24"/>
          <w:lang w:eastAsia="ru-RU"/>
        </w:rPr>
        <w:t>июля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w:t>
      </w:r>
      <w:r w:rsidR="0020448F">
        <w:rPr>
          <w:rFonts w:ascii="Times New Roman" w:eastAsia="Times New Roman" w:hAnsi="Times New Roman"/>
          <w:sz w:val="24"/>
          <w:szCs w:val="24"/>
          <w:lang w:eastAsia="ru-RU"/>
        </w:rPr>
        <w:t>2</w:t>
      </w:r>
      <w:r w:rsidR="003D6FA1" w:rsidRPr="00C41026">
        <w:rPr>
          <w:rFonts w:ascii="Times New Roman" w:eastAsia="Times New Roman" w:hAnsi="Times New Roman"/>
          <w:sz w:val="24"/>
          <w:szCs w:val="24"/>
          <w:lang w:eastAsia="ru-RU"/>
        </w:rPr>
        <w:t xml:space="preserve"> г.</w:t>
      </w:r>
    </w:p>
    <w:p w:rsidR="00D16B25" w:rsidRDefault="00D16B25" w:rsidP="00F9312D">
      <w:pPr>
        <w:pStyle w:val="a3"/>
        <w:spacing w:before="120" w:after="120" w:line="240" w:lineRule="auto"/>
        <w:ind w:left="0"/>
        <w:jc w:val="both"/>
        <w:rPr>
          <w:rFonts w:ascii="Times New Roman" w:eastAsia="Times New Roman" w:hAnsi="Times New Roman"/>
          <w:sz w:val="24"/>
          <w:szCs w:val="24"/>
          <w:lang w:eastAsia="ru-RU"/>
        </w:rPr>
      </w:pP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Pr="006A54BA" w:rsidRDefault="00F74B74" w:rsidP="007C7D5C">
            <w:pPr>
              <w:spacing w:after="0" w:line="240" w:lineRule="auto"/>
              <w:rPr>
                <w:rFonts w:ascii="Times New Roman" w:eastAsia="Times New Roman" w:hAnsi="Times New Roman"/>
                <w:b/>
                <w:bCs/>
                <w:lang w:eastAsia="ru-RU"/>
              </w:rPr>
            </w:pPr>
          </w:p>
          <w:p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Pr="006A54BA" w:rsidRDefault="00F74B74" w:rsidP="007C7D5C">
            <w:pPr>
              <w:spacing w:after="0" w:line="240" w:lineRule="auto"/>
              <w:ind w:left="72"/>
              <w:jc w:val="right"/>
              <w:rPr>
                <w:rFonts w:ascii="Times New Roman" w:eastAsia="Times New Roman" w:hAnsi="Times New Roman"/>
                <w:b/>
                <w:bCs/>
                <w:lang w:eastAsia="ru-RU"/>
              </w:rPr>
            </w:pPr>
          </w:p>
          <w:p w:rsidR="00F74B74" w:rsidRPr="006A54BA" w:rsidRDefault="00C653C5" w:rsidP="00C653C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Царькова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Е</w:t>
            </w:r>
            <w:r w:rsidR="007B6E19">
              <w:rPr>
                <w:rFonts w:ascii="Times New Roman" w:eastAsia="Times New Roman" w:hAnsi="Times New Roman"/>
                <w:b/>
                <w:bCs/>
                <w:lang w:eastAsia="ru-RU"/>
              </w:rPr>
              <w:t>.</w:t>
            </w:r>
            <w:r>
              <w:rPr>
                <w:rFonts w:ascii="Times New Roman" w:eastAsia="Times New Roman" w:hAnsi="Times New Roman"/>
                <w:b/>
                <w:bCs/>
                <w:lang w:eastAsia="ru-RU"/>
              </w:rPr>
              <w:t>Д</w:t>
            </w:r>
            <w:r w:rsidR="00D45B4F" w:rsidRPr="006A54BA">
              <w:rPr>
                <w:rFonts w:ascii="Times New Roman" w:eastAsia="Times New Roman" w:hAnsi="Times New Roman"/>
                <w:b/>
                <w:bCs/>
                <w:lang w:eastAsia="ru-RU"/>
              </w:rPr>
              <w:t>.</w:t>
            </w:r>
          </w:p>
        </w:tc>
      </w:tr>
    </w:tbl>
    <w:p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9C" w:rsidRDefault="008E519C" w:rsidP="007C7D5C">
      <w:pPr>
        <w:spacing w:after="0" w:line="240" w:lineRule="auto"/>
      </w:pPr>
      <w:r>
        <w:separator/>
      </w:r>
    </w:p>
  </w:endnote>
  <w:endnote w:type="continuationSeparator" w:id="0">
    <w:p w:rsidR="008E519C" w:rsidRDefault="008E519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9C" w:rsidRDefault="008E519C" w:rsidP="007C7D5C">
      <w:pPr>
        <w:spacing w:after="0" w:line="240" w:lineRule="auto"/>
      </w:pPr>
      <w:r>
        <w:separator/>
      </w:r>
    </w:p>
  </w:footnote>
  <w:footnote w:type="continuationSeparator" w:id="0">
    <w:p w:rsidR="008E519C" w:rsidRDefault="008E519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474A6"/>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3C39"/>
    <w:rsid w:val="000F49A4"/>
    <w:rsid w:val="000F5289"/>
    <w:rsid w:val="001031DD"/>
    <w:rsid w:val="00107E68"/>
    <w:rsid w:val="001122A4"/>
    <w:rsid w:val="001269AF"/>
    <w:rsid w:val="00127C9F"/>
    <w:rsid w:val="00134B1F"/>
    <w:rsid w:val="0013605A"/>
    <w:rsid w:val="00152589"/>
    <w:rsid w:val="001552F6"/>
    <w:rsid w:val="00161DEC"/>
    <w:rsid w:val="00162810"/>
    <w:rsid w:val="00162FF0"/>
    <w:rsid w:val="00166FBF"/>
    <w:rsid w:val="001707B5"/>
    <w:rsid w:val="00171564"/>
    <w:rsid w:val="00172E7C"/>
    <w:rsid w:val="001734F0"/>
    <w:rsid w:val="00174B74"/>
    <w:rsid w:val="00174D8D"/>
    <w:rsid w:val="0017724F"/>
    <w:rsid w:val="001824F8"/>
    <w:rsid w:val="00182A61"/>
    <w:rsid w:val="0018362A"/>
    <w:rsid w:val="00190086"/>
    <w:rsid w:val="00191628"/>
    <w:rsid w:val="00192223"/>
    <w:rsid w:val="00193C9B"/>
    <w:rsid w:val="00196960"/>
    <w:rsid w:val="001A3E6C"/>
    <w:rsid w:val="001A4EF8"/>
    <w:rsid w:val="001B1CFD"/>
    <w:rsid w:val="001B2F0A"/>
    <w:rsid w:val="001B4810"/>
    <w:rsid w:val="001B5775"/>
    <w:rsid w:val="001B6445"/>
    <w:rsid w:val="001C0E0F"/>
    <w:rsid w:val="001C2800"/>
    <w:rsid w:val="001D15D0"/>
    <w:rsid w:val="001D1DA5"/>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448F"/>
    <w:rsid w:val="00205A7C"/>
    <w:rsid w:val="00206ED8"/>
    <w:rsid w:val="00207B5A"/>
    <w:rsid w:val="00212797"/>
    <w:rsid w:val="002204ED"/>
    <w:rsid w:val="00222465"/>
    <w:rsid w:val="00227324"/>
    <w:rsid w:val="0023004F"/>
    <w:rsid w:val="00231057"/>
    <w:rsid w:val="00231A6E"/>
    <w:rsid w:val="00232437"/>
    <w:rsid w:val="002373B6"/>
    <w:rsid w:val="002412F2"/>
    <w:rsid w:val="002420A0"/>
    <w:rsid w:val="002422EF"/>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13B4"/>
    <w:rsid w:val="002A3C42"/>
    <w:rsid w:val="002A6B58"/>
    <w:rsid w:val="002B0B5D"/>
    <w:rsid w:val="002B10FB"/>
    <w:rsid w:val="002B6784"/>
    <w:rsid w:val="002B7332"/>
    <w:rsid w:val="002C5502"/>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126B2"/>
    <w:rsid w:val="0031507E"/>
    <w:rsid w:val="00316CDB"/>
    <w:rsid w:val="00320FD5"/>
    <w:rsid w:val="00326781"/>
    <w:rsid w:val="00327079"/>
    <w:rsid w:val="00331D4C"/>
    <w:rsid w:val="003325DA"/>
    <w:rsid w:val="00335A13"/>
    <w:rsid w:val="00337915"/>
    <w:rsid w:val="0034004A"/>
    <w:rsid w:val="00341163"/>
    <w:rsid w:val="0034155F"/>
    <w:rsid w:val="00342E03"/>
    <w:rsid w:val="00344974"/>
    <w:rsid w:val="00346F92"/>
    <w:rsid w:val="00351A09"/>
    <w:rsid w:val="003533D1"/>
    <w:rsid w:val="003604C5"/>
    <w:rsid w:val="00362580"/>
    <w:rsid w:val="00364533"/>
    <w:rsid w:val="00366133"/>
    <w:rsid w:val="00367596"/>
    <w:rsid w:val="00370E2F"/>
    <w:rsid w:val="00371959"/>
    <w:rsid w:val="00373BA5"/>
    <w:rsid w:val="003749A7"/>
    <w:rsid w:val="003770EA"/>
    <w:rsid w:val="0037764B"/>
    <w:rsid w:val="00380CA5"/>
    <w:rsid w:val="0038481F"/>
    <w:rsid w:val="00385CBD"/>
    <w:rsid w:val="0038769D"/>
    <w:rsid w:val="0039059D"/>
    <w:rsid w:val="003910CE"/>
    <w:rsid w:val="00391770"/>
    <w:rsid w:val="003927EE"/>
    <w:rsid w:val="003A50F1"/>
    <w:rsid w:val="003B4760"/>
    <w:rsid w:val="003B4CEA"/>
    <w:rsid w:val="003B79E7"/>
    <w:rsid w:val="003C2368"/>
    <w:rsid w:val="003C484E"/>
    <w:rsid w:val="003D1B54"/>
    <w:rsid w:val="003D1D6A"/>
    <w:rsid w:val="003D3389"/>
    <w:rsid w:val="003D6FA1"/>
    <w:rsid w:val="003E0FF6"/>
    <w:rsid w:val="003E2902"/>
    <w:rsid w:val="003E787F"/>
    <w:rsid w:val="003F5974"/>
    <w:rsid w:val="003F5B13"/>
    <w:rsid w:val="003F7826"/>
    <w:rsid w:val="004055B2"/>
    <w:rsid w:val="00406980"/>
    <w:rsid w:val="00406A0E"/>
    <w:rsid w:val="00406A4A"/>
    <w:rsid w:val="0041001D"/>
    <w:rsid w:val="004100CA"/>
    <w:rsid w:val="0041134F"/>
    <w:rsid w:val="004122D0"/>
    <w:rsid w:val="00412AEA"/>
    <w:rsid w:val="00414E6E"/>
    <w:rsid w:val="004158B3"/>
    <w:rsid w:val="004174A8"/>
    <w:rsid w:val="00421760"/>
    <w:rsid w:val="004225D9"/>
    <w:rsid w:val="00423B1E"/>
    <w:rsid w:val="004242B6"/>
    <w:rsid w:val="004310B3"/>
    <w:rsid w:val="00431C09"/>
    <w:rsid w:val="00434DCB"/>
    <w:rsid w:val="004366B0"/>
    <w:rsid w:val="0043694F"/>
    <w:rsid w:val="00436CB7"/>
    <w:rsid w:val="00440307"/>
    <w:rsid w:val="00444753"/>
    <w:rsid w:val="00445470"/>
    <w:rsid w:val="00451C2C"/>
    <w:rsid w:val="00452DD0"/>
    <w:rsid w:val="00454371"/>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878"/>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32D0"/>
    <w:rsid w:val="004C4F15"/>
    <w:rsid w:val="004C5150"/>
    <w:rsid w:val="004C62E2"/>
    <w:rsid w:val="004C632C"/>
    <w:rsid w:val="004C65AA"/>
    <w:rsid w:val="004C763B"/>
    <w:rsid w:val="004D349B"/>
    <w:rsid w:val="004D72B9"/>
    <w:rsid w:val="004D7D25"/>
    <w:rsid w:val="004E1A68"/>
    <w:rsid w:val="004F0EA4"/>
    <w:rsid w:val="004F386A"/>
    <w:rsid w:val="004F4B41"/>
    <w:rsid w:val="004F668B"/>
    <w:rsid w:val="004F6949"/>
    <w:rsid w:val="004F70AC"/>
    <w:rsid w:val="00505DCC"/>
    <w:rsid w:val="0050756B"/>
    <w:rsid w:val="00512AD4"/>
    <w:rsid w:val="00513372"/>
    <w:rsid w:val="00514392"/>
    <w:rsid w:val="005144C7"/>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41F4"/>
    <w:rsid w:val="005A7967"/>
    <w:rsid w:val="005A7F35"/>
    <w:rsid w:val="005B001C"/>
    <w:rsid w:val="005B124A"/>
    <w:rsid w:val="005B7277"/>
    <w:rsid w:val="005B75E9"/>
    <w:rsid w:val="005B7A7B"/>
    <w:rsid w:val="005C11FA"/>
    <w:rsid w:val="005C1D9A"/>
    <w:rsid w:val="005C50A8"/>
    <w:rsid w:val="005C6C11"/>
    <w:rsid w:val="005D200F"/>
    <w:rsid w:val="005D31C8"/>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7A9"/>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D73B0"/>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5D98"/>
    <w:rsid w:val="00717E2F"/>
    <w:rsid w:val="00722914"/>
    <w:rsid w:val="00726028"/>
    <w:rsid w:val="0072653C"/>
    <w:rsid w:val="0072691D"/>
    <w:rsid w:val="007270D5"/>
    <w:rsid w:val="0073019F"/>
    <w:rsid w:val="00731CE6"/>
    <w:rsid w:val="00737C07"/>
    <w:rsid w:val="007413FD"/>
    <w:rsid w:val="007457CA"/>
    <w:rsid w:val="007509FF"/>
    <w:rsid w:val="00750A6F"/>
    <w:rsid w:val="0075122B"/>
    <w:rsid w:val="00751ACE"/>
    <w:rsid w:val="0075259A"/>
    <w:rsid w:val="00755832"/>
    <w:rsid w:val="00755F13"/>
    <w:rsid w:val="00756343"/>
    <w:rsid w:val="00757A46"/>
    <w:rsid w:val="00760237"/>
    <w:rsid w:val="00760DB5"/>
    <w:rsid w:val="00763B19"/>
    <w:rsid w:val="00772670"/>
    <w:rsid w:val="007743DE"/>
    <w:rsid w:val="007801FC"/>
    <w:rsid w:val="00781F22"/>
    <w:rsid w:val="00783897"/>
    <w:rsid w:val="007914AB"/>
    <w:rsid w:val="00796489"/>
    <w:rsid w:val="00796EB6"/>
    <w:rsid w:val="0079715B"/>
    <w:rsid w:val="007A0B5F"/>
    <w:rsid w:val="007A0D91"/>
    <w:rsid w:val="007A3DB8"/>
    <w:rsid w:val="007A3F0C"/>
    <w:rsid w:val="007B0BB6"/>
    <w:rsid w:val="007B33F2"/>
    <w:rsid w:val="007B3445"/>
    <w:rsid w:val="007B6411"/>
    <w:rsid w:val="007B6BCD"/>
    <w:rsid w:val="007B6E19"/>
    <w:rsid w:val="007C7D5C"/>
    <w:rsid w:val="007D0052"/>
    <w:rsid w:val="007D0A28"/>
    <w:rsid w:val="007D4B5D"/>
    <w:rsid w:val="007E0C8F"/>
    <w:rsid w:val="007E3692"/>
    <w:rsid w:val="007E36C4"/>
    <w:rsid w:val="007E4843"/>
    <w:rsid w:val="007E6E37"/>
    <w:rsid w:val="007E73A7"/>
    <w:rsid w:val="007F27B6"/>
    <w:rsid w:val="007F36FA"/>
    <w:rsid w:val="007F43DF"/>
    <w:rsid w:val="007F46D8"/>
    <w:rsid w:val="00801138"/>
    <w:rsid w:val="00803E18"/>
    <w:rsid w:val="00804520"/>
    <w:rsid w:val="00804CC4"/>
    <w:rsid w:val="00812709"/>
    <w:rsid w:val="00813BC6"/>
    <w:rsid w:val="00814413"/>
    <w:rsid w:val="008166DD"/>
    <w:rsid w:val="00817362"/>
    <w:rsid w:val="00825B44"/>
    <w:rsid w:val="00831E55"/>
    <w:rsid w:val="00832C44"/>
    <w:rsid w:val="00837814"/>
    <w:rsid w:val="00843319"/>
    <w:rsid w:val="00846173"/>
    <w:rsid w:val="00846A39"/>
    <w:rsid w:val="00846E8C"/>
    <w:rsid w:val="00851496"/>
    <w:rsid w:val="00853B0D"/>
    <w:rsid w:val="008549FF"/>
    <w:rsid w:val="00861CE4"/>
    <w:rsid w:val="00863B6E"/>
    <w:rsid w:val="008641DA"/>
    <w:rsid w:val="00870E0E"/>
    <w:rsid w:val="008713E5"/>
    <w:rsid w:val="00871AB1"/>
    <w:rsid w:val="00871AD8"/>
    <w:rsid w:val="008734C5"/>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6025"/>
    <w:rsid w:val="008E714F"/>
    <w:rsid w:val="008F1853"/>
    <w:rsid w:val="008F44F2"/>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67ECD"/>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582E"/>
    <w:rsid w:val="00A25DA8"/>
    <w:rsid w:val="00A31C97"/>
    <w:rsid w:val="00A360C0"/>
    <w:rsid w:val="00A36A69"/>
    <w:rsid w:val="00A40032"/>
    <w:rsid w:val="00A43D14"/>
    <w:rsid w:val="00A47C80"/>
    <w:rsid w:val="00A537C8"/>
    <w:rsid w:val="00A54EB2"/>
    <w:rsid w:val="00A55E6C"/>
    <w:rsid w:val="00A56CC0"/>
    <w:rsid w:val="00A60A42"/>
    <w:rsid w:val="00A623E0"/>
    <w:rsid w:val="00A628B2"/>
    <w:rsid w:val="00A63730"/>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0423"/>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6BF9"/>
    <w:rsid w:val="00AF7846"/>
    <w:rsid w:val="00B0097B"/>
    <w:rsid w:val="00B009B8"/>
    <w:rsid w:val="00B06275"/>
    <w:rsid w:val="00B06B31"/>
    <w:rsid w:val="00B1114B"/>
    <w:rsid w:val="00B119DE"/>
    <w:rsid w:val="00B14BC8"/>
    <w:rsid w:val="00B1524E"/>
    <w:rsid w:val="00B1590E"/>
    <w:rsid w:val="00B16BC8"/>
    <w:rsid w:val="00B17D79"/>
    <w:rsid w:val="00B2121E"/>
    <w:rsid w:val="00B254BA"/>
    <w:rsid w:val="00B25B11"/>
    <w:rsid w:val="00B262EE"/>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34DE"/>
    <w:rsid w:val="00B74349"/>
    <w:rsid w:val="00B7550F"/>
    <w:rsid w:val="00B84FBF"/>
    <w:rsid w:val="00B87468"/>
    <w:rsid w:val="00B92E3B"/>
    <w:rsid w:val="00B94A5F"/>
    <w:rsid w:val="00B965F9"/>
    <w:rsid w:val="00B97A48"/>
    <w:rsid w:val="00BA02FA"/>
    <w:rsid w:val="00BA161B"/>
    <w:rsid w:val="00BA27A6"/>
    <w:rsid w:val="00BA5F93"/>
    <w:rsid w:val="00BB06DC"/>
    <w:rsid w:val="00BB0AFC"/>
    <w:rsid w:val="00BB11E3"/>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5252"/>
    <w:rsid w:val="00C25820"/>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53C5"/>
    <w:rsid w:val="00C6794C"/>
    <w:rsid w:val="00C70A67"/>
    <w:rsid w:val="00C73DF6"/>
    <w:rsid w:val="00C74C90"/>
    <w:rsid w:val="00C753D7"/>
    <w:rsid w:val="00C7559A"/>
    <w:rsid w:val="00C76702"/>
    <w:rsid w:val="00C814D0"/>
    <w:rsid w:val="00C81A56"/>
    <w:rsid w:val="00C834CE"/>
    <w:rsid w:val="00C83F89"/>
    <w:rsid w:val="00C85342"/>
    <w:rsid w:val="00C85897"/>
    <w:rsid w:val="00C8596B"/>
    <w:rsid w:val="00C875C2"/>
    <w:rsid w:val="00C9257D"/>
    <w:rsid w:val="00C95085"/>
    <w:rsid w:val="00C974E6"/>
    <w:rsid w:val="00C97AF0"/>
    <w:rsid w:val="00CA4A11"/>
    <w:rsid w:val="00CA5B2D"/>
    <w:rsid w:val="00CA6227"/>
    <w:rsid w:val="00CA7979"/>
    <w:rsid w:val="00CB4213"/>
    <w:rsid w:val="00CB5320"/>
    <w:rsid w:val="00CB6095"/>
    <w:rsid w:val="00CC37AB"/>
    <w:rsid w:val="00CC4877"/>
    <w:rsid w:val="00CC5B88"/>
    <w:rsid w:val="00CC7410"/>
    <w:rsid w:val="00CC7D2A"/>
    <w:rsid w:val="00CD25C3"/>
    <w:rsid w:val="00CD306F"/>
    <w:rsid w:val="00CD403B"/>
    <w:rsid w:val="00CD40AD"/>
    <w:rsid w:val="00CD4F04"/>
    <w:rsid w:val="00CD69EA"/>
    <w:rsid w:val="00CD7087"/>
    <w:rsid w:val="00CE0204"/>
    <w:rsid w:val="00CE466E"/>
    <w:rsid w:val="00CE582A"/>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1547"/>
    <w:rsid w:val="00D05F5E"/>
    <w:rsid w:val="00D0768A"/>
    <w:rsid w:val="00D116BC"/>
    <w:rsid w:val="00D13A7F"/>
    <w:rsid w:val="00D1574E"/>
    <w:rsid w:val="00D16B25"/>
    <w:rsid w:val="00D1794A"/>
    <w:rsid w:val="00D22306"/>
    <w:rsid w:val="00D2425F"/>
    <w:rsid w:val="00D24FB5"/>
    <w:rsid w:val="00D2737C"/>
    <w:rsid w:val="00D31F1B"/>
    <w:rsid w:val="00D31F84"/>
    <w:rsid w:val="00D32147"/>
    <w:rsid w:val="00D3233A"/>
    <w:rsid w:val="00D326CA"/>
    <w:rsid w:val="00D33ACD"/>
    <w:rsid w:val="00D3753A"/>
    <w:rsid w:val="00D37BCB"/>
    <w:rsid w:val="00D45B4F"/>
    <w:rsid w:val="00D518D2"/>
    <w:rsid w:val="00D51AB2"/>
    <w:rsid w:val="00D51C07"/>
    <w:rsid w:val="00D53822"/>
    <w:rsid w:val="00D53D7B"/>
    <w:rsid w:val="00D54125"/>
    <w:rsid w:val="00D546D0"/>
    <w:rsid w:val="00D60152"/>
    <w:rsid w:val="00D65299"/>
    <w:rsid w:val="00D7001F"/>
    <w:rsid w:val="00D70329"/>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4978"/>
    <w:rsid w:val="00E26087"/>
    <w:rsid w:val="00E30FB8"/>
    <w:rsid w:val="00E31BF1"/>
    <w:rsid w:val="00E37C8C"/>
    <w:rsid w:val="00E41626"/>
    <w:rsid w:val="00E43435"/>
    <w:rsid w:val="00E44BA9"/>
    <w:rsid w:val="00E46B36"/>
    <w:rsid w:val="00E47D1D"/>
    <w:rsid w:val="00E508A4"/>
    <w:rsid w:val="00E52C41"/>
    <w:rsid w:val="00E61F24"/>
    <w:rsid w:val="00E627BC"/>
    <w:rsid w:val="00E63AB8"/>
    <w:rsid w:val="00E63B49"/>
    <w:rsid w:val="00E63FF2"/>
    <w:rsid w:val="00E66D1A"/>
    <w:rsid w:val="00E67A72"/>
    <w:rsid w:val="00E701FE"/>
    <w:rsid w:val="00E71802"/>
    <w:rsid w:val="00E73442"/>
    <w:rsid w:val="00E77083"/>
    <w:rsid w:val="00E87765"/>
    <w:rsid w:val="00E92D62"/>
    <w:rsid w:val="00E9525E"/>
    <w:rsid w:val="00E9719A"/>
    <w:rsid w:val="00E97652"/>
    <w:rsid w:val="00E97887"/>
    <w:rsid w:val="00EA06B5"/>
    <w:rsid w:val="00EA06F4"/>
    <w:rsid w:val="00EA0B0B"/>
    <w:rsid w:val="00EA22EB"/>
    <w:rsid w:val="00EA4818"/>
    <w:rsid w:val="00EB04C9"/>
    <w:rsid w:val="00EB0F88"/>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4CDE"/>
    <w:rsid w:val="00F55F5F"/>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C7DCF"/>
    <w:rsid w:val="00FD3420"/>
    <w:rsid w:val="00FD3973"/>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09E8"/>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4925-AE43-47CF-986F-70654330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242</cp:revision>
  <cp:lastPrinted>2022-06-02T08:27:00Z</cp:lastPrinted>
  <dcterms:created xsi:type="dcterms:W3CDTF">2019-01-24T12:03:00Z</dcterms:created>
  <dcterms:modified xsi:type="dcterms:W3CDTF">2022-07-20T06:57:00Z</dcterms:modified>
</cp:coreProperties>
</file>