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03C" w:rsidRPr="006265C0"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5F2001">
        <w:rPr>
          <w:rFonts w:ascii="Times New Roman" w:eastAsia="Times New Roman" w:hAnsi="Times New Roman"/>
          <w:b/>
          <w:bCs/>
          <w:sz w:val="24"/>
          <w:szCs w:val="24"/>
          <w:lang w:eastAsia="ru-RU"/>
        </w:rPr>
        <w:t>23</w:t>
      </w:r>
    </w:p>
    <w:p w:rsidR="0071003C"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71003C"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71003C" w:rsidRDefault="0071003C" w:rsidP="0071003C">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w:t>
      </w:r>
      <w:r w:rsidR="00BB7702">
        <w:rPr>
          <w:rFonts w:ascii="Times New Roman" w:eastAsia="Times New Roman" w:hAnsi="Times New Roman"/>
          <w:sz w:val="24"/>
          <w:szCs w:val="24"/>
          <w:lang w:eastAsia="ru-RU"/>
        </w:rPr>
        <w:t>3</w:t>
      </w:r>
      <w:r w:rsidR="00CE0204">
        <w:rPr>
          <w:rFonts w:ascii="Times New Roman" w:eastAsia="Times New Roman" w:hAnsi="Times New Roman"/>
          <w:sz w:val="24"/>
          <w:szCs w:val="24"/>
          <w:lang w:eastAsia="ru-RU"/>
        </w:rPr>
        <w:t xml:space="preserve"> </w:t>
      </w:r>
      <w:r w:rsidR="005F2001">
        <w:rPr>
          <w:rFonts w:ascii="Times New Roman" w:eastAsia="Times New Roman" w:hAnsi="Times New Roman"/>
          <w:sz w:val="24"/>
          <w:szCs w:val="24"/>
          <w:lang w:eastAsia="ru-RU"/>
        </w:rPr>
        <w:t>июля</w:t>
      </w:r>
      <w:r>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D56AF3" w:rsidRDefault="00D56AF3" w:rsidP="00D56AF3">
      <w:pPr>
        <w:spacing w:before="120" w:after="120" w:line="269" w:lineRule="auto"/>
        <w:jc w:val="both"/>
        <w:rPr>
          <w:rFonts w:ascii="Times New Roman" w:eastAsia="Times New Roman" w:hAnsi="Times New Roman"/>
          <w:bCs/>
          <w:sz w:val="24"/>
          <w:szCs w:val="24"/>
          <w:lang w:eastAsia="ru-RU"/>
        </w:rPr>
      </w:pPr>
      <w:r w:rsidRPr="00D508F7">
        <w:rPr>
          <w:rFonts w:ascii="Times New Roman" w:eastAsia="Times New Roman" w:hAnsi="Times New Roman"/>
          <w:b/>
          <w:bCs/>
          <w:sz w:val="24"/>
          <w:szCs w:val="24"/>
          <w:lang w:eastAsia="ru-RU"/>
        </w:rPr>
        <w:t xml:space="preserve">Место проведения собрания </w:t>
      </w:r>
      <w:r w:rsidRPr="00D508F7">
        <w:rPr>
          <w:rFonts w:ascii="Times New Roman" w:eastAsia="Times New Roman" w:hAnsi="Times New Roman"/>
          <w:bCs/>
          <w:sz w:val="24"/>
          <w:szCs w:val="24"/>
          <w:lang w:eastAsia="ru-RU"/>
        </w:rPr>
        <w:t>– 119180, Москва, ул. Большая Якиманка, д.31, оф. 205, посредством видео-конференц связи (далее ВКС).</w:t>
      </w:r>
    </w:p>
    <w:p w:rsidR="00671CBB" w:rsidRPr="00FF1389" w:rsidRDefault="00671CBB" w:rsidP="00671CBB">
      <w:pPr>
        <w:spacing w:before="120" w:after="120" w:line="269" w:lineRule="auto"/>
        <w:jc w:val="both"/>
        <w:rPr>
          <w:rFonts w:ascii="Times New Roman" w:eastAsia="Times New Roman" w:hAnsi="Times New Roman"/>
          <w:bCs/>
          <w:sz w:val="24"/>
          <w:szCs w:val="24"/>
          <w:lang w:eastAsia="ru-RU"/>
        </w:rPr>
      </w:pPr>
      <w:r w:rsidRPr="00D508F7">
        <w:rPr>
          <w:rFonts w:ascii="Times New Roman" w:eastAsia="Times New Roman" w:hAnsi="Times New Roman"/>
          <w:b/>
          <w:bCs/>
          <w:sz w:val="24"/>
          <w:szCs w:val="24"/>
          <w:lang w:eastAsia="ru-RU"/>
        </w:rPr>
        <w:t xml:space="preserve">Форма проведения собрания </w:t>
      </w:r>
      <w:r w:rsidRPr="00D508F7">
        <w:rPr>
          <w:rFonts w:ascii="Times New Roman" w:eastAsia="Times New Roman" w:hAnsi="Times New Roman"/>
          <w:bCs/>
          <w:sz w:val="24"/>
          <w:szCs w:val="24"/>
          <w:lang w:eastAsia="ru-RU"/>
        </w:rPr>
        <w:t>– Совместное очное присутствие членов Партнерства посредством видео-конференц связи (далее ВКС).</w:t>
      </w:r>
    </w:p>
    <w:p w:rsidR="00F74B74" w:rsidRDefault="00F74B74" w:rsidP="0071003C">
      <w:pPr>
        <w:spacing w:after="120" w:line="240" w:lineRule="auto"/>
        <w:jc w:val="both"/>
        <w:rPr>
          <w:rFonts w:ascii="Times New Roman" w:eastAsia="Times New Roman" w:hAnsi="Times New Roman"/>
          <w:sz w:val="24"/>
          <w:szCs w:val="24"/>
          <w:lang w:eastAsia="ru-RU"/>
        </w:rPr>
      </w:pPr>
      <w:bookmarkStart w:id="0" w:name="_GoBack"/>
      <w:bookmarkEnd w:id="0"/>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30FA3">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4A21F8">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w:t>
      </w:r>
    </w:p>
    <w:p w:rsidR="00F74B74" w:rsidRDefault="00F74B74" w:rsidP="0071003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D56AF3" w:rsidRPr="00457C98" w:rsidRDefault="00D56AF3" w:rsidP="00D56AF3">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rsidR="00D56AF3" w:rsidRPr="00FF1389" w:rsidRDefault="00D56AF3" w:rsidP="00D56AF3">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Ворончихин Демиан Валерьевич (очное присутствие);</w:t>
      </w:r>
    </w:p>
    <w:p w:rsidR="00D56AF3" w:rsidRPr="00FF1389" w:rsidRDefault="00D56AF3" w:rsidP="00D56AF3">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Шевцова Ирина Анатольевна (</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Default="00D56AF3" w:rsidP="00D56AF3">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Белоногов Сергей Борисович (</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Default="00D56AF3" w:rsidP="00D56AF3">
      <w:pPr>
        <w:numPr>
          <w:ilvl w:val="0"/>
          <w:numId w:val="2"/>
        </w:numPr>
        <w:spacing w:after="0" w:line="269" w:lineRule="auto"/>
        <w:jc w:val="both"/>
        <w:rPr>
          <w:rFonts w:ascii="Times New Roman" w:eastAsia="Times New Roman" w:hAnsi="Times New Roman"/>
          <w:sz w:val="24"/>
          <w:szCs w:val="24"/>
          <w:lang w:eastAsia="ru-RU"/>
        </w:rPr>
      </w:pPr>
      <w:r w:rsidRPr="003659ED">
        <w:rPr>
          <w:rFonts w:ascii="Times New Roman" w:eastAsia="Times New Roman" w:hAnsi="Times New Roman"/>
          <w:sz w:val="24"/>
          <w:szCs w:val="24"/>
          <w:lang w:eastAsia="ru-RU"/>
        </w:rPr>
        <w:t xml:space="preserve">Журавлев Алексей Витальевич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Pr="00FF1389" w:rsidRDefault="00D56AF3" w:rsidP="00D56AF3">
      <w:pPr>
        <w:numPr>
          <w:ilvl w:val="0"/>
          <w:numId w:val="2"/>
        </w:numPr>
        <w:spacing w:after="0" w:line="269" w:lineRule="auto"/>
        <w:jc w:val="both"/>
        <w:rPr>
          <w:rFonts w:ascii="Times New Roman" w:eastAsia="Times New Roman" w:hAnsi="Times New Roman"/>
          <w:sz w:val="24"/>
          <w:szCs w:val="24"/>
          <w:lang w:eastAsia="ru-RU"/>
        </w:rPr>
      </w:pPr>
      <w:r w:rsidRPr="003659ED">
        <w:rPr>
          <w:rFonts w:ascii="Times New Roman" w:eastAsia="Times New Roman" w:hAnsi="Times New Roman"/>
          <w:sz w:val="24"/>
          <w:szCs w:val="24"/>
          <w:lang w:eastAsia="ru-RU"/>
        </w:rPr>
        <w:t xml:space="preserve">Комратов Владимир Иванович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Pr="00FF1389" w:rsidRDefault="00D56AF3" w:rsidP="00D56AF3">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Цветкова Лариса Константиновна (</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Pr="003659ED" w:rsidRDefault="00D56AF3" w:rsidP="00D56AF3">
      <w:pPr>
        <w:numPr>
          <w:ilvl w:val="0"/>
          <w:numId w:val="2"/>
        </w:numPr>
        <w:spacing w:after="0" w:line="269" w:lineRule="auto"/>
        <w:jc w:val="both"/>
        <w:rPr>
          <w:rFonts w:ascii="Times New Roman" w:eastAsia="Times New Roman" w:hAnsi="Times New Roman"/>
          <w:sz w:val="24"/>
          <w:szCs w:val="24"/>
          <w:lang w:eastAsia="ru-RU"/>
        </w:rPr>
      </w:pPr>
      <w:r w:rsidRPr="003659ED">
        <w:rPr>
          <w:rFonts w:ascii="Times New Roman" w:eastAsia="Times New Roman" w:hAnsi="Times New Roman"/>
          <w:sz w:val="24"/>
          <w:szCs w:val="24"/>
          <w:lang w:eastAsia="ru-RU"/>
        </w:rPr>
        <w:t xml:space="preserve">Макеева Марина Юрьевна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Pr="00FF1389" w:rsidRDefault="00D56AF3" w:rsidP="00D56AF3">
      <w:pPr>
        <w:numPr>
          <w:ilvl w:val="0"/>
          <w:numId w:val="2"/>
        </w:numPr>
        <w:spacing w:after="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3659ED">
        <w:rPr>
          <w:rFonts w:ascii="Times New Roman" w:eastAsia="Times New Roman" w:hAnsi="Times New Roman"/>
          <w:sz w:val="24"/>
          <w:szCs w:val="24"/>
          <w:lang w:eastAsia="ru-RU"/>
        </w:rPr>
        <w:t xml:space="preserve">ьяченко Олег Николаевич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видео-конференц связи</w:t>
      </w:r>
      <w:r>
        <w:rPr>
          <w:rFonts w:ascii="Times New Roman" w:eastAsia="Times New Roman" w:hAnsi="Times New Roman"/>
          <w:sz w:val="24"/>
          <w:szCs w:val="24"/>
          <w:lang w:eastAsia="ru-RU"/>
        </w:rPr>
        <w:t>).</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5F2001" w:rsidRDefault="005F2001" w:rsidP="005F200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продлении сроков предоставления членами Партнерства отчетности за 2-й квартал 2020 года.</w:t>
      </w:r>
    </w:p>
    <w:p w:rsidR="00CF55B0" w:rsidRDefault="00CF55B0" w:rsidP="005F2001">
      <w:pPr>
        <w:spacing w:before="120" w:after="24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5F2001" w:rsidRDefault="005F2001" w:rsidP="005F2001">
      <w:pPr>
        <w:spacing w:after="120" w:line="240" w:lineRule="auto"/>
        <w:jc w:val="both"/>
        <w:rPr>
          <w:rStyle w:val="a9"/>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Default="00CF55B0" w:rsidP="005F2001">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D56AF3" w:rsidRDefault="00D56AF3" w:rsidP="005F2001">
      <w:pPr>
        <w:spacing w:before="120" w:after="240" w:line="240" w:lineRule="auto"/>
        <w:rPr>
          <w:rFonts w:ascii="Times New Roman" w:eastAsia="Times New Roman" w:hAnsi="Times New Roman"/>
          <w:b/>
          <w:bCs/>
          <w:sz w:val="24"/>
          <w:szCs w:val="24"/>
          <w:u w:val="single"/>
          <w:lang w:eastAsia="ru-RU"/>
        </w:rPr>
      </w:pPr>
    </w:p>
    <w:p w:rsidR="007270D5" w:rsidRPr="005F2001" w:rsidRDefault="00D56AF3" w:rsidP="005F2001">
      <w:pPr>
        <w:spacing w:before="120" w:after="240" w:line="240" w:lineRule="auto"/>
        <w:rPr>
          <w:rFonts w:ascii="Times New Roman" w:eastAsia="Times New Roman" w:hAnsi="Times New Roman"/>
          <w:b/>
          <w:bCs/>
          <w:sz w:val="24"/>
          <w:szCs w:val="24"/>
          <w:u w:val="single"/>
          <w:lang w:eastAsia="ru-RU"/>
        </w:rPr>
      </w:pPr>
      <w:r>
        <w:rPr>
          <w:rFonts w:ascii="Times New Roman" w:eastAsia="Times New Roman" w:hAnsi="Times New Roman"/>
          <w:b/>
          <w:bCs/>
          <w:sz w:val="24"/>
          <w:szCs w:val="24"/>
          <w:u w:val="single"/>
          <w:lang w:eastAsia="ru-RU"/>
        </w:rPr>
        <w:br w:type="page"/>
      </w:r>
      <w:r w:rsidR="00D00823" w:rsidRPr="005F2001">
        <w:rPr>
          <w:rFonts w:ascii="Times New Roman" w:eastAsia="Times New Roman" w:hAnsi="Times New Roman"/>
          <w:b/>
          <w:bCs/>
          <w:sz w:val="24"/>
          <w:szCs w:val="24"/>
          <w:u w:val="single"/>
          <w:lang w:eastAsia="ru-RU"/>
        </w:rPr>
        <w:lastRenderedPageBreak/>
        <w:t xml:space="preserve">По </w:t>
      </w:r>
      <w:r w:rsidR="00DE6CC3" w:rsidRPr="005F2001">
        <w:rPr>
          <w:rFonts w:ascii="Times New Roman" w:eastAsia="Times New Roman" w:hAnsi="Times New Roman"/>
          <w:b/>
          <w:bCs/>
          <w:sz w:val="24"/>
          <w:szCs w:val="24"/>
          <w:u w:val="single"/>
          <w:lang w:eastAsia="ru-RU"/>
        </w:rPr>
        <w:t>второму</w:t>
      </w:r>
      <w:r w:rsidR="00D00823" w:rsidRPr="005F2001">
        <w:rPr>
          <w:rFonts w:ascii="Times New Roman" w:eastAsia="Times New Roman" w:hAnsi="Times New Roman"/>
          <w:b/>
          <w:bCs/>
          <w:sz w:val="24"/>
          <w:szCs w:val="24"/>
          <w:u w:val="single"/>
          <w:lang w:eastAsia="ru-RU"/>
        </w:rPr>
        <w:t xml:space="preserve"> вопросу повестки дня: </w:t>
      </w:r>
    </w:p>
    <w:p w:rsidR="005F2001" w:rsidRPr="005F2001" w:rsidRDefault="005F2001" w:rsidP="005F2001">
      <w:pPr>
        <w:spacing w:after="0" w:line="240" w:lineRule="auto"/>
        <w:jc w:val="both"/>
      </w:pPr>
      <w:r w:rsidRPr="00FF1389">
        <w:rPr>
          <w:rFonts w:ascii="Times New Roman" w:eastAsia="Times New Roman" w:hAnsi="Times New Roman"/>
          <w:b/>
          <w:bCs/>
          <w:sz w:val="24"/>
          <w:szCs w:val="24"/>
          <w:lang w:eastAsia="ru-RU"/>
        </w:rPr>
        <w:t xml:space="preserve">ГОЛОСОВАЛИ: «ЗА» – ЕДИНОГЛАСНО. </w:t>
      </w:r>
    </w:p>
    <w:p w:rsidR="005F2001" w:rsidRDefault="005F2001" w:rsidP="005F2001">
      <w:pPr>
        <w:pStyle w:val="a3"/>
        <w:spacing w:before="120"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5F2001" w:rsidRDefault="005F2001" w:rsidP="005F200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Продлить сроки предоставления отчетности за 2-й квартал 2020 года до конца </w:t>
      </w:r>
      <w:r>
        <w:rPr>
          <w:rFonts w:ascii="Times New Roman" w:eastAsia="Times New Roman" w:hAnsi="Times New Roman"/>
          <w:sz w:val="24"/>
          <w:szCs w:val="24"/>
          <w:lang w:eastAsia="ru-RU"/>
        </w:rPr>
        <w:br/>
        <w:t>3-го квартала 2020 года.</w:t>
      </w:r>
    </w:p>
    <w:p w:rsidR="002F10E6" w:rsidRDefault="002F10E6" w:rsidP="002F10E6">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F30FA3">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w:t>
      </w:r>
      <w:r w:rsidR="00BB7702">
        <w:rPr>
          <w:rFonts w:ascii="Times New Roman" w:eastAsia="Times New Roman" w:hAnsi="Times New Roman"/>
          <w:sz w:val="24"/>
          <w:szCs w:val="24"/>
          <w:lang w:eastAsia="ru-RU"/>
        </w:rPr>
        <w:t>3</w:t>
      </w:r>
      <w:r w:rsidR="004A1471">
        <w:rPr>
          <w:rFonts w:ascii="Times New Roman" w:eastAsia="Times New Roman" w:hAnsi="Times New Roman"/>
          <w:sz w:val="24"/>
          <w:szCs w:val="24"/>
          <w:lang w:eastAsia="ru-RU"/>
        </w:rPr>
        <w:t xml:space="preserve"> </w:t>
      </w:r>
      <w:r w:rsidR="005F2001">
        <w:rPr>
          <w:rFonts w:ascii="Times New Roman" w:eastAsia="Times New Roman" w:hAnsi="Times New Roman"/>
          <w:sz w:val="24"/>
          <w:szCs w:val="24"/>
          <w:lang w:eastAsia="ru-RU"/>
        </w:rPr>
        <w:t>июля</w:t>
      </w:r>
      <w:r w:rsidR="004A1471">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w:t>
      </w:r>
      <w:r w:rsidR="00BB7702">
        <w:rPr>
          <w:rFonts w:ascii="Times New Roman" w:eastAsia="Times New Roman" w:hAnsi="Times New Roman"/>
          <w:sz w:val="24"/>
          <w:szCs w:val="24"/>
          <w:lang w:eastAsia="ru-RU"/>
        </w:rPr>
        <w:t>3</w:t>
      </w:r>
      <w:r w:rsidR="004A1471">
        <w:rPr>
          <w:rFonts w:ascii="Times New Roman" w:eastAsia="Times New Roman" w:hAnsi="Times New Roman"/>
          <w:sz w:val="24"/>
          <w:szCs w:val="24"/>
          <w:lang w:eastAsia="ru-RU"/>
        </w:rPr>
        <w:t xml:space="preserve"> </w:t>
      </w:r>
      <w:r w:rsidR="005F2001">
        <w:rPr>
          <w:rFonts w:ascii="Times New Roman" w:eastAsia="Times New Roman" w:hAnsi="Times New Roman"/>
          <w:sz w:val="24"/>
          <w:szCs w:val="24"/>
          <w:lang w:eastAsia="ru-RU"/>
        </w:rPr>
        <w:t>июля</w:t>
      </w:r>
      <w:r w:rsidR="004A1471">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4A1471">
        <w:rPr>
          <w:rFonts w:ascii="Times New Roman" w:eastAsia="Times New Roman" w:hAnsi="Times New Roman"/>
          <w:sz w:val="24"/>
          <w:szCs w:val="24"/>
          <w:lang w:eastAsia="ru-RU"/>
        </w:rPr>
        <w:t xml:space="preserve"> г.</w:t>
      </w:r>
    </w:p>
    <w:p w:rsidR="0071003C" w:rsidRDefault="0071003C"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71003C">
        <w:trPr>
          <w:trHeight w:val="265"/>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71003C">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D56AF3">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7458"/>
    <w:rsid w:val="00023DC5"/>
    <w:rsid w:val="00033E59"/>
    <w:rsid w:val="00043C74"/>
    <w:rsid w:val="00070FAA"/>
    <w:rsid w:val="00073E21"/>
    <w:rsid w:val="000B0EAC"/>
    <w:rsid w:val="000D2E5D"/>
    <w:rsid w:val="000D3336"/>
    <w:rsid w:val="000F01E6"/>
    <w:rsid w:val="00152589"/>
    <w:rsid w:val="00162D12"/>
    <w:rsid w:val="001824F8"/>
    <w:rsid w:val="001D15D0"/>
    <w:rsid w:val="001D3997"/>
    <w:rsid w:val="001D738F"/>
    <w:rsid w:val="001F4402"/>
    <w:rsid w:val="00222465"/>
    <w:rsid w:val="002373B6"/>
    <w:rsid w:val="002857F3"/>
    <w:rsid w:val="002A6B58"/>
    <w:rsid w:val="002B0B5D"/>
    <w:rsid w:val="002D36C2"/>
    <w:rsid w:val="002E7747"/>
    <w:rsid w:val="002F10E6"/>
    <w:rsid w:val="00303774"/>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21F8"/>
    <w:rsid w:val="004A4DBE"/>
    <w:rsid w:val="004C4F15"/>
    <w:rsid w:val="004C632C"/>
    <w:rsid w:val="004C763B"/>
    <w:rsid w:val="004E1A68"/>
    <w:rsid w:val="00520E87"/>
    <w:rsid w:val="005409AE"/>
    <w:rsid w:val="005427C7"/>
    <w:rsid w:val="00555C93"/>
    <w:rsid w:val="00584573"/>
    <w:rsid w:val="005B001C"/>
    <w:rsid w:val="005B7A7B"/>
    <w:rsid w:val="005E1C1B"/>
    <w:rsid w:val="005E3875"/>
    <w:rsid w:val="005F2001"/>
    <w:rsid w:val="006203D0"/>
    <w:rsid w:val="00655FBA"/>
    <w:rsid w:val="00671CBB"/>
    <w:rsid w:val="00691255"/>
    <w:rsid w:val="006A04FA"/>
    <w:rsid w:val="006C3DBC"/>
    <w:rsid w:val="006E7F7A"/>
    <w:rsid w:val="006F425E"/>
    <w:rsid w:val="00707B0D"/>
    <w:rsid w:val="0071003C"/>
    <w:rsid w:val="00712A2D"/>
    <w:rsid w:val="0072653C"/>
    <w:rsid w:val="007270D5"/>
    <w:rsid w:val="00751ACE"/>
    <w:rsid w:val="00772F94"/>
    <w:rsid w:val="007B3445"/>
    <w:rsid w:val="007C1A7D"/>
    <w:rsid w:val="007C7D5C"/>
    <w:rsid w:val="007E5468"/>
    <w:rsid w:val="007F36FA"/>
    <w:rsid w:val="00825B44"/>
    <w:rsid w:val="00870E0E"/>
    <w:rsid w:val="00877458"/>
    <w:rsid w:val="008849EF"/>
    <w:rsid w:val="00886438"/>
    <w:rsid w:val="008C2E61"/>
    <w:rsid w:val="008E4642"/>
    <w:rsid w:val="008E5170"/>
    <w:rsid w:val="00921928"/>
    <w:rsid w:val="00930885"/>
    <w:rsid w:val="009414C2"/>
    <w:rsid w:val="009415EE"/>
    <w:rsid w:val="00973F7F"/>
    <w:rsid w:val="00997C34"/>
    <w:rsid w:val="009A3ED7"/>
    <w:rsid w:val="009D79D6"/>
    <w:rsid w:val="00A54EB2"/>
    <w:rsid w:val="00A85AFD"/>
    <w:rsid w:val="00AA2DAC"/>
    <w:rsid w:val="00AD34B5"/>
    <w:rsid w:val="00AE4140"/>
    <w:rsid w:val="00AE4F8E"/>
    <w:rsid w:val="00AF7846"/>
    <w:rsid w:val="00B009B8"/>
    <w:rsid w:val="00B06B31"/>
    <w:rsid w:val="00B14BC8"/>
    <w:rsid w:val="00B262EE"/>
    <w:rsid w:val="00B3638E"/>
    <w:rsid w:val="00B46D00"/>
    <w:rsid w:val="00B63505"/>
    <w:rsid w:val="00B717DF"/>
    <w:rsid w:val="00BB7702"/>
    <w:rsid w:val="00BD3DC9"/>
    <w:rsid w:val="00C02F0A"/>
    <w:rsid w:val="00C04367"/>
    <w:rsid w:val="00C11332"/>
    <w:rsid w:val="00C156D7"/>
    <w:rsid w:val="00C25252"/>
    <w:rsid w:val="00C457B2"/>
    <w:rsid w:val="00C55976"/>
    <w:rsid w:val="00C713AA"/>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56AF3"/>
    <w:rsid w:val="00D60152"/>
    <w:rsid w:val="00D7268F"/>
    <w:rsid w:val="00D97C98"/>
    <w:rsid w:val="00DA02A2"/>
    <w:rsid w:val="00DA646D"/>
    <w:rsid w:val="00DB0B6B"/>
    <w:rsid w:val="00DB7C36"/>
    <w:rsid w:val="00DD7319"/>
    <w:rsid w:val="00DE13F9"/>
    <w:rsid w:val="00DE6CC3"/>
    <w:rsid w:val="00DF1704"/>
    <w:rsid w:val="00E21380"/>
    <w:rsid w:val="00E47D1D"/>
    <w:rsid w:val="00E627BC"/>
    <w:rsid w:val="00EA06B5"/>
    <w:rsid w:val="00EC1930"/>
    <w:rsid w:val="00EC273F"/>
    <w:rsid w:val="00ED4F54"/>
    <w:rsid w:val="00EF632E"/>
    <w:rsid w:val="00F20368"/>
    <w:rsid w:val="00F3011C"/>
    <w:rsid w:val="00F30FA3"/>
    <w:rsid w:val="00F50382"/>
    <w:rsid w:val="00F74B74"/>
    <w:rsid w:val="00F86BE7"/>
    <w:rsid w:val="00FB19E9"/>
    <w:rsid w:val="00FC775A"/>
    <w:rsid w:val="00FE6AA5"/>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5BE6"/>
  <w15:docId w15:val="{F8058CF4-E2D0-4960-BE8C-044341E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paragraph" w:styleId="ab">
    <w:name w:val="Balloon Text"/>
    <w:basedOn w:val="a"/>
    <w:link w:val="ac"/>
    <w:uiPriority w:val="99"/>
    <w:semiHidden/>
    <w:unhideWhenUsed/>
    <w:rsid w:val="002F10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10E6"/>
    <w:rPr>
      <w:rFonts w:ascii="Tahoma" w:hAnsi="Tahoma" w:cs="Tahoma"/>
      <w:sz w:val="16"/>
      <w:szCs w:val="16"/>
      <w:lang w:eastAsia="en-US"/>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71003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21</cp:revision>
  <cp:lastPrinted>2015-06-26T11:15:00Z</cp:lastPrinted>
  <dcterms:created xsi:type="dcterms:W3CDTF">2015-12-24T13:43:00Z</dcterms:created>
  <dcterms:modified xsi:type="dcterms:W3CDTF">2020-07-13T08:52:00Z</dcterms:modified>
</cp:coreProperties>
</file>