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975" w:rsidRDefault="00266250" w:rsidP="00266250">
      <w:pPr>
        <w:jc w:val="both"/>
        <w:rPr>
          <w:rFonts w:ascii="Courier New" w:hAnsi="Courier New" w:cs="Courier New"/>
          <w:sz w:val="20"/>
          <w:szCs w:val="20"/>
        </w:rPr>
      </w:pPr>
      <w:r w:rsidRPr="00266250">
        <w:rPr>
          <w:rFonts w:ascii="Courier New" w:hAnsi="Courier New" w:cs="Courier New"/>
          <w:sz w:val="20"/>
          <w:szCs w:val="20"/>
        </w:rPr>
        <w:t>В соответствии с Приказ</w:t>
      </w:r>
      <w:r w:rsidR="0007799F">
        <w:rPr>
          <w:rFonts w:ascii="Courier New" w:hAnsi="Courier New" w:cs="Courier New"/>
          <w:sz w:val="20"/>
          <w:szCs w:val="20"/>
        </w:rPr>
        <w:t>ом</w:t>
      </w:r>
      <w:r w:rsidRPr="00266250">
        <w:rPr>
          <w:rFonts w:ascii="Courier New" w:hAnsi="Courier New" w:cs="Courier New"/>
          <w:sz w:val="20"/>
          <w:szCs w:val="20"/>
        </w:rPr>
        <w:t xml:space="preserve"> Минэкономразвития России от 29 мая 2017 г. N 257 тестовое задание для всех трех направлений содержит 10 вопросов на знание </w:t>
      </w:r>
      <w:r>
        <w:rPr>
          <w:rFonts w:ascii="Courier New" w:hAnsi="Courier New" w:cs="Courier New"/>
          <w:sz w:val="20"/>
          <w:szCs w:val="20"/>
        </w:rPr>
        <w:t xml:space="preserve"> </w:t>
      </w:r>
      <w:r w:rsidRPr="00266250">
        <w:rPr>
          <w:rFonts w:ascii="Courier New" w:hAnsi="Courier New" w:cs="Courier New"/>
          <w:sz w:val="20"/>
          <w:szCs w:val="20"/>
        </w:rPr>
        <w:t xml:space="preserve"> </w:t>
      </w:r>
      <w:r>
        <w:rPr>
          <w:rFonts w:ascii="Courier New" w:hAnsi="Courier New" w:cs="Courier New"/>
          <w:sz w:val="20"/>
          <w:szCs w:val="20"/>
        </w:rPr>
        <w:t>законодательства РФ</w:t>
      </w:r>
      <w:r w:rsidRPr="00266250">
        <w:rPr>
          <w:rFonts w:ascii="Courier New" w:hAnsi="Courier New" w:cs="Courier New"/>
          <w:sz w:val="20"/>
          <w:szCs w:val="20"/>
        </w:rPr>
        <w:t>.</w:t>
      </w:r>
    </w:p>
    <w:p w:rsidR="00266250" w:rsidRDefault="00266250" w:rsidP="00EA2975">
      <w:pPr>
        <w:tabs>
          <w:tab w:val="left" w:pos="1176"/>
        </w:tabs>
        <w:jc w:val="center"/>
        <w:rPr>
          <w:b/>
          <w:sz w:val="32"/>
          <w:szCs w:val="32"/>
        </w:rPr>
      </w:pPr>
    </w:p>
    <w:p w:rsidR="00EA2975" w:rsidRDefault="00EA2975" w:rsidP="00EA2975">
      <w:pPr>
        <w:tabs>
          <w:tab w:val="left" w:pos="1176"/>
        </w:tabs>
        <w:jc w:val="center"/>
        <w:rPr>
          <w:b/>
          <w:sz w:val="32"/>
          <w:szCs w:val="32"/>
        </w:rPr>
      </w:pPr>
      <w:r w:rsidRPr="00EA2975">
        <w:rPr>
          <w:b/>
          <w:sz w:val="32"/>
          <w:szCs w:val="32"/>
        </w:rPr>
        <w:t>ГК РФ</w:t>
      </w:r>
    </w:p>
    <w:p w:rsidR="00A952E3" w:rsidRDefault="00A952E3" w:rsidP="00A952E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8. Основания возникновения гражданских прав и обязанностей</w:t>
      </w:r>
    </w:p>
    <w:p w:rsidR="00A952E3" w:rsidRDefault="00A952E3" w:rsidP="00A952E3">
      <w:pPr>
        <w:autoSpaceDE w:val="0"/>
        <w:autoSpaceDN w:val="0"/>
        <w:adjustRightInd w:val="0"/>
        <w:spacing w:after="0" w:line="240" w:lineRule="auto"/>
        <w:jc w:val="both"/>
        <w:rPr>
          <w:rFonts w:ascii="Courier New" w:hAnsi="Courier New" w:cs="Courier New"/>
          <w:sz w:val="20"/>
          <w:szCs w:val="20"/>
        </w:rPr>
      </w:pPr>
    </w:p>
    <w:p w:rsidR="00A952E3" w:rsidRDefault="00A952E3" w:rsidP="00A952E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A952E3" w:rsidRDefault="00A952E3" w:rsidP="00A952E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В соответствии с этим гражданские права и обязанности возникают:</w:t>
      </w:r>
    </w:p>
    <w:p w:rsidR="00A952E3" w:rsidRDefault="00A952E3" w:rsidP="00A952E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952E3" w:rsidRDefault="00A952E3" w:rsidP="00A952E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1.1) из решений собраний в случаях, предусмотренных законом;</w:t>
      </w:r>
    </w:p>
    <w:p w:rsidR="00A952E3" w:rsidRDefault="00A952E3" w:rsidP="00A952E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A952E3" w:rsidRDefault="00A952E3" w:rsidP="00A952E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из судебного решения, установившего гражданские права и обязанности;</w:t>
      </w:r>
    </w:p>
    <w:p w:rsidR="00A952E3" w:rsidRDefault="00A952E3" w:rsidP="00A952E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в результате приобретения имущества по основаниям, допускаемым законом;</w:t>
      </w:r>
    </w:p>
    <w:p w:rsidR="00A952E3" w:rsidRDefault="00A952E3" w:rsidP="00A952E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5) в результате создания произведений науки, литературы, искусства, изобретений и иных результатов интеллектуальной деятельности;</w:t>
      </w:r>
    </w:p>
    <w:p w:rsidR="00A952E3" w:rsidRDefault="00A952E3" w:rsidP="00A952E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6) вследствие причинения вреда другому лицу;</w:t>
      </w:r>
    </w:p>
    <w:p w:rsidR="00A952E3" w:rsidRDefault="00A952E3" w:rsidP="00A952E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7) вследствие неосновательного обогащения;</w:t>
      </w:r>
    </w:p>
    <w:p w:rsidR="00A952E3" w:rsidRDefault="00A952E3" w:rsidP="00A952E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8) вследствие иных действий граждан и юридических лиц;</w:t>
      </w:r>
    </w:p>
    <w:p w:rsidR="00A952E3" w:rsidRDefault="00A952E3" w:rsidP="00A952E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9) вследствие событий, с которыми закон или иной правовой акт связывает наступление гражданско-правовых последствий.</w:t>
      </w:r>
    </w:p>
    <w:p w:rsidR="00E54CEC" w:rsidRDefault="00E54CEC" w:rsidP="00E54CEC">
      <w:pPr>
        <w:tabs>
          <w:tab w:val="left" w:pos="3240"/>
        </w:tabs>
        <w:rPr>
          <w:b/>
          <w:sz w:val="32"/>
          <w:szCs w:val="32"/>
        </w:rPr>
      </w:pPr>
    </w:p>
    <w:p w:rsidR="000006FF" w:rsidRPr="00E54CEC" w:rsidRDefault="000006FF" w:rsidP="00E54CEC">
      <w:pPr>
        <w:tabs>
          <w:tab w:val="left" w:pos="3240"/>
        </w:tabs>
        <w:rPr>
          <w:rFonts w:ascii="Courier New" w:hAnsi="Courier New" w:cs="Courier New"/>
          <w:b/>
          <w:sz w:val="20"/>
          <w:szCs w:val="20"/>
        </w:rPr>
      </w:pPr>
      <w:r w:rsidRPr="00E54CEC">
        <w:rPr>
          <w:rFonts w:ascii="Courier New" w:hAnsi="Courier New" w:cs="Courier New"/>
          <w:b/>
          <w:sz w:val="20"/>
          <w:szCs w:val="20"/>
        </w:rPr>
        <w:t>Статья 8.1. Государственная регистрация прав на имущество</w:t>
      </w:r>
    </w:p>
    <w:p w:rsidR="000006FF" w:rsidRPr="00E54CEC" w:rsidRDefault="000006FF" w:rsidP="000006FF">
      <w:pPr>
        <w:autoSpaceDE w:val="0"/>
        <w:autoSpaceDN w:val="0"/>
        <w:adjustRightInd w:val="0"/>
        <w:spacing w:after="0" w:line="240" w:lineRule="auto"/>
        <w:jc w:val="both"/>
        <w:rPr>
          <w:rFonts w:ascii="Courier New" w:hAnsi="Courier New" w:cs="Courier New"/>
          <w:b/>
          <w:sz w:val="20"/>
          <w:szCs w:val="20"/>
        </w:rPr>
      </w:pP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 xml:space="preserve">В государственном реестре должны быть указаны данные, позволяющие определенно установить объект, на который устанавливается право, </w:t>
      </w:r>
      <w:proofErr w:type="spellStart"/>
      <w:r w:rsidRPr="000006FF">
        <w:rPr>
          <w:rFonts w:ascii="Courier New" w:hAnsi="Courier New" w:cs="Courier New"/>
          <w:sz w:val="20"/>
          <w:szCs w:val="20"/>
        </w:rPr>
        <w:t>управомоченное</w:t>
      </w:r>
      <w:proofErr w:type="spellEnd"/>
      <w:r w:rsidRPr="000006FF">
        <w:rPr>
          <w:rFonts w:ascii="Courier New" w:hAnsi="Courier New" w:cs="Courier New"/>
          <w:sz w:val="20"/>
          <w:szCs w:val="20"/>
        </w:rPr>
        <w:t xml:space="preserve"> лицо, содержание права, основание его возникновения.</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lastRenderedPageBreak/>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bookmarkStart w:id="0" w:name="Par8"/>
      <w:bookmarkEnd w:id="0"/>
      <w:r w:rsidRPr="000006FF">
        <w:rPr>
          <w:rFonts w:ascii="Courier New" w:hAnsi="Courier New" w:cs="Courier New"/>
          <w:sz w:val="20"/>
          <w:szCs w:val="20"/>
        </w:rP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5" w:history="1">
        <w:r w:rsidRPr="000006FF">
          <w:rPr>
            <w:rFonts w:ascii="Courier New" w:hAnsi="Courier New" w:cs="Courier New"/>
            <w:sz w:val="20"/>
            <w:szCs w:val="20"/>
          </w:rPr>
          <w:t>Законом</w:t>
        </w:r>
      </w:hyperlink>
      <w:r w:rsidRPr="000006FF">
        <w:rPr>
          <w:rFonts w:ascii="Courier New" w:hAnsi="Courier New" w:cs="Courier New"/>
          <w:sz w:val="20"/>
          <w:szCs w:val="20"/>
        </w:rP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ar8" w:history="1">
        <w:r w:rsidRPr="000006FF">
          <w:rPr>
            <w:rFonts w:ascii="Courier New" w:hAnsi="Courier New" w:cs="Courier New"/>
            <w:sz w:val="20"/>
            <w:szCs w:val="20"/>
          </w:rPr>
          <w:t>пункте 3</w:t>
        </w:r>
      </w:hyperlink>
      <w:r w:rsidRPr="000006FF">
        <w:rPr>
          <w:rFonts w:ascii="Courier New" w:hAnsi="Courier New" w:cs="Courier New"/>
          <w:sz w:val="20"/>
          <w:szCs w:val="20"/>
        </w:rPr>
        <w:t xml:space="preserve"> настоящей статьи, также наступление соответствующего обстоятельства.</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 xml:space="preserve">6. Зарегистрированное право может быть </w:t>
      </w:r>
      <w:hyperlink r:id="rId6" w:history="1">
        <w:r w:rsidRPr="000006FF">
          <w:rPr>
            <w:rFonts w:ascii="Courier New" w:hAnsi="Courier New" w:cs="Courier New"/>
            <w:sz w:val="20"/>
            <w:szCs w:val="20"/>
          </w:rPr>
          <w:t>оспорено</w:t>
        </w:r>
      </w:hyperlink>
      <w:r w:rsidRPr="000006FF">
        <w:rPr>
          <w:rFonts w:ascii="Courier New" w:hAnsi="Courier New" w:cs="Courier New"/>
          <w:sz w:val="20"/>
          <w:szCs w:val="20"/>
        </w:rPr>
        <w:t xml:space="preserve">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 xml:space="preserve">7. В отношении зарегистрированного права в государственный реестр может быть внесена в </w:t>
      </w:r>
      <w:hyperlink r:id="rId7" w:history="1">
        <w:r w:rsidRPr="000006FF">
          <w:rPr>
            <w:rFonts w:ascii="Courier New" w:hAnsi="Courier New" w:cs="Courier New"/>
            <w:sz w:val="20"/>
            <w:szCs w:val="20"/>
          </w:rPr>
          <w:t>порядке</w:t>
        </w:r>
      </w:hyperlink>
      <w:r w:rsidRPr="000006FF">
        <w:rPr>
          <w:rFonts w:ascii="Courier New" w:hAnsi="Courier New" w:cs="Courier New"/>
          <w:sz w:val="20"/>
          <w:szCs w:val="20"/>
        </w:rPr>
        <w:t xml:space="preserve">, установленном законом, </w:t>
      </w:r>
      <w:hyperlink r:id="rId8" w:history="1">
        <w:r w:rsidRPr="000006FF">
          <w:rPr>
            <w:rFonts w:ascii="Courier New" w:hAnsi="Courier New" w:cs="Courier New"/>
            <w:sz w:val="20"/>
            <w:szCs w:val="20"/>
          </w:rPr>
          <w:t>отметка</w:t>
        </w:r>
      </w:hyperlink>
      <w:r w:rsidRPr="000006FF">
        <w:rPr>
          <w:rFonts w:ascii="Courier New" w:hAnsi="Courier New" w:cs="Courier New"/>
          <w:sz w:val="20"/>
          <w:szCs w:val="20"/>
        </w:rPr>
        <w:t xml:space="preserve"> о возражении лица, соответствующее право которого было зарегистрировано ранее.</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 xml:space="preserve">Если </w:t>
      </w:r>
      <w:proofErr w:type="gramStart"/>
      <w:r w:rsidRPr="000006FF">
        <w:rPr>
          <w:rFonts w:ascii="Courier New" w:hAnsi="Courier New" w:cs="Courier New"/>
          <w:sz w:val="20"/>
          <w:szCs w:val="20"/>
        </w:rPr>
        <w:t>в течение трех месяцев со дня внесения в государственный реестр отметки о возражении в отношении</w:t>
      </w:r>
      <w:proofErr w:type="gramEnd"/>
      <w:r w:rsidRPr="000006FF">
        <w:rPr>
          <w:rFonts w:ascii="Courier New" w:hAnsi="Courier New" w:cs="Courier New"/>
          <w:sz w:val="20"/>
          <w:szCs w:val="20"/>
        </w:rPr>
        <w:t xml:space="preserve">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 xml:space="preserve">8. </w:t>
      </w:r>
      <w:proofErr w:type="gramStart"/>
      <w:r w:rsidRPr="000006FF">
        <w:rPr>
          <w:rFonts w:ascii="Courier New" w:hAnsi="Courier New" w:cs="Courier New"/>
          <w:sz w:val="20"/>
          <w:szCs w:val="20"/>
        </w:rPr>
        <w:t>Отказ в государственной регистрации прав на имущество либо уклонение от государственной регистрации могут быть оспорены в суде.</w:t>
      </w:r>
      <w:proofErr w:type="gramEnd"/>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0006FF" w:rsidRPr="000006FF" w:rsidRDefault="000006FF" w:rsidP="000006FF">
      <w:pPr>
        <w:autoSpaceDE w:val="0"/>
        <w:autoSpaceDN w:val="0"/>
        <w:adjustRightInd w:val="0"/>
        <w:spacing w:after="0" w:line="240" w:lineRule="auto"/>
        <w:ind w:firstLine="540"/>
        <w:jc w:val="both"/>
        <w:rPr>
          <w:rFonts w:ascii="Courier New" w:hAnsi="Courier New" w:cs="Courier New"/>
          <w:sz w:val="20"/>
          <w:szCs w:val="20"/>
        </w:rPr>
      </w:pPr>
      <w:r w:rsidRPr="000006FF">
        <w:rPr>
          <w:rFonts w:ascii="Courier New" w:hAnsi="Courier New" w:cs="Courier New"/>
          <w:sz w:val="20"/>
          <w:szCs w:val="20"/>
        </w:rPr>
        <w:t>10. Правила, предусмотренные настоящей статьей, применяются, поскольку иное не установлено настоящим Кодексом.</w:t>
      </w:r>
    </w:p>
    <w:p w:rsidR="00D96314" w:rsidRDefault="00D96314" w:rsidP="000006FF">
      <w:pPr>
        <w:spacing w:after="0" w:line="240" w:lineRule="auto"/>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128. Объекты гражданских прав</w:t>
      </w:r>
    </w:p>
    <w:p w:rsidR="00D96314" w:rsidRDefault="00D96314" w:rsidP="00D96314">
      <w:pPr>
        <w:autoSpaceDE w:val="0"/>
        <w:autoSpaceDN w:val="0"/>
        <w:adjustRightInd w:val="0"/>
        <w:spacing w:after="0" w:line="240" w:lineRule="auto"/>
        <w:ind w:firstLine="540"/>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D96314" w:rsidRDefault="00D96314" w:rsidP="00D96314">
      <w:pPr>
        <w:autoSpaceDE w:val="0"/>
        <w:autoSpaceDN w:val="0"/>
        <w:adjustRightInd w:val="0"/>
        <w:spacing w:after="0" w:line="240" w:lineRule="auto"/>
        <w:ind w:firstLine="540"/>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 xml:space="preserve">Статья 129. </w:t>
      </w:r>
      <w:proofErr w:type="spellStart"/>
      <w:r>
        <w:rPr>
          <w:rFonts w:ascii="Courier New" w:hAnsi="Courier New" w:cs="Courier New"/>
          <w:b/>
          <w:bCs/>
          <w:sz w:val="20"/>
          <w:szCs w:val="20"/>
        </w:rPr>
        <w:t>Оборотоспособность</w:t>
      </w:r>
      <w:proofErr w:type="spellEnd"/>
      <w:r>
        <w:rPr>
          <w:rFonts w:ascii="Courier New" w:hAnsi="Courier New" w:cs="Courier New"/>
          <w:b/>
          <w:bCs/>
          <w:sz w:val="20"/>
          <w:szCs w:val="20"/>
        </w:rPr>
        <w:t xml:space="preserve"> объектов гражданских прав</w:t>
      </w:r>
    </w:p>
    <w:p w:rsidR="00D96314" w:rsidRDefault="00D96314" w:rsidP="00D96314">
      <w:pPr>
        <w:autoSpaceDE w:val="0"/>
        <w:autoSpaceDN w:val="0"/>
        <w:adjustRightInd w:val="0"/>
        <w:spacing w:after="0" w:line="240" w:lineRule="auto"/>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w:t>
      </w:r>
      <w:r w:rsidRPr="00B503B3">
        <w:rPr>
          <w:rFonts w:ascii="Courier New" w:hAnsi="Courier New" w:cs="Courier New"/>
          <w:b/>
          <w:sz w:val="20"/>
          <w:szCs w:val="20"/>
        </w:rPr>
        <w:t>. Законом или в установленном законом порядке</w:t>
      </w:r>
      <w:r>
        <w:rPr>
          <w:rFonts w:ascii="Courier New" w:hAnsi="Courier New" w:cs="Courier New"/>
          <w:sz w:val="20"/>
          <w:szCs w:val="20"/>
        </w:rPr>
        <w:t xml:space="preserve">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w:t>
      </w:r>
      <w:proofErr w:type="gramStart"/>
      <w:r>
        <w:rPr>
          <w:rFonts w:ascii="Courier New" w:hAnsi="Courier New" w:cs="Courier New"/>
          <w:sz w:val="20"/>
          <w:szCs w:val="20"/>
        </w:rPr>
        <w:t>сделок</w:t>
      </w:r>
      <w:proofErr w:type="gramEnd"/>
      <w:r>
        <w:rPr>
          <w:rFonts w:ascii="Courier New" w:hAnsi="Courier New" w:cs="Courier New"/>
          <w:sz w:val="20"/>
          <w:szCs w:val="20"/>
        </w:rPr>
        <w:t xml:space="preserve"> с которыми допускается по специальному разрешению.</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Результаты интеллектуальной деятельности и приравненные к ним средства индивидуализации (</w:t>
      </w:r>
      <w:hyperlink r:id="rId9" w:history="1">
        <w:r>
          <w:rPr>
            <w:rFonts w:ascii="Courier New" w:hAnsi="Courier New" w:cs="Courier New"/>
            <w:color w:val="0000FF"/>
            <w:sz w:val="20"/>
            <w:szCs w:val="20"/>
          </w:rPr>
          <w:t>статья 1225</w:t>
        </w:r>
      </w:hyperlink>
      <w:r>
        <w:rPr>
          <w:rFonts w:ascii="Courier New" w:hAnsi="Courier New" w:cs="Courier New"/>
          <w:sz w:val="20"/>
          <w:szCs w:val="20"/>
        </w:rP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10" w:history="1">
        <w:r>
          <w:rPr>
            <w:rFonts w:ascii="Courier New" w:hAnsi="Courier New" w:cs="Courier New"/>
            <w:color w:val="0000FF"/>
            <w:sz w:val="20"/>
            <w:szCs w:val="20"/>
          </w:rPr>
          <w:t>Кодексом</w:t>
        </w:r>
      </w:hyperlink>
      <w:r>
        <w:rPr>
          <w:rFonts w:ascii="Courier New" w:hAnsi="Courier New" w:cs="Courier New"/>
          <w:sz w:val="20"/>
          <w:szCs w:val="20"/>
        </w:rPr>
        <w:t>.</w:t>
      </w:r>
    </w:p>
    <w:p w:rsidR="00D96314" w:rsidRDefault="00D96314" w:rsidP="00D96314">
      <w:pPr>
        <w:autoSpaceDE w:val="0"/>
        <w:autoSpaceDN w:val="0"/>
        <w:adjustRightInd w:val="0"/>
        <w:spacing w:after="0" w:line="240" w:lineRule="auto"/>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outlineLvl w:val="0"/>
        <w:rPr>
          <w:rFonts w:ascii="Courier New" w:hAnsi="Courier New" w:cs="Courier New"/>
          <w:sz w:val="2"/>
          <w:szCs w:val="2"/>
        </w:rPr>
      </w:pPr>
      <w:r>
        <w:rPr>
          <w:rFonts w:ascii="Courier New" w:hAnsi="Courier New" w:cs="Courier New"/>
          <w:b/>
          <w:bCs/>
          <w:sz w:val="20"/>
          <w:szCs w:val="20"/>
        </w:rPr>
        <w:t>Статья 130. Недвижимые и движимые вещи</w:t>
      </w:r>
    </w:p>
    <w:p w:rsidR="00D96314" w:rsidRDefault="00D96314" w:rsidP="00D96314">
      <w:pPr>
        <w:autoSpaceDE w:val="0"/>
        <w:autoSpaceDN w:val="0"/>
        <w:adjustRightInd w:val="0"/>
        <w:spacing w:after="0" w:line="240" w:lineRule="auto"/>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w:t>
      </w:r>
      <w:hyperlink r:id="rId11" w:history="1">
        <w:r>
          <w:rPr>
            <w:rFonts w:ascii="Courier New" w:hAnsi="Courier New" w:cs="Courier New"/>
            <w:color w:val="0000FF"/>
            <w:sz w:val="20"/>
            <w:szCs w:val="20"/>
          </w:rPr>
          <w:t>иное</w:t>
        </w:r>
      </w:hyperlink>
      <w:r>
        <w:rPr>
          <w:rFonts w:ascii="Courier New" w:hAnsi="Courier New" w:cs="Courier New"/>
          <w:sz w:val="20"/>
          <w:szCs w:val="20"/>
        </w:rPr>
        <w:t xml:space="preserve"> имущество.</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
          <w:szCs w:val="2"/>
        </w:rPr>
      </w:pPr>
    </w:p>
    <w:p w:rsidR="00D96314" w:rsidRDefault="00D96314" w:rsidP="00D96314">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w:t>
      </w:r>
      <w:hyperlink r:id="rId12" w:history="1">
        <w:r>
          <w:rPr>
            <w:rFonts w:ascii="Courier New" w:hAnsi="Courier New" w:cs="Courier New"/>
            <w:color w:val="0000FF"/>
            <w:sz w:val="20"/>
            <w:szCs w:val="20"/>
          </w:rPr>
          <w:t>(</w:t>
        </w:r>
        <w:proofErr w:type="spellStart"/>
        <w:r>
          <w:rPr>
            <w:rFonts w:ascii="Courier New" w:hAnsi="Courier New" w:cs="Courier New"/>
            <w:color w:val="0000FF"/>
            <w:sz w:val="20"/>
            <w:szCs w:val="20"/>
          </w:rPr>
          <w:t>машино-места</w:t>
        </w:r>
        <w:proofErr w:type="spellEnd"/>
        <w:r>
          <w:rPr>
            <w:rFonts w:ascii="Courier New" w:hAnsi="Courier New" w:cs="Courier New"/>
            <w:color w:val="0000FF"/>
            <w:sz w:val="20"/>
            <w:szCs w:val="20"/>
          </w:rPr>
          <w:t>)</w:t>
        </w:r>
      </w:hyperlink>
      <w:r>
        <w:rPr>
          <w:rFonts w:ascii="Courier New" w:hAnsi="Courier New" w:cs="Courier New"/>
          <w:sz w:val="20"/>
          <w:szCs w:val="20"/>
        </w:rPr>
        <w:t xml:space="preserve">,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13" w:history="1">
        <w:r>
          <w:rPr>
            <w:rFonts w:ascii="Courier New" w:hAnsi="Courier New" w:cs="Courier New"/>
            <w:color w:val="0000FF"/>
            <w:sz w:val="20"/>
            <w:szCs w:val="20"/>
          </w:rPr>
          <w:t>порядке</w:t>
        </w:r>
      </w:hyperlink>
      <w:r>
        <w:rPr>
          <w:rFonts w:ascii="Courier New" w:hAnsi="Courier New" w:cs="Courier New"/>
          <w:sz w:val="20"/>
          <w:szCs w:val="20"/>
        </w:rPr>
        <w:t>.</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D96314" w:rsidRDefault="00D96314" w:rsidP="00D96314">
      <w:pPr>
        <w:autoSpaceDE w:val="0"/>
        <w:autoSpaceDN w:val="0"/>
        <w:adjustRightInd w:val="0"/>
        <w:spacing w:after="0" w:line="240" w:lineRule="auto"/>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131. Государственная регистрация недвижимости</w:t>
      </w:r>
    </w:p>
    <w:p w:rsidR="00D96314" w:rsidRDefault="00D96314" w:rsidP="00D96314">
      <w:pPr>
        <w:autoSpaceDE w:val="0"/>
        <w:autoSpaceDN w:val="0"/>
        <w:adjustRightInd w:val="0"/>
        <w:spacing w:after="0" w:line="240" w:lineRule="auto"/>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Орган, осуществляющий государственную регистрацию прав на недвижимость и сделок с ней, обязан по ходатайству правообладателя удостоверить </w:t>
      </w:r>
      <w:r>
        <w:rPr>
          <w:rFonts w:ascii="Courier New" w:hAnsi="Courier New" w:cs="Courier New"/>
          <w:sz w:val="20"/>
          <w:szCs w:val="20"/>
        </w:rPr>
        <w:lastRenderedPageBreak/>
        <w:t>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4. Орган, осуществляющий государственную регистрацию прав на недвижимость и сделок с ней, обязан предоставлять </w:t>
      </w:r>
      <w:hyperlink r:id="rId14" w:history="1">
        <w:r w:rsidRPr="00D81A11">
          <w:rPr>
            <w:rFonts w:ascii="Courier New" w:hAnsi="Courier New" w:cs="Courier New"/>
            <w:sz w:val="20"/>
            <w:szCs w:val="20"/>
          </w:rPr>
          <w:t>информацию</w:t>
        </w:r>
      </w:hyperlink>
      <w:r>
        <w:rPr>
          <w:rFonts w:ascii="Courier New" w:hAnsi="Courier New" w:cs="Courier New"/>
          <w:sz w:val="20"/>
          <w:szCs w:val="20"/>
        </w:rPr>
        <w:t xml:space="preserve"> о произведенной регистрации и зарегистрированных правах любому лицу.</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Информация предоставляется в любом органе, осуществляющем регистрацию недвижимости, независимо от места совершения регистрации.</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15" w:history="1">
        <w:r w:rsidRPr="00D81A11">
          <w:rPr>
            <w:rFonts w:ascii="Courier New" w:hAnsi="Courier New" w:cs="Courier New"/>
            <w:sz w:val="20"/>
            <w:szCs w:val="20"/>
          </w:rPr>
          <w:t>законом</w:t>
        </w:r>
      </w:hyperlink>
      <w:r>
        <w:rPr>
          <w:rFonts w:ascii="Courier New" w:hAnsi="Courier New" w:cs="Courier New"/>
          <w:sz w:val="20"/>
          <w:szCs w:val="20"/>
        </w:rPr>
        <w:t xml:space="preserve"> о регистрации прав на недвижимое имущество.</w:t>
      </w:r>
    </w:p>
    <w:p w:rsidR="00D96314" w:rsidRDefault="00D96314" w:rsidP="00D96314">
      <w:pPr>
        <w:autoSpaceDE w:val="0"/>
        <w:autoSpaceDN w:val="0"/>
        <w:adjustRightInd w:val="0"/>
        <w:spacing w:after="0" w:line="240" w:lineRule="auto"/>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132. Предприятие</w:t>
      </w:r>
    </w:p>
    <w:p w:rsidR="00D96314" w:rsidRDefault="00D96314" w:rsidP="00D96314">
      <w:pPr>
        <w:autoSpaceDE w:val="0"/>
        <w:autoSpaceDN w:val="0"/>
        <w:adjustRightInd w:val="0"/>
        <w:spacing w:after="0" w:line="240" w:lineRule="auto"/>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Предприятием как объектом прав признается имущественный комплекс, используемый для осуществления предпринимательской деятельности.</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Предприятие в целом как имущественный комплекс признается недвижимостью.</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16" w:history="1">
        <w:r>
          <w:rPr>
            <w:rFonts w:ascii="Courier New" w:hAnsi="Courier New" w:cs="Courier New"/>
            <w:color w:val="0000FF"/>
            <w:sz w:val="20"/>
            <w:szCs w:val="20"/>
          </w:rPr>
          <w:t>обозначение</w:t>
        </w:r>
      </w:hyperlink>
      <w:r>
        <w:rPr>
          <w:rFonts w:ascii="Courier New" w:hAnsi="Courier New" w:cs="Courier New"/>
          <w:sz w:val="20"/>
          <w:szCs w:val="20"/>
        </w:rPr>
        <w:t xml:space="preserve">, </w:t>
      </w:r>
      <w:hyperlink r:id="rId17" w:history="1">
        <w:r>
          <w:rPr>
            <w:rFonts w:ascii="Courier New" w:hAnsi="Courier New" w:cs="Courier New"/>
            <w:color w:val="0000FF"/>
            <w:sz w:val="20"/>
            <w:szCs w:val="20"/>
          </w:rPr>
          <w:t>товарные</w:t>
        </w:r>
      </w:hyperlink>
      <w:r>
        <w:rPr>
          <w:rFonts w:ascii="Courier New" w:hAnsi="Courier New" w:cs="Courier New"/>
          <w:sz w:val="20"/>
          <w:szCs w:val="20"/>
        </w:rPr>
        <w:t xml:space="preserve"> знаки, знаки </w:t>
      </w:r>
      <w:hyperlink r:id="rId18" w:history="1">
        <w:r>
          <w:rPr>
            <w:rFonts w:ascii="Courier New" w:hAnsi="Courier New" w:cs="Courier New"/>
            <w:color w:val="0000FF"/>
            <w:sz w:val="20"/>
            <w:szCs w:val="20"/>
          </w:rPr>
          <w:t>обслуживания</w:t>
        </w:r>
      </w:hyperlink>
      <w:r>
        <w:rPr>
          <w:rFonts w:ascii="Courier New" w:hAnsi="Courier New" w:cs="Courier New"/>
          <w:sz w:val="20"/>
          <w:szCs w:val="20"/>
        </w:rPr>
        <w:t>), и другие исключительные права, если иное не предусмотрено законом или договором.</w:t>
      </w:r>
    </w:p>
    <w:p w:rsidR="00D96314" w:rsidRDefault="00D96314" w:rsidP="00D96314">
      <w:pPr>
        <w:tabs>
          <w:tab w:val="left" w:pos="7932"/>
        </w:tabs>
        <w:autoSpaceDE w:val="0"/>
        <w:autoSpaceDN w:val="0"/>
        <w:adjustRightInd w:val="0"/>
        <w:spacing w:after="0" w:line="240" w:lineRule="auto"/>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133. Неделимые вещи</w:t>
      </w:r>
    </w:p>
    <w:p w:rsidR="00D96314" w:rsidRDefault="00D96314" w:rsidP="00D96314">
      <w:pPr>
        <w:autoSpaceDE w:val="0"/>
        <w:autoSpaceDN w:val="0"/>
        <w:adjustRightInd w:val="0"/>
        <w:spacing w:after="0" w:line="240" w:lineRule="auto"/>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4. Отношения по поводу долей в праве собственности на неделимую вещь регулируются правилами </w:t>
      </w:r>
      <w:hyperlink r:id="rId19" w:history="1">
        <w:r w:rsidRPr="00D81A11">
          <w:rPr>
            <w:rFonts w:ascii="Courier New" w:hAnsi="Courier New" w:cs="Courier New"/>
            <w:sz w:val="20"/>
            <w:szCs w:val="20"/>
          </w:rPr>
          <w:t>главы 16</w:t>
        </w:r>
      </w:hyperlink>
      <w:r>
        <w:rPr>
          <w:rFonts w:ascii="Courier New" w:hAnsi="Courier New" w:cs="Courier New"/>
          <w:sz w:val="20"/>
          <w:szCs w:val="20"/>
        </w:rPr>
        <w:t xml:space="preserve">, </w:t>
      </w:r>
      <w:hyperlink r:id="rId20" w:history="1">
        <w:r w:rsidRPr="00D81A11">
          <w:rPr>
            <w:rFonts w:ascii="Courier New" w:hAnsi="Courier New" w:cs="Courier New"/>
            <w:sz w:val="20"/>
            <w:szCs w:val="20"/>
          </w:rPr>
          <w:t>статьи 1168</w:t>
        </w:r>
      </w:hyperlink>
      <w:r>
        <w:rPr>
          <w:rFonts w:ascii="Courier New" w:hAnsi="Courier New" w:cs="Courier New"/>
          <w:sz w:val="20"/>
          <w:szCs w:val="20"/>
        </w:rPr>
        <w:t xml:space="preserve"> настоящего Кодекса.</w:t>
      </w:r>
    </w:p>
    <w:p w:rsidR="00D96314" w:rsidRPr="00D81A11"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sidRPr="00D81A11">
        <w:rPr>
          <w:rFonts w:ascii="Courier New" w:hAnsi="Courier New" w:cs="Courier New"/>
          <w:sz w:val="20"/>
          <w:szCs w:val="20"/>
        </w:rPr>
        <w:t xml:space="preserve"> </w:t>
      </w:r>
    </w:p>
    <w:p w:rsidR="00D96314" w:rsidRDefault="00D96314" w:rsidP="00D96314">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133.1. Единый недвижимый комплекс</w:t>
      </w:r>
    </w:p>
    <w:p w:rsidR="00D96314" w:rsidRDefault="00D96314" w:rsidP="00D96314">
      <w:pPr>
        <w:autoSpaceDE w:val="0"/>
        <w:autoSpaceDN w:val="0"/>
        <w:adjustRightInd w:val="0"/>
        <w:spacing w:after="0" w:line="240" w:lineRule="auto"/>
        <w:ind w:firstLine="540"/>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D96314" w:rsidRDefault="00D96314" w:rsidP="00D96314">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К единым недвижимым комплексам применяются правила о неделимых вещах.</w:t>
      </w:r>
    </w:p>
    <w:p w:rsidR="00D96314" w:rsidRDefault="00D96314" w:rsidP="00D96314">
      <w:pPr>
        <w:autoSpaceDE w:val="0"/>
        <w:autoSpaceDN w:val="0"/>
        <w:adjustRightInd w:val="0"/>
        <w:spacing w:after="0" w:line="240" w:lineRule="auto"/>
        <w:ind w:firstLine="540"/>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134. Сложные вещи</w:t>
      </w:r>
    </w:p>
    <w:p w:rsidR="00D96314" w:rsidRDefault="00D96314" w:rsidP="00D96314">
      <w:pPr>
        <w:autoSpaceDE w:val="0"/>
        <w:autoSpaceDN w:val="0"/>
        <w:adjustRightInd w:val="0"/>
        <w:spacing w:after="0" w:line="240" w:lineRule="auto"/>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D96314" w:rsidRDefault="00D96314" w:rsidP="00D96314">
      <w:pPr>
        <w:autoSpaceDE w:val="0"/>
        <w:autoSpaceDN w:val="0"/>
        <w:adjustRightInd w:val="0"/>
        <w:spacing w:after="0" w:line="240" w:lineRule="auto"/>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135. Главная вещь и принадлежность</w:t>
      </w:r>
    </w:p>
    <w:p w:rsidR="00D96314" w:rsidRDefault="00D96314" w:rsidP="00D96314">
      <w:pPr>
        <w:autoSpaceDE w:val="0"/>
        <w:autoSpaceDN w:val="0"/>
        <w:adjustRightInd w:val="0"/>
        <w:spacing w:after="0" w:line="240" w:lineRule="auto"/>
        <w:jc w:val="both"/>
        <w:rPr>
          <w:rFonts w:ascii="Courier New" w:hAnsi="Courier New" w:cs="Courier New"/>
          <w:sz w:val="20"/>
          <w:szCs w:val="20"/>
        </w:rPr>
      </w:pPr>
    </w:p>
    <w:p w:rsidR="00D96314" w:rsidRDefault="00D96314" w:rsidP="00D96314">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D96314" w:rsidRDefault="00D96314" w:rsidP="00D96314">
      <w:pPr>
        <w:ind w:firstLine="708"/>
        <w:rPr>
          <w:rFonts w:ascii="Courier New" w:hAnsi="Courier New" w:cs="Courier New"/>
          <w:sz w:val="20"/>
          <w:szCs w:val="20"/>
        </w:rPr>
      </w:pPr>
    </w:p>
    <w:p w:rsidR="00D81A11" w:rsidRDefault="00D81A11" w:rsidP="00D81A11">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142. Ценные бумаги</w:t>
      </w:r>
    </w:p>
    <w:p w:rsidR="00D81A11" w:rsidRDefault="00D81A11" w:rsidP="00D81A11">
      <w:pPr>
        <w:autoSpaceDE w:val="0"/>
        <w:autoSpaceDN w:val="0"/>
        <w:adjustRightInd w:val="0"/>
        <w:spacing w:after="0" w:line="240" w:lineRule="auto"/>
        <w:ind w:firstLine="540"/>
        <w:jc w:val="both"/>
        <w:rPr>
          <w:rFonts w:ascii="Courier New" w:hAnsi="Courier New" w:cs="Courier New"/>
          <w:sz w:val="20"/>
          <w:szCs w:val="20"/>
        </w:rPr>
      </w:pPr>
    </w:p>
    <w:p w:rsidR="00D81A11" w:rsidRDefault="00D81A11" w:rsidP="00D81A11">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w:t>
      </w:r>
      <w:proofErr w:type="gramStart"/>
      <w:r>
        <w:rPr>
          <w:rFonts w:ascii="Courier New" w:hAnsi="Courier New" w:cs="Courier New"/>
          <w:sz w:val="20"/>
          <w:szCs w:val="20"/>
        </w:rPr>
        <w:t>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roofErr w:type="gramEnd"/>
    </w:p>
    <w:p w:rsidR="00D81A11" w:rsidRDefault="00D81A11" w:rsidP="00D81A11">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r:id="rId21" w:history="1">
        <w:r>
          <w:rPr>
            <w:rFonts w:ascii="Courier New" w:hAnsi="Courier New" w:cs="Courier New"/>
            <w:color w:val="0000FF"/>
            <w:sz w:val="20"/>
            <w:szCs w:val="20"/>
          </w:rPr>
          <w:t>статьей 149</w:t>
        </w:r>
      </w:hyperlink>
      <w:r>
        <w:rPr>
          <w:rFonts w:ascii="Courier New" w:hAnsi="Courier New" w:cs="Courier New"/>
          <w:sz w:val="20"/>
          <w:szCs w:val="20"/>
        </w:rPr>
        <w:t xml:space="preserve"> настоящего Кодекса (бездокументарные ценные бумаги).</w:t>
      </w:r>
    </w:p>
    <w:p w:rsidR="00D81A11" w:rsidRDefault="00D81A11" w:rsidP="00D81A11">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D81A11" w:rsidRDefault="00D81A11" w:rsidP="00D81A11">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Выпуск или выдача ценных бумаг подлежит государственной регистрации в случаях, установленных законом.</w:t>
      </w:r>
    </w:p>
    <w:p w:rsidR="00D81A11" w:rsidRDefault="00D81A11" w:rsidP="00D81A11">
      <w:pPr>
        <w:autoSpaceDE w:val="0"/>
        <w:autoSpaceDN w:val="0"/>
        <w:adjustRightInd w:val="0"/>
        <w:spacing w:after="0" w:line="240" w:lineRule="auto"/>
        <w:ind w:firstLine="540"/>
        <w:jc w:val="both"/>
        <w:rPr>
          <w:rFonts w:ascii="Courier New" w:hAnsi="Courier New" w:cs="Courier New"/>
          <w:sz w:val="20"/>
          <w:szCs w:val="20"/>
        </w:rPr>
      </w:pPr>
    </w:p>
    <w:p w:rsidR="00D81A11" w:rsidRDefault="00D81A11" w:rsidP="00D81A11">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143. Виды ценных бумаг</w:t>
      </w:r>
    </w:p>
    <w:p w:rsidR="00D81A11" w:rsidRDefault="00D81A11" w:rsidP="00D81A11">
      <w:pPr>
        <w:autoSpaceDE w:val="0"/>
        <w:autoSpaceDN w:val="0"/>
        <w:adjustRightInd w:val="0"/>
        <w:spacing w:after="0" w:line="240" w:lineRule="auto"/>
        <w:ind w:firstLine="540"/>
        <w:jc w:val="both"/>
        <w:rPr>
          <w:rFonts w:ascii="Courier New" w:hAnsi="Courier New" w:cs="Courier New"/>
          <w:sz w:val="20"/>
          <w:szCs w:val="20"/>
        </w:rPr>
      </w:pPr>
    </w:p>
    <w:p w:rsidR="00D81A11" w:rsidRDefault="00D81A11" w:rsidP="00D81A11">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Документарные ценные бумаги могут быть предъявительскими (ценными бумагами на предъявителя), ордерными и именными.</w:t>
      </w:r>
    </w:p>
    <w:p w:rsidR="00D81A11" w:rsidRDefault="00D81A11" w:rsidP="00D81A11">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D81A11" w:rsidRDefault="00D81A11" w:rsidP="00D81A11">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D81A11" w:rsidRDefault="00D81A11" w:rsidP="00D81A11">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D81A11" w:rsidRDefault="00D81A11" w:rsidP="00D81A11">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D81A11" w:rsidRDefault="00D81A11" w:rsidP="00D81A11">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D81A11" w:rsidRDefault="00D81A11" w:rsidP="00D81A11">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 xml:space="preserve">5. Выпуск или выдача предъявительских ценных бумаг допускается в случаях, установленных </w:t>
      </w:r>
      <w:hyperlink r:id="rId22" w:history="1">
        <w:r w:rsidRPr="00D81A11">
          <w:rPr>
            <w:rFonts w:ascii="Courier New" w:hAnsi="Courier New" w:cs="Courier New"/>
            <w:sz w:val="20"/>
            <w:szCs w:val="20"/>
          </w:rPr>
          <w:t>законом</w:t>
        </w:r>
      </w:hyperlink>
      <w:r>
        <w:rPr>
          <w:rFonts w:ascii="Courier New" w:hAnsi="Courier New" w:cs="Courier New"/>
          <w:sz w:val="20"/>
          <w:szCs w:val="20"/>
        </w:rPr>
        <w:t>.</w:t>
      </w:r>
    </w:p>
    <w:p w:rsidR="00D81A11" w:rsidRDefault="00D81A11" w:rsidP="00D81A11">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Возможность выпуска или выдачи определенных документарных ценных бумаг в качестве именных либо ордерных может быть исключена законом.</w:t>
      </w:r>
    </w:p>
    <w:p w:rsidR="00D81A11" w:rsidRDefault="00D81A11" w:rsidP="00D81A11">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6. Если иное не установлено настоящим Кодексом, </w:t>
      </w:r>
      <w:hyperlink r:id="rId23" w:history="1">
        <w:r>
          <w:rPr>
            <w:rFonts w:ascii="Courier New" w:hAnsi="Courier New" w:cs="Courier New"/>
            <w:color w:val="0000FF"/>
            <w:sz w:val="20"/>
            <w:szCs w:val="20"/>
          </w:rPr>
          <w:t>законом</w:t>
        </w:r>
      </w:hyperlink>
      <w:r>
        <w:rPr>
          <w:rFonts w:ascii="Courier New" w:hAnsi="Courier New" w:cs="Courier New"/>
          <w:sz w:val="20"/>
          <w:szCs w:val="20"/>
        </w:rP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D96314" w:rsidRDefault="00D96314" w:rsidP="00D96314">
      <w:pPr>
        <w:ind w:firstLine="708"/>
        <w:rPr>
          <w:rFonts w:ascii="Courier New" w:hAnsi="Courier New" w:cs="Courier New"/>
          <w:sz w:val="20"/>
          <w:szCs w:val="20"/>
        </w:rPr>
      </w:pPr>
    </w:p>
    <w:p w:rsidR="005E2988" w:rsidRDefault="005E2988" w:rsidP="005E2988">
      <w:pPr>
        <w:autoSpaceDE w:val="0"/>
        <w:autoSpaceDN w:val="0"/>
        <w:adjustRightInd w:val="0"/>
        <w:spacing w:after="0" w:line="240" w:lineRule="auto"/>
        <w:jc w:val="center"/>
        <w:outlineLvl w:val="0"/>
        <w:rPr>
          <w:rFonts w:ascii="Courier New" w:hAnsi="Courier New" w:cs="Courier New"/>
          <w:b/>
          <w:bCs/>
          <w:sz w:val="20"/>
          <w:szCs w:val="20"/>
        </w:rPr>
      </w:pPr>
      <w:r>
        <w:rPr>
          <w:rFonts w:ascii="Courier New" w:hAnsi="Courier New" w:cs="Courier New"/>
          <w:b/>
          <w:bCs/>
          <w:sz w:val="20"/>
          <w:szCs w:val="20"/>
        </w:rPr>
        <w:t>Глава 9. СДЕЛКИ</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jc w:val="center"/>
        <w:outlineLvl w:val="1"/>
        <w:rPr>
          <w:rFonts w:ascii="Courier New" w:hAnsi="Courier New" w:cs="Courier New"/>
          <w:b/>
          <w:bCs/>
          <w:sz w:val="20"/>
          <w:szCs w:val="20"/>
        </w:rPr>
      </w:pPr>
      <w:r>
        <w:rPr>
          <w:rFonts w:ascii="Courier New" w:hAnsi="Courier New" w:cs="Courier New"/>
          <w:b/>
          <w:bCs/>
          <w:sz w:val="20"/>
          <w:szCs w:val="20"/>
        </w:rPr>
        <w:t>§ 1. Понятие, виды и форма сделок</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outlineLvl w:val="2"/>
        <w:rPr>
          <w:rFonts w:ascii="Courier New" w:hAnsi="Courier New" w:cs="Courier New"/>
          <w:b/>
          <w:bCs/>
          <w:sz w:val="20"/>
          <w:szCs w:val="20"/>
        </w:rPr>
      </w:pPr>
      <w:r>
        <w:rPr>
          <w:rFonts w:ascii="Courier New" w:hAnsi="Courier New" w:cs="Courier New"/>
          <w:b/>
          <w:bCs/>
          <w:sz w:val="20"/>
          <w:szCs w:val="20"/>
        </w:rPr>
        <w:t>Статья 153. Понятие сделки</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outlineLvl w:val="2"/>
        <w:rPr>
          <w:rFonts w:ascii="Courier New" w:hAnsi="Courier New" w:cs="Courier New"/>
          <w:b/>
          <w:bCs/>
          <w:sz w:val="20"/>
          <w:szCs w:val="20"/>
        </w:rPr>
      </w:pPr>
      <w:r>
        <w:rPr>
          <w:rFonts w:ascii="Courier New" w:hAnsi="Courier New" w:cs="Courier New"/>
          <w:b/>
          <w:bCs/>
          <w:sz w:val="20"/>
          <w:szCs w:val="20"/>
        </w:rPr>
        <w:t>Статья 154. Договоры и односторонние сделки</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Сделки могут быть двух- или многосторонними (договоры) и односторонними.</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outlineLvl w:val="2"/>
        <w:rPr>
          <w:rFonts w:ascii="Courier New" w:hAnsi="Courier New" w:cs="Courier New"/>
          <w:b/>
          <w:bCs/>
          <w:sz w:val="20"/>
          <w:szCs w:val="20"/>
        </w:rPr>
      </w:pPr>
      <w:r>
        <w:rPr>
          <w:rFonts w:ascii="Courier New" w:hAnsi="Courier New" w:cs="Courier New"/>
          <w:b/>
          <w:bCs/>
          <w:sz w:val="20"/>
          <w:szCs w:val="20"/>
        </w:rPr>
        <w:t>Статья 155. Обязанности по односторонней сделке</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24" w:history="1">
        <w:r>
          <w:rPr>
            <w:rFonts w:ascii="Courier New" w:hAnsi="Courier New" w:cs="Courier New"/>
            <w:color w:val="0000FF"/>
            <w:sz w:val="20"/>
            <w:szCs w:val="20"/>
          </w:rPr>
          <w:t>законом</w:t>
        </w:r>
      </w:hyperlink>
      <w:r>
        <w:rPr>
          <w:rFonts w:ascii="Courier New" w:hAnsi="Courier New" w:cs="Courier New"/>
          <w:sz w:val="20"/>
          <w:szCs w:val="20"/>
        </w:rPr>
        <w:t xml:space="preserve"> либо соглашением с этими лицами.</w:t>
      </w:r>
    </w:p>
    <w:p w:rsidR="005E2988" w:rsidRDefault="005E2988" w:rsidP="005E2988">
      <w:pPr>
        <w:autoSpaceDE w:val="0"/>
        <w:autoSpaceDN w:val="0"/>
        <w:adjustRightInd w:val="0"/>
        <w:spacing w:after="0" w:line="240" w:lineRule="auto"/>
        <w:ind w:firstLine="540"/>
        <w:jc w:val="both"/>
        <w:outlineLvl w:val="2"/>
        <w:rPr>
          <w:rFonts w:ascii="Courier New" w:hAnsi="Courier New" w:cs="Courier New"/>
          <w:b/>
          <w:bCs/>
          <w:sz w:val="20"/>
          <w:szCs w:val="20"/>
        </w:rPr>
      </w:pPr>
      <w:r>
        <w:rPr>
          <w:rFonts w:ascii="Courier New" w:hAnsi="Courier New" w:cs="Courier New"/>
          <w:b/>
          <w:bCs/>
          <w:sz w:val="20"/>
          <w:szCs w:val="20"/>
        </w:rPr>
        <w:t>Статья 156. Правовое регулирование односторонних сделок</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К односторонним сделкам соответственно применяются </w:t>
      </w:r>
      <w:hyperlink r:id="rId25" w:history="1">
        <w:r>
          <w:rPr>
            <w:rFonts w:ascii="Courier New" w:hAnsi="Courier New" w:cs="Courier New"/>
            <w:color w:val="0000FF"/>
            <w:sz w:val="20"/>
            <w:szCs w:val="20"/>
          </w:rPr>
          <w:t>общие положения</w:t>
        </w:r>
      </w:hyperlink>
      <w:r>
        <w:rPr>
          <w:rFonts w:ascii="Courier New" w:hAnsi="Courier New" w:cs="Courier New"/>
          <w:sz w:val="20"/>
          <w:szCs w:val="20"/>
        </w:rPr>
        <w:t xml:space="preserve"> об обязательствах и о договорах, поскольку это не противоречит закону, одностороннему характеру и существу сделки.</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outlineLvl w:val="2"/>
        <w:rPr>
          <w:rFonts w:ascii="Courier New" w:hAnsi="Courier New" w:cs="Courier New"/>
          <w:b/>
          <w:bCs/>
          <w:sz w:val="20"/>
          <w:szCs w:val="20"/>
        </w:rPr>
      </w:pPr>
      <w:r>
        <w:rPr>
          <w:rFonts w:ascii="Courier New" w:hAnsi="Courier New" w:cs="Courier New"/>
          <w:b/>
          <w:bCs/>
          <w:sz w:val="20"/>
          <w:szCs w:val="20"/>
        </w:rPr>
        <w:t>Статья 157. Сделки, совершенные под условием</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Сделка считается совершенной под </w:t>
      </w:r>
      <w:proofErr w:type="spellStart"/>
      <w:r>
        <w:rPr>
          <w:rFonts w:ascii="Courier New" w:hAnsi="Courier New" w:cs="Courier New"/>
          <w:sz w:val="20"/>
          <w:szCs w:val="20"/>
        </w:rPr>
        <w:t>отменительным</w:t>
      </w:r>
      <w:proofErr w:type="spellEnd"/>
      <w:r>
        <w:rPr>
          <w:rFonts w:ascii="Courier New" w:hAnsi="Courier New" w:cs="Courier New"/>
          <w:sz w:val="20"/>
          <w:szCs w:val="20"/>
        </w:rPr>
        <w:t xml:space="preserve">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Если наступлению условия недобросовестно содействовала сторона, которой наступление условия выгодно, то условие признается </w:t>
      </w:r>
      <w:proofErr w:type="spellStart"/>
      <w:r>
        <w:rPr>
          <w:rFonts w:ascii="Courier New" w:hAnsi="Courier New" w:cs="Courier New"/>
          <w:sz w:val="20"/>
          <w:szCs w:val="20"/>
        </w:rPr>
        <w:t>ненаступившим</w:t>
      </w:r>
      <w:proofErr w:type="spellEnd"/>
      <w:r>
        <w:rPr>
          <w:rFonts w:ascii="Courier New" w:hAnsi="Courier New" w:cs="Courier New"/>
          <w:sz w:val="20"/>
          <w:szCs w:val="20"/>
        </w:rPr>
        <w:t>.</w:t>
      </w: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Правила настоящей статьи применяются, если </w:t>
      </w:r>
      <w:proofErr w:type="gramStart"/>
      <w:r>
        <w:rPr>
          <w:rFonts w:ascii="Courier New" w:hAnsi="Courier New" w:cs="Courier New"/>
          <w:sz w:val="20"/>
          <w:szCs w:val="20"/>
        </w:rPr>
        <w:t>другое</w:t>
      </w:r>
      <w:proofErr w:type="gramEnd"/>
      <w:r>
        <w:rPr>
          <w:rFonts w:ascii="Courier New" w:hAnsi="Courier New" w:cs="Courier New"/>
          <w:sz w:val="20"/>
          <w:szCs w:val="20"/>
        </w:rPr>
        <w:t xml:space="preserve"> не предусмотрено законом или иным правовым актом.</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 xml:space="preserve">2. Если на совершение сделки в силу закона требуется </w:t>
      </w:r>
      <w:hyperlink r:id="rId26" w:history="1">
        <w:r>
          <w:rPr>
            <w:rFonts w:ascii="Courier New" w:hAnsi="Courier New" w:cs="Courier New"/>
            <w:color w:val="0000FF"/>
            <w:sz w:val="20"/>
            <w:szCs w:val="20"/>
          </w:rPr>
          <w:t>согласие</w:t>
        </w:r>
      </w:hyperlink>
      <w:r>
        <w:rPr>
          <w:rFonts w:ascii="Courier New" w:hAnsi="Courier New" w:cs="Courier New"/>
          <w:sz w:val="20"/>
          <w:szCs w:val="20"/>
        </w:rP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В предварительном согласии на совершение сделки должен быть определен предмет сделки, на совершение которой дается согласие.</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При последующем согласии (одобрении) должна быть указана сделка, на совершение которой дано согласие.</w:t>
      </w:r>
    </w:p>
    <w:p w:rsidR="005E2988" w:rsidRPr="00CB1AEA" w:rsidRDefault="005E2988" w:rsidP="005E2988">
      <w:pPr>
        <w:autoSpaceDE w:val="0"/>
        <w:autoSpaceDN w:val="0"/>
        <w:adjustRightInd w:val="0"/>
        <w:spacing w:before="200" w:after="0" w:line="240" w:lineRule="auto"/>
        <w:ind w:firstLine="540"/>
        <w:jc w:val="both"/>
        <w:rPr>
          <w:rFonts w:ascii="Courier New" w:hAnsi="Courier New" w:cs="Courier New"/>
          <w:b/>
          <w:sz w:val="20"/>
          <w:szCs w:val="20"/>
          <w:u w:val="single"/>
        </w:rPr>
      </w:pPr>
      <w:r>
        <w:rPr>
          <w:rFonts w:ascii="Courier New" w:hAnsi="Courier New" w:cs="Courier New"/>
          <w:sz w:val="20"/>
          <w:szCs w:val="20"/>
        </w:rPr>
        <w:t xml:space="preserve">4. </w:t>
      </w:r>
      <w:r w:rsidRPr="00CB1AEA">
        <w:rPr>
          <w:rFonts w:ascii="Courier New" w:hAnsi="Courier New" w:cs="Courier New"/>
          <w:b/>
          <w:sz w:val="20"/>
          <w:szCs w:val="20"/>
          <w:u w:val="single"/>
        </w:rPr>
        <w:t>Молчание не считается согласием на совершение сделки, за исключением случаев, установленных законом.</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outlineLvl w:val="2"/>
        <w:rPr>
          <w:rFonts w:ascii="Courier New" w:hAnsi="Courier New" w:cs="Courier New"/>
          <w:b/>
          <w:bCs/>
          <w:sz w:val="20"/>
          <w:szCs w:val="20"/>
        </w:rPr>
      </w:pPr>
      <w:r>
        <w:rPr>
          <w:rFonts w:ascii="Courier New" w:hAnsi="Courier New" w:cs="Courier New"/>
          <w:b/>
          <w:bCs/>
          <w:sz w:val="20"/>
          <w:szCs w:val="20"/>
        </w:rPr>
        <w:t>Статья 158. Форма сделок</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Сделки совершаются устно или в письменной форме (простой или нотариальной).</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Молчание признается выражением воли совершить сделку в случаях, предусмотренных законом или соглашением сторон.</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outlineLvl w:val="2"/>
        <w:rPr>
          <w:rFonts w:ascii="Courier New" w:hAnsi="Courier New" w:cs="Courier New"/>
          <w:b/>
          <w:bCs/>
          <w:sz w:val="20"/>
          <w:szCs w:val="20"/>
        </w:rPr>
      </w:pPr>
      <w:bookmarkStart w:id="1" w:name="Par62"/>
      <w:bookmarkEnd w:id="1"/>
      <w:r>
        <w:rPr>
          <w:rFonts w:ascii="Courier New" w:hAnsi="Courier New" w:cs="Courier New"/>
          <w:b/>
          <w:bCs/>
          <w:sz w:val="20"/>
          <w:szCs w:val="20"/>
        </w:rPr>
        <w:t>Статья 159. Устные сделки</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Сделка, для которой законом или соглашением сторон не установлена письменная (простая или </w:t>
      </w:r>
      <w:proofErr w:type="gramStart"/>
      <w:r>
        <w:rPr>
          <w:rFonts w:ascii="Courier New" w:hAnsi="Courier New" w:cs="Courier New"/>
          <w:sz w:val="20"/>
          <w:szCs w:val="20"/>
        </w:rPr>
        <w:t xml:space="preserve">нотариальная) </w:t>
      </w:r>
      <w:proofErr w:type="gramEnd"/>
      <w:r>
        <w:rPr>
          <w:rFonts w:ascii="Courier New" w:hAnsi="Courier New" w:cs="Courier New"/>
          <w:sz w:val="20"/>
          <w:szCs w:val="20"/>
        </w:rPr>
        <w:t>форма, может быть совершена устно.</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w:t>
      </w:r>
      <w:proofErr w:type="gramStart"/>
      <w:r>
        <w:rPr>
          <w:rFonts w:ascii="Courier New" w:hAnsi="Courier New" w:cs="Courier New"/>
          <w:sz w:val="20"/>
          <w:szCs w:val="20"/>
        </w:rPr>
        <w:t>формы</w:t>
      </w:r>
      <w:proofErr w:type="gramEnd"/>
      <w:r>
        <w:rPr>
          <w:rFonts w:ascii="Courier New" w:hAnsi="Courier New" w:cs="Courier New"/>
          <w:sz w:val="20"/>
          <w:szCs w:val="20"/>
        </w:rPr>
        <w:t xml:space="preserve"> которых влечет их недействительность.</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outlineLvl w:val="2"/>
        <w:rPr>
          <w:rFonts w:ascii="Courier New" w:hAnsi="Courier New" w:cs="Courier New"/>
          <w:b/>
          <w:bCs/>
          <w:sz w:val="20"/>
          <w:szCs w:val="20"/>
        </w:rPr>
      </w:pPr>
      <w:r>
        <w:rPr>
          <w:rFonts w:ascii="Courier New" w:hAnsi="Courier New" w:cs="Courier New"/>
          <w:b/>
          <w:bCs/>
          <w:sz w:val="20"/>
          <w:szCs w:val="20"/>
        </w:rPr>
        <w:t>Статья 160. Письменная форма сделки</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Двусторонние (многосторонние) сделки могут совершаться способами, установленными </w:t>
      </w:r>
      <w:hyperlink r:id="rId27" w:history="1">
        <w:r>
          <w:rPr>
            <w:rFonts w:ascii="Courier New" w:hAnsi="Courier New" w:cs="Courier New"/>
            <w:color w:val="0000FF"/>
            <w:sz w:val="20"/>
            <w:szCs w:val="20"/>
          </w:rPr>
          <w:t>пунктами 2</w:t>
        </w:r>
      </w:hyperlink>
      <w:r>
        <w:rPr>
          <w:rFonts w:ascii="Courier New" w:hAnsi="Courier New" w:cs="Courier New"/>
          <w:sz w:val="20"/>
          <w:szCs w:val="20"/>
        </w:rPr>
        <w:t xml:space="preserve"> и </w:t>
      </w:r>
      <w:hyperlink r:id="rId28" w:history="1">
        <w:r>
          <w:rPr>
            <w:rFonts w:ascii="Courier New" w:hAnsi="Courier New" w:cs="Courier New"/>
            <w:color w:val="0000FF"/>
            <w:sz w:val="20"/>
            <w:szCs w:val="20"/>
          </w:rPr>
          <w:t>3 статьи 434</w:t>
        </w:r>
      </w:hyperlink>
      <w:r>
        <w:rPr>
          <w:rFonts w:ascii="Courier New" w:hAnsi="Courier New" w:cs="Courier New"/>
          <w:sz w:val="20"/>
          <w:szCs w:val="20"/>
        </w:rPr>
        <w:t xml:space="preserve"> настоящего Кодекса.</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ar97" w:history="1">
        <w:r>
          <w:rPr>
            <w:rFonts w:ascii="Courier New" w:hAnsi="Courier New" w:cs="Courier New"/>
            <w:color w:val="0000FF"/>
            <w:sz w:val="20"/>
            <w:szCs w:val="20"/>
          </w:rPr>
          <w:t>(пункт 1 статьи 162)</w:t>
        </w:r>
      </w:hyperlink>
      <w:r>
        <w:rPr>
          <w:rFonts w:ascii="Courier New" w:hAnsi="Courier New" w:cs="Courier New"/>
          <w:sz w:val="20"/>
          <w:szCs w:val="20"/>
        </w:rPr>
        <w:t>.</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Использование при совершении сделок </w:t>
      </w:r>
      <w:hyperlink r:id="rId29" w:history="1">
        <w:r>
          <w:rPr>
            <w:rFonts w:ascii="Courier New" w:hAnsi="Courier New" w:cs="Courier New"/>
            <w:color w:val="0000FF"/>
            <w:sz w:val="20"/>
            <w:szCs w:val="20"/>
          </w:rPr>
          <w:t>факсимильного воспроизведения подписи</w:t>
        </w:r>
      </w:hyperlink>
      <w:r>
        <w:rPr>
          <w:rFonts w:ascii="Courier New" w:hAnsi="Courier New" w:cs="Courier New"/>
          <w:sz w:val="20"/>
          <w:szCs w:val="20"/>
        </w:rPr>
        <w:t xml:space="preserve">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
          <w:szCs w:val="2"/>
        </w:rPr>
      </w:pPr>
      <w:r>
        <w:rPr>
          <w:rFonts w:ascii="Courier New" w:hAnsi="Courier New" w:cs="Courier New"/>
          <w:sz w:val="20"/>
          <w:szCs w:val="20"/>
        </w:rPr>
        <w:t xml:space="preserve">3. Если гражданин вследствие физического недостатка, болезни или неграмотности не может собственноручно подписаться, то по его просьбе сделку </w:t>
      </w:r>
      <w:r>
        <w:rPr>
          <w:rFonts w:ascii="Courier New" w:hAnsi="Courier New" w:cs="Courier New"/>
          <w:sz w:val="20"/>
          <w:szCs w:val="20"/>
        </w:rPr>
        <w:lastRenderedPageBreak/>
        <w:t xml:space="preserve">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w:t>
      </w:r>
      <w:proofErr w:type="gramStart"/>
      <w:r>
        <w:rPr>
          <w:rFonts w:ascii="Courier New" w:hAnsi="Courier New" w:cs="Courier New"/>
          <w:sz w:val="20"/>
          <w:szCs w:val="20"/>
        </w:rPr>
        <w:t>совершающий</w:t>
      </w:r>
      <w:proofErr w:type="gramEnd"/>
      <w:r>
        <w:rPr>
          <w:rFonts w:ascii="Courier New" w:hAnsi="Courier New" w:cs="Courier New"/>
          <w:sz w:val="20"/>
          <w:szCs w:val="20"/>
        </w:rPr>
        <w:t xml:space="preserve"> сделку не мог подписать ее собственноручно.</w:t>
      </w: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Однако при совершении сделок, указанных в </w:t>
      </w:r>
      <w:hyperlink r:id="rId30" w:history="1">
        <w:r>
          <w:rPr>
            <w:rFonts w:ascii="Courier New" w:hAnsi="Courier New" w:cs="Courier New"/>
            <w:color w:val="0000FF"/>
            <w:sz w:val="20"/>
            <w:szCs w:val="20"/>
          </w:rPr>
          <w:t>пункте 4 статьи 185.1</w:t>
        </w:r>
      </w:hyperlink>
      <w:r>
        <w:rPr>
          <w:rFonts w:ascii="Courier New" w:hAnsi="Courier New" w:cs="Courier New"/>
          <w:sz w:val="20"/>
          <w:szCs w:val="20"/>
        </w:rPr>
        <w:t xml:space="preserve"> настоящего Кодекса, и доверенностей на их совершение подпись того, кто подписывает сделку,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outlineLvl w:val="2"/>
        <w:rPr>
          <w:rFonts w:ascii="Courier New" w:hAnsi="Courier New" w:cs="Courier New"/>
          <w:b/>
          <w:bCs/>
          <w:sz w:val="20"/>
          <w:szCs w:val="20"/>
        </w:rPr>
      </w:pPr>
      <w:r>
        <w:rPr>
          <w:rFonts w:ascii="Courier New" w:hAnsi="Courier New" w:cs="Courier New"/>
          <w:b/>
          <w:bCs/>
          <w:sz w:val="20"/>
          <w:szCs w:val="20"/>
        </w:rPr>
        <w:t>Статья 161. Сделки, совершаемые в простой письменной форме</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Должны совершаться в простой письменной форме, за исключением сделок, требующих нотариального удостоверения:</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сделки юридических лиц между собой и с гражданами;</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сделки граждан между собой на сумму, превышающую десять тысяч рублей, а в случаях, предусмотренных законом, - независимо от суммы сделки.</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Соблюдение простой письменной формы не требуется для сделок, которые в соответствии со </w:t>
      </w:r>
      <w:hyperlink w:anchor="Par62" w:history="1">
        <w:r>
          <w:rPr>
            <w:rFonts w:ascii="Courier New" w:hAnsi="Courier New" w:cs="Courier New"/>
            <w:color w:val="0000FF"/>
            <w:sz w:val="20"/>
            <w:szCs w:val="20"/>
          </w:rPr>
          <w:t>статьей 159</w:t>
        </w:r>
      </w:hyperlink>
      <w:r>
        <w:rPr>
          <w:rFonts w:ascii="Courier New" w:hAnsi="Courier New" w:cs="Courier New"/>
          <w:sz w:val="20"/>
          <w:szCs w:val="20"/>
        </w:rPr>
        <w:t xml:space="preserve"> настоящего Кодекса могут быть совершены устно.</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outlineLvl w:val="2"/>
        <w:rPr>
          <w:rFonts w:ascii="Courier New" w:hAnsi="Courier New" w:cs="Courier New"/>
          <w:b/>
          <w:bCs/>
          <w:sz w:val="20"/>
          <w:szCs w:val="20"/>
        </w:rPr>
      </w:pPr>
      <w:r>
        <w:rPr>
          <w:rFonts w:ascii="Courier New" w:hAnsi="Courier New" w:cs="Courier New"/>
          <w:b/>
          <w:bCs/>
          <w:sz w:val="20"/>
          <w:szCs w:val="20"/>
        </w:rPr>
        <w:t>Статья 162. Последствия несоблюдения простой письменной формы сделки</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bookmarkStart w:id="2" w:name="Par97"/>
      <w:bookmarkEnd w:id="2"/>
      <w:r>
        <w:rPr>
          <w:rFonts w:ascii="Courier New" w:hAnsi="Courier New" w:cs="Courier New"/>
          <w:sz w:val="20"/>
          <w:szCs w:val="20"/>
        </w:rP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В случаях, прямо указанных в законе или в соглашении сторон, несоблюдение простой письменной формы сделки влечет ее недействительность.</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outlineLvl w:val="2"/>
        <w:rPr>
          <w:rFonts w:ascii="Courier New" w:hAnsi="Courier New" w:cs="Courier New"/>
          <w:b/>
          <w:bCs/>
          <w:sz w:val="20"/>
          <w:szCs w:val="20"/>
        </w:rPr>
      </w:pPr>
      <w:r>
        <w:rPr>
          <w:rFonts w:ascii="Courier New" w:hAnsi="Courier New" w:cs="Courier New"/>
          <w:b/>
          <w:bCs/>
          <w:sz w:val="20"/>
          <w:szCs w:val="20"/>
        </w:rPr>
        <w:t>Статья 163. Нотариальное удостоверение сделки</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31" w:history="1">
        <w:r>
          <w:rPr>
            <w:rFonts w:ascii="Courier New" w:hAnsi="Courier New" w:cs="Courier New"/>
            <w:color w:val="0000FF"/>
            <w:sz w:val="20"/>
            <w:szCs w:val="20"/>
          </w:rPr>
          <w:t>законом</w:t>
        </w:r>
      </w:hyperlink>
      <w:r>
        <w:rPr>
          <w:rFonts w:ascii="Courier New" w:hAnsi="Courier New" w:cs="Courier New"/>
          <w:sz w:val="20"/>
          <w:szCs w:val="20"/>
        </w:rPr>
        <w:t xml:space="preserve"> о нотариате и нотариальной деятельности.</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bookmarkStart w:id="3" w:name="Par106"/>
      <w:bookmarkEnd w:id="3"/>
      <w:r>
        <w:rPr>
          <w:rFonts w:ascii="Courier New" w:hAnsi="Courier New" w:cs="Courier New"/>
          <w:sz w:val="20"/>
          <w:szCs w:val="20"/>
        </w:rPr>
        <w:t>2. Нотариальное удостоверение сделок обязательно:</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в случаях, указанных в законе;</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в случаях, предусмотренных соглашением сторон, хотя бы по закону для сделок данного вида эта форма не требовалась.</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Если нотариальное удостоверение сделки в соответствии с </w:t>
      </w:r>
      <w:hyperlink w:anchor="Par106" w:history="1">
        <w:r>
          <w:rPr>
            <w:rFonts w:ascii="Courier New" w:hAnsi="Courier New" w:cs="Courier New"/>
            <w:color w:val="0000FF"/>
            <w:sz w:val="20"/>
            <w:szCs w:val="20"/>
          </w:rPr>
          <w:t>пунктом 2</w:t>
        </w:r>
      </w:hyperlink>
      <w:r>
        <w:rPr>
          <w:rFonts w:ascii="Courier New" w:hAnsi="Courier New" w:cs="Courier New"/>
          <w:sz w:val="20"/>
          <w:szCs w:val="20"/>
        </w:rPr>
        <w:t xml:space="preserve"> настоящей статьи является обязательным, несоблюдение нотариальной формы сделки влечет ее ничтожность.</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outlineLvl w:val="2"/>
        <w:rPr>
          <w:rFonts w:ascii="Courier New" w:hAnsi="Courier New" w:cs="Courier New"/>
          <w:b/>
          <w:bCs/>
          <w:sz w:val="20"/>
          <w:szCs w:val="20"/>
        </w:rPr>
      </w:pPr>
      <w:r>
        <w:rPr>
          <w:rFonts w:ascii="Courier New" w:hAnsi="Courier New" w:cs="Courier New"/>
          <w:b/>
          <w:bCs/>
          <w:sz w:val="20"/>
          <w:szCs w:val="20"/>
        </w:rPr>
        <w:t>Статья 164. Государственная регистрация сделок</w:t>
      </w: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В случаях, если законом предусмотрена государственная регистрация сделок, правовые последствия сделки наступают после ее регистрации.</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Сделка, предусматривающая изменение условий зарегистрированной сделки, подлежит государственной регистрации.</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outlineLvl w:val="2"/>
        <w:rPr>
          <w:rFonts w:ascii="Courier New" w:hAnsi="Courier New" w:cs="Courier New"/>
          <w:b/>
          <w:bCs/>
          <w:sz w:val="20"/>
          <w:szCs w:val="20"/>
        </w:rPr>
      </w:pPr>
      <w:r>
        <w:rPr>
          <w:rFonts w:ascii="Courier New" w:hAnsi="Courier New" w:cs="Courier New"/>
          <w:b/>
          <w:bCs/>
          <w:sz w:val="20"/>
          <w:szCs w:val="20"/>
        </w:rPr>
        <w:t>Статья 165. Последствия уклонения от нотариального удостоверения или государственной регистрации сделки</w:t>
      </w:r>
    </w:p>
    <w:p w:rsidR="005E2988" w:rsidRDefault="005E2988" w:rsidP="005E2988">
      <w:pPr>
        <w:autoSpaceDE w:val="0"/>
        <w:autoSpaceDN w:val="0"/>
        <w:adjustRightInd w:val="0"/>
        <w:spacing w:after="0" w:line="240" w:lineRule="auto"/>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bookmarkStart w:id="4" w:name="Par123"/>
      <w:bookmarkEnd w:id="4"/>
      <w:r>
        <w:rPr>
          <w:rFonts w:ascii="Courier New" w:hAnsi="Courier New" w:cs="Courier New"/>
          <w:sz w:val="20"/>
          <w:szCs w:val="20"/>
        </w:rPr>
        <w:lastRenderedPageBreak/>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bookmarkStart w:id="5" w:name="Par124"/>
      <w:bookmarkEnd w:id="5"/>
      <w:r>
        <w:rPr>
          <w:rFonts w:ascii="Courier New" w:hAnsi="Courier New" w:cs="Courier New"/>
          <w:sz w:val="20"/>
          <w:szCs w:val="20"/>
        </w:rP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В случаях, предусмотренных </w:t>
      </w:r>
      <w:hyperlink w:anchor="Par123" w:history="1">
        <w:r>
          <w:rPr>
            <w:rFonts w:ascii="Courier New" w:hAnsi="Courier New" w:cs="Courier New"/>
            <w:color w:val="0000FF"/>
            <w:sz w:val="20"/>
            <w:szCs w:val="20"/>
          </w:rPr>
          <w:t>пунктами 1</w:t>
        </w:r>
      </w:hyperlink>
      <w:r>
        <w:rPr>
          <w:rFonts w:ascii="Courier New" w:hAnsi="Courier New" w:cs="Courier New"/>
          <w:sz w:val="20"/>
          <w:szCs w:val="20"/>
        </w:rPr>
        <w:t xml:space="preserve"> и </w:t>
      </w:r>
      <w:hyperlink w:anchor="Par124" w:history="1">
        <w:r>
          <w:rPr>
            <w:rFonts w:ascii="Courier New" w:hAnsi="Courier New" w:cs="Courier New"/>
            <w:color w:val="0000FF"/>
            <w:sz w:val="20"/>
            <w:szCs w:val="20"/>
          </w:rPr>
          <w:t>2</w:t>
        </w:r>
      </w:hyperlink>
      <w:r>
        <w:rPr>
          <w:rFonts w:ascii="Courier New" w:hAnsi="Courier New" w:cs="Courier New"/>
          <w:sz w:val="20"/>
          <w:szCs w:val="20"/>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4. Срок исковой давности по требованиям, указанным в настоящей статье, составляет один год.</w:t>
      </w: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outlineLvl w:val="2"/>
        <w:rPr>
          <w:rFonts w:ascii="Courier New" w:hAnsi="Courier New" w:cs="Courier New"/>
          <w:b/>
          <w:bCs/>
          <w:sz w:val="20"/>
          <w:szCs w:val="20"/>
        </w:rPr>
      </w:pPr>
      <w:r>
        <w:rPr>
          <w:rFonts w:ascii="Courier New" w:hAnsi="Courier New" w:cs="Courier New"/>
          <w:b/>
          <w:bCs/>
          <w:sz w:val="20"/>
          <w:szCs w:val="20"/>
        </w:rPr>
        <w:t>Статья 165.1. Юридически значимые сообщения</w:t>
      </w: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p>
    <w:p w:rsidR="005E2988" w:rsidRDefault="005E2988" w:rsidP="005E2988">
      <w:pPr>
        <w:autoSpaceDE w:val="0"/>
        <w:autoSpaceDN w:val="0"/>
        <w:adjustRightInd w:val="0"/>
        <w:spacing w:after="0" w:line="240" w:lineRule="auto"/>
        <w:ind w:firstLine="540"/>
        <w:jc w:val="both"/>
        <w:rPr>
          <w:rFonts w:ascii="Courier New" w:hAnsi="Courier New" w:cs="Courier New"/>
          <w:sz w:val="20"/>
          <w:szCs w:val="20"/>
        </w:rPr>
      </w:pPr>
      <w:bookmarkStart w:id="6" w:name="Par140"/>
      <w:bookmarkEnd w:id="6"/>
      <w:r>
        <w:rPr>
          <w:rFonts w:ascii="Courier New" w:hAnsi="Courier New" w:cs="Courier New"/>
          <w:sz w:val="20"/>
          <w:szCs w:val="20"/>
        </w:rP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32" w:history="1">
        <w:r>
          <w:rPr>
            <w:rFonts w:ascii="Courier New" w:hAnsi="Courier New" w:cs="Courier New"/>
            <w:color w:val="0000FF"/>
            <w:sz w:val="20"/>
            <w:szCs w:val="20"/>
          </w:rPr>
          <w:t>доставки</w:t>
        </w:r>
      </w:hyperlink>
      <w:r>
        <w:rPr>
          <w:rFonts w:ascii="Courier New" w:hAnsi="Courier New" w:cs="Courier New"/>
          <w:sz w:val="20"/>
          <w:szCs w:val="20"/>
        </w:rPr>
        <w:t xml:space="preserve"> соответствующего сообщения ему или его представителю.</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E2988" w:rsidRDefault="005E2988" w:rsidP="005E298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Правила </w:t>
      </w:r>
      <w:hyperlink w:anchor="Par140" w:history="1">
        <w:r>
          <w:rPr>
            <w:rFonts w:ascii="Courier New" w:hAnsi="Courier New" w:cs="Courier New"/>
            <w:color w:val="0000FF"/>
            <w:sz w:val="20"/>
            <w:szCs w:val="20"/>
          </w:rPr>
          <w:t>пункта 1</w:t>
        </w:r>
      </w:hyperlink>
      <w:r>
        <w:rPr>
          <w:rFonts w:ascii="Courier New" w:hAnsi="Courier New" w:cs="Courier New"/>
          <w:sz w:val="20"/>
          <w:szCs w:val="20"/>
        </w:rPr>
        <w:t xml:space="preserve"> настоящей статьи применяются, если иное не предусмотрено законом или условиями сделки либо не следует из </w:t>
      </w:r>
      <w:hyperlink r:id="rId33" w:history="1">
        <w:r>
          <w:rPr>
            <w:rFonts w:ascii="Courier New" w:hAnsi="Courier New" w:cs="Courier New"/>
            <w:color w:val="0000FF"/>
            <w:sz w:val="20"/>
            <w:szCs w:val="20"/>
          </w:rPr>
          <w:t>обычая</w:t>
        </w:r>
      </w:hyperlink>
      <w:r>
        <w:rPr>
          <w:rFonts w:ascii="Courier New" w:hAnsi="Courier New" w:cs="Courier New"/>
          <w:sz w:val="20"/>
          <w:szCs w:val="20"/>
        </w:rPr>
        <w:t xml:space="preserve"> или из практики, установившейся во взаимоотношениях сторон.</w:t>
      </w:r>
    </w:p>
    <w:p w:rsidR="00D96314" w:rsidRDefault="00D96314" w:rsidP="00D96314">
      <w:pPr>
        <w:ind w:firstLine="708"/>
        <w:rPr>
          <w:rFonts w:ascii="Courier New" w:hAnsi="Courier New" w:cs="Courier New"/>
          <w:sz w:val="20"/>
          <w:szCs w:val="20"/>
        </w:rPr>
      </w:pPr>
    </w:p>
    <w:p w:rsidR="008E44D5" w:rsidRDefault="008E44D5" w:rsidP="008E44D5">
      <w:pPr>
        <w:autoSpaceDE w:val="0"/>
        <w:autoSpaceDN w:val="0"/>
        <w:adjustRightInd w:val="0"/>
        <w:spacing w:after="0" w:line="240" w:lineRule="auto"/>
        <w:jc w:val="center"/>
        <w:outlineLvl w:val="0"/>
        <w:rPr>
          <w:rFonts w:ascii="Courier New" w:hAnsi="Courier New" w:cs="Courier New"/>
          <w:b/>
          <w:bCs/>
          <w:sz w:val="20"/>
          <w:szCs w:val="20"/>
        </w:rPr>
      </w:pPr>
      <w:r>
        <w:rPr>
          <w:rFonts w:ascii="Courier New" w:hAnsi="Courier New" w:cs="Courier New"/>
          <w:b/>
          <w:bCs/>
          <w:sz w:val="20"/>
          <w:szCs w:val="20"/>
        </w:rPr>
        <w:t>Глава 10. ПРЕДСТАВИТЕЛЬСТВО. ДОВЕРЕННОСТЬ</w:t>
      </w:r>
    </w:p>
    <w:p w:rsidR="008E44D5" w:rsidRDefault="008E44D5" w:rsidP="008E44D5">
      <w:pPr>
        <w:autoSpaceDE w:val="0"/>
        <w:autoSpaceDN w:val="0"/>
        <w:adjustRightInd w:val="0"/>
        <w:spacing w:after="0" w:line="240" w:lineRule="auto"/>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182. Представительство</w:t>
      </w: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34" w:history="1">
        <w:r>
          <w:rPr>
            <w:rFonts w:ascii="Courier New" w:hAnsi="Courier New" w:cs="Courier New"/>
            <w:color w:val="0000FF"/>
            <w:sz w:val="20"/>
            <w:szCs w:val="20"/>
          </w:rPr>
          <w:t>закона</w:t>
        </w:r>
      </w:hyperlink>
      <w:r>
        <w:rPr>
          <w:rFonts w:ascii="Courier New" w:hAnsi="Courier New" w:cs="Courier New"/>
          <w:sz w:val="20"/>
          <w:szCs w:val="20"/>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Полномочие может также явствовать из обстановки, в которой действует представитель (продавец в розничной торговле, кассир и т.п.).</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bookmarkStart w:id="7" w:name="Par12"/>
      <w:bookmarkEnd w:id="7"/>
      <w:r>
        <w:rPr>
          <w:rFonts w:ascii="Courier New" w:hAnsi="Courier New" w:cs="Courier New"/>
          <w:sz w:val="20"/>
          <w:szCs w:val="20"/>
        </w:rPr>
        <w:t xml:space="preserve">3. Представитель не может совершать сделки от </w:t>
      </w:r>
      <w:proofErr w:type="gramStart"/>
      <w:r>
        <w:rPr>
          <w:rFonts w:ascii="Courier New" w:hAnsi="Courier New" w:cs="Courier New"/>
          <w:sz w:val="20"/>
          <w:szCs w:val="20"/>
        </w:rPr>
        <w:t>имени</w:t>
      </w:r>
      <w:proofErr w:type="gramEnd"/>
      <w:r>
        <w:rPr>
          <w:rFonts w:ascii="Courier New" w:hAnsi="Courier New" w:cs="Courier New"/>
          <w:sz w:val="20"/>
          <w:szCs w:val="20"/>
        </w:rPr>
        <w:t xml:space="preserve">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ar26" w:history="1">
        <w:r>
          <w:rPr>
            <w:rFonts w:ascii="Courier New" w:hAnsi="Courier New" w:cs="Courier New"/>
            <w:color w:val="0000FF"/>
            <w:sz w:val="20"/>
            <w:szCs w:val="20"/>
          </w:rPr>
          <w:t>законом</w:t>
        </w:r>
      </w:hyperlink>
      <w:r>
        <w:rPr>
          <w:rFonts w:ascii="Courier New" w:hAnsi="Courier New" w:cs="Courier New"/>
          <w:sz w:val="20"/>
          <w:szCs w:val="20"/>
        </w:rPr>
        <w:t>.</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Сделка, которая совершена с нарушением правил, установленных в </w:t>
      </w:r>
      <w:hyperlink w:anchor="Par12" w:history="1">
        <w:r>
          <w:rPr>
            <w:rFonts w:ascii="Courier New" w:hAnsi="Courier New" w:cs="Courier New"/>
            <w:color w:val="0000FF"/>
            <w:sz w:val="20"/>
            <w:szCs w:val="20"/>
          </w:rPr>
          <w:t>абзаце первом</w:t>
        </w:r>
      </w:hyperlink>
      <w:r>
        <w:rPr>
          <w:rFonts w:ascii="Courier New" w:hAnsi="Courier New" w:cs="Courier New"/>
          <w:sz w:val="20"/>
          <w:szCs w:val="20"/>
        </w:rPr>
        <w:t xml:space="preserve"> настоящего пункта, и на </w:t>
      </w:r>
      <w:proofErr w:type="gramStart"/>
      <w:r>
        <w:rPr>
          <w:rFonts w:ascii="Courier New" w:hAnsi="Courier New" w:cs="Courier New"/>
          <w:sz w:val="20"/>
          <w:szCs w:val="20"/>
        </w:rPr>
        <w:t>которую</w:t>
      </w:r>
      <w:proofErr w:type="gramEnd"/>
      <w:r>
        <w:rPr>
          <w:rFonts w:ascii="Courier New" w:hAnsi="Courier New" w:cs="Courier New"/>
          <w:sz w:val="20"/>
          <w:szCs w:val="20"/>
        </w:rPr>
        <w:t xml:space="preserve">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w:t>
      </w:r>
      <w:proofErr w:type="gramStart"/>
      <w:r>
        <w:rPr>
          <w:rFonts w:ascii="Courier New" w:hAnsi="Courier New" w:cs="Courier New"/>
          <w:sz w:val="20"/>
          <w:szCs w:val="20"/>
        </w:rPr>
        <w:t>представляемого</w:t>
      </w:r>
      <w:proofErr w:type="gramEnd"/>
      <w:r>
        <w:rPr>
          <w:rFonts w:ascii="Courier New" w:hAnsi="Courier New" w:cs="Courier New"/>
          <w:sz w:val="20"/>
          <w:szCs w:val="20"/>
        </w:rPr>
        <w:t xml:space="preserve"> предполагается, если не доказано иное.</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8E44D5" w:rsidRDefault="008E44D5" w:rsidP="008E44D5">
      <w:pPr>
        <w:autoSpaceDE w:val="0"/>
        <w:autoSpaceDN w:val="0"/>
        <w:adjustRightInd w:val="0"/>
        <w:spacing w:after="0" w:line="240" w:lineRule="auto"/>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outlineLvl w:val="1"/>
        <w:rPr>
          <w:rFonts w:ascii="Courier New" w:hAnsi="Courier New" w:cs="Courier New"/>
          <w:b/>
          <w:bCs/>
          <w:sz w:val="20"/>
          <w:szCs w:val="20"/>
        </w:rPr>
      </w:pPr>
    </w:p>
    <w:p w:rsidR="008E44D5" w:rsidRDefault="008E44D5" w:rsidP="008E44D5">
      <w:pPr>
        <w:autoSpaceDE w:val="0"/>
        <w:autoSpaceDN w:val="0"/>
        <w:adjustRightInd w:val="0"/>
        <w:spacing w:after="0" w:line="240" w:lineRule="auto"/>
        <w:ind w:firstLine="540"/>
        <w:jc w:val="both"/>
        <w:outlineLvl w:val="1"/>
        <w:rPr>
          <w:rFonts w:ascii="Courier New" w:hAnsi="Courier New" w:cs="Courier New"/>
          <w:b/>
          <w:bCs/>
          <w:sz w:val="20"/>
          <w:szCs w:val="20"/>
        </w:rPr>
      </w:pPr>
    </w:p>
    <w:p w:rsidR="008E44D5" w:rsidRDefault="008E44D5" w:rsidP="008E44D5">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183. Заключение сделки неуполномоченным лицом</w:t>
      </w:r>
    </w:p>
    <w:p w:rsidR="008E44D5" w:rsidRDefault="008E44D5" w:rsidP="008E44D5">
      <w:pPr>
        <w:autoSpaceDE w:val="0"/>
        <w:autoSpaceDN w:val="0"/>
        <w:adjustRightInd w:val="0"/>
        <w:spacing w:after="0" w:line="240" w:lineRule="auto"/>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w:t>
      </w:r>
      <w:proofErr w:type="gramStart"/>
      <w:r>
        <w:rPr>
          <w:rFonts w:ascii="Courier New" w:hAnsi="Courier New" w:cs="Courier New"/>
          <w:sz w:val="20"/>
          <w:szCs w:val="20"/>
        </w:rPr>
        <w:t>представляемый</w:t>
      </w:r>
      <w:proofErr w:type="gramEnd"/>
      <w:r>
        <w:rPr>
          <w:rFonts w:ascii="Courier New" w:hAnsi="Courier New" w:cs="Courier New"/>
          <w:sz w:val="20"/>
          <w:szCs w:val="20"/>
        </w:rPr>
        <w:t>) впоследствии не одобрит данную сделку.</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Последующее </w:t>
      </w:r>
      <w:hyperlink r:id="rId35" w:history="1">
        <w:r>
          <w:rPr>
            <w:rFonts w:ascii="Courier New" w:hAnsi="Courier New" w:cs="Courier New"/>
            <w:color w:val="0000FF"/>
            <w:sz w:val="20"/>
            <w:szCs w:val="20"/>
          </w:rPr>
          <w:t>одобрение</w:t>
        </w:r>
      </w:hyperlink>
      <w:r>
        <w:rPr>
          <w:rFonts w:ascii="Courier New" w:hAnsi="Courier New" w:cs="Courier New"/>
          <w:sz w:val="20"/>
          <w:szCs w:val="20"/>
        </w:rP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Если представляемый отказался одобрить сделку или ответ на предложение </w:t>
      </w:r>
      <w:proofErr w:type="gramStart"/>
      <w:r>
        <w:rPr>
          <w:rFonts w:ascii="Courier New" w:hAnsi="Courier New" w:cs="Courier New"/>
          <w:sz w:val="20"/>
          <w:szCs w:val="20"/>
        </w:rPr>
        <w:t>представляемому</w:t>
      </w:r>
      <w:proofErr w:type="gramEnd"/>
      <w:r>
        <w:rPr>
          <w:rFonts w:ascii="Courier New" w:hAnsi="Courier New" w:cs="Courier New"/>
          <w:sz w:val="20"/>
          <w:szCs w:val="20"/>
        </w:rPr>
        <w:t xml:space="preserve"> ее одобрить не поступил в разумный срок, другая сторона вправе потребовать от </w:t>
      </w:r>
      <w:proofErr w:type="spellStart"/>
      <w:r>
        <w:rPr>
          <w:rFonts w:ascii="Courier New" w:hAnsi="Courier New" w:cs="Courier New"/>
          <w:sz w:val="20"/>
          <w:szCs w:val="20"/>
        </w:rPr>
        <w:t>неуправомоченного</w:t>
      </w:r>
      <w:proofErr w:type="spellEnd"/>
      <w:r>
        <w:rPr>
          <w:rFonts w:ascii="Courier New" w:hAnsi="Courier New" w:cs="Courier New"/>
          <w:sz w:val="20"/>
          <w:szCs w:val="20"/>
        </w:rPr>
        <w:t xml:space="preserve">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8E44D5" w:rsidRDefault="008E44D5" w:rsidP="008E44D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 3 </w:t>
      </w:r>
      <w:proofErr w:type="gramStart"/>
      <w:r>
        <w:rPr>
          <w:rFonts w:ascii="Courier New" w:hAnsi="Courier New" w:cs="Courier New"/>
          <w:sz w:val="20"/>
          <w:szCs w:val="20"/>
        </w:rPr>
        <w:t>введен</w:t>
      </w:r>
      <w:proofErr w:type="gramEnd"/>
      <w:r>
        <w:rPr>
          <w:rFonts w:ascii="Courier New" w:hAnsi="Courier New" w:cs="Courier New"/>
          <w:sz w:val="20"/>
          <w:szCs w:val="20"/>
        </w:rPr>
        <w:t xml:space="preserve"> Федеральным </w:t>
      </w:r>
      <w:hyperlink r:id="rId36" w:history="1">
        <w:r>
          <w:rPr>
            <w:rFonts w:ascii="Courier New" w:hAnsi="Courier New" w:cs="Courier New"/>
            <w:color w:val="0000FF"/>
            <w:sz w:val="20"/>
            <w:szCs w:val="20"/>
          </w:rPr>
          <w:t>законом</w:t>
        </w:r>
      </w:hyperlink>
      <w:r>
        <w:rPr>
          <w:rFonts w:ascii="Courier New" w:hAnsi="Courier New" w:cs="Courier New"/>
          <w:sz w:val="20"/>
          <w:szCs w:val="20"/>
        </w:rPr>
        <w:t xml:space="preserve"> от 07.05.2013 N 100-ФЗ)</w:t>
      </w:r>
    </w:p>
    <w:p w:rsidR="008E44D5" w:rsidRDefault="008E44D5" w:rsidP="008E44D5">
      <w:pPr>
        <w:autoSpaceDE w:val="0"/>
        <w:autoSpaceDN w:val="0"/>
        <w:adjustRightInd w:val="0"/>
        <w:spacing w:after="0" w:line="240" w:lineRule="auto"/>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outlineLvl w:val="1"/>
        <w:rPr>
          <w:rFonts w:ascii="Courier New" w:hAnsi="Courier New" w:cs="Courier New"/>
          <w:b/>
          <w:bCs/>
          <w:sz w:val="20"/>
          <w:szCs w:val="20"/>
        </w:rPr>
      </w:pPr>
      <w:bookmarkStart w:id="8" w:name="Par26"/>
      <w:bookmarkEnd w:id="8"/>
      <w:r>
        <w:rPr>
          <w:rFonts w:ascii="Courier New" w:hAnsi="Courier New" w:cs="Courier New"/>
          <w:b/>
          <w:bCs/>
          <w:sz w:val="20"/>
          <w:szCs w:val="20"/>
        </w:rPr>
        <w:t>Статья 184. Коммерческое представительство</w:t>
      </w: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8E44D5" w:rsidRDefault="008E44D5" w:rsidP="008E44D5">
      <w:pPr>
        <w:autoSpaceDE w:val="0"/>
        <w:autoSpaceDN w:val="0"/>
        <w:adjustRightInd w:val="0"/>
        <w:spacing w:after="0" w:line="240" w:lineRule="auto"/>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185. Общие положения о доверенности</w:t>
      </w: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Доверенностью признается </w:t>
      </w:r>
      <w:hyperlink r:id="rId37" w:history="1">
        <w:r>
          <w:rPr>
            <w:rFonts w:ascii="Courier New" w:hAnsi="Courier New" w:cs="Courier New"/>
            <w:color w:val="0000FF"/>
            <w:sz w:val="20"/>
            <w:szCs w:val="20"/>
          </w:rPr>
          <w:t>письменное уполномочие</w:t>
        </w:r>
      </w:hyperlink>
      <w:r>
        <w:rPr>
          <w:rFonts w:ascii="Courier New" w:hAnsi="Courier New" w:cs="Courier New"/>
          <w:sz w:val="20"/>
          <w:szCs w:val="20"/>
        </w:rPr>
        <w:t>, выдаваемое одним лицом другому лицу или другим лицам для представительства перед третьими лицами.</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Доверенности от имени малолетних </w:t>
      </w:r>
      <w:hyperlink r:id="rId38" w:history="1">
        <w:r>
          <w:rPr>
            <w:rFonts w:ascii="Courier New" w:hAnsi="Courier New" w:cs="Courier New"/>
            <w:color w:val="0000FF"/>
            <w:sz w:val="20"/>
            <w:szCs w:val="20"/>
          </w:rPr>
          <w:t>(статья 28)</w:t>
        </w:r>
      </w:hyperlink>
      <w:r>
        <w:rPr>
          <w:rFonts w:ascii="Courier New" w:hAnsi="Courier New" w:cs="Courier New"/>
          <w:sz w:val="20"/>
          <w:szCs w:val="20"/>
        </w:rPr>
        <w:t xml:space="preserve"> и от имени недееспособных граждан </w:t>
      </w:r>
      <w:hyperlink r:id="rId39" w:history="1">
        <w:r>
          <w:rPr>
            <w:rFonts w:ascii="Courier New" w:hAnsi="Courier New" w:cs="Courier New"/>
            <w:color w:val="0000FF"/>
            <w:sz w:val="20"/>
            <w:szCs w:val="20"/>
          </w:rPr>
          <w:t>(статья 29)</w:t>
        </w:r>
      </w:hyperlink>
      <w:r>
        <w:rPr>
          <w:rFonts w:ascii="Courier New" w:hAnsi="Courier New" w:cs="Courier New"/>
          <w:sz w:val="20"/>
          <w:szCs w:val="20"/>
        </w:rPr>
        <w:t xml:space="preserve"> выдают их законные представители.</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w:t>
      </w:r>
      <w:r>
        <w:rPr>
          <w:rFonts w:ascii="Courier New" w:hAnsi="Courier New" w:cs="Courier New"/>
          <w:sz w:val="20"/>
          <w:szCs w:val="20"/>
        </w:rPr>
        <w:lastRenderedPageBreak/>
        <w:t>в организации связи может быть представлено представляемым непосредственно банку или организации связи.</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6. Правила настоящей статьи соответственно применяются также в случаях, если доверенность выдана несколькими лицами совместно.</w:t>
      </w: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185.1. Удостоверение доверенности</w:t>
      </w: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К нотариально удостоверенным доверенностям приравниваются:</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доверенности лиц, находящихся в местах лишения свободы, которые удостоверены начальником соответствующего места лишения свободы;</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bookmarkStart w:id="9" w:name="Par65"/>
      <w:bookmarkEnd w:id="9"/>
      <w:r>
        <w:rPr>
          <w:rFonts w:ascii="Courier New" w:hAnsi="Courier New" w:cs="Courier New"/>
          <w:sz w:val="20"/>
          <w:szCs w:val="20"/>
        </w:rP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
          <w:szCs w:val="2"/>
        </w:rPr>
      </w:pPr>
      <w:r>
        <w:rPr>
          <w:rFonts w:ascii="Courier New" w:hAnsi="Courier New" w:cs="Courier New"/>
          <w:sz w:val="2"/>
          <w:szCs w:val="2"/>
        </w:rPr>
        <w:t xml:space="preserve"> </w:t>
      </w: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8E44D5" w:rsidRDefault="008E44D5" w:rsidP="008E44D5">
      <w:pPr>
        <w:autoSpaceDE w:val="0"/>
        <w:autoSpaceDN w:val="0"/>
        <w:adjustRightInd w:val="0"/>
        <w:spacing w:after="0" w:line="240" w:lineRule="auto"/>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186. Срок доверенности</w:t>
      </w:r>
    </w:p>
    <w:p w:rsidR="008E44D5" w:rsidRDefault="008E44D5" w:rsidP="008E44D5">
      <w:pPr>
        <w:autoSpaceDE w:val="0"/>
        <w:autoSpaceDN w:val="0"/>
        <w:adjustRightInd w:val="0"/>
        <w:spacing w:after="0" w:line="240" w:lineRule="auto"/>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Если в доверенности не указан срок ее действия, она сохраняет силу </w:t>
      </w:r>
      <w:r w:rsidRPr="008E44D5">
        <w:rPr>
          <w:rFonts w:ascii="Courier New" w:hAnsi="Courier New" w:cs="Courier New"/>
          <w:b/>
          <w:sz w:val="20"/>
          <w:szCs w:val="20"/>
        </w:rPr>
        <w:t>в течение</w:t>
      </w:r>
      <w:r>
        <w:rPr>
          <w:rFonts w:ascii="Courier New" w:hAnsi="Courier New" w:cs="Courier New"/>
          <w:sz w:val="20"/>
          <w:szCs w:val="20"/>
        </w:rPr>
        <w:t xml:space="preserve"> </w:t>
      </w:r>
      <w:r w:rsidRPr="008E44D5">
        <w:rPr>
          <w:rFonts w:ascii="Courier New" w:hAnsi="Courier New" w:cs="Courier New"/>
          <w:b/>
          <w:sz w:val="20"/>
          <w:szCs w:val="20"/>
        </w:rPr>
        <w:t>года со дня ее совершения</w:t>
      </w:r>
      <w:r>
        <w:rPr>
          <w:rFonts w:ascii="Courier New" w:hAnsi="Courier New" w:cs="Courier New"/>
          <w:sz w:val="20"/>
          <w:szCs w:val="20"/>
        </w:rPr>
        <w:t>.</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Доверенность, в которой не указана дата ее совершения, ничтожна.</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8E44D5" w:rsidRDefault="008E44D5" w:rsidP="008E44D5">
      <w:pPr>
        <w:autoSpaceDE w:val="0"/>
        <w:autoSpaceDN w:val="0"/>
        <w:adjustRightInd w:val="0"/>
        <w:spacing w:after="0" w:line="240" w:lineRule="auto"/>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187. Передоверие</w:t>
      </w: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8F10D8" w:rsidRPr="008F10D8" w:rsidRDefault="008E44D5" w:rsidP="008F10D8">
      <w:pPr>
        <w:autoSpaceDE w:val="0"/>
        <w:autoSpaceDN w:val="0"/>
        <w:adjustRightInd w:val="0"/>
        <w:spacing w:before="200" w:after="0" w:line="240" w:lineRule="auto"/>
        <w:ind w:firstLine="540"/>
        <w:jc w:val="both"/>
        <w:rPr>
          <w:rFonts w:ascii="Courier New" w:hAnsi="Courier New" w:cs="Courier New"/>
          <w:b/>
          <w:sz w:val="20"/>
          <w:szCs w:val="20"/>
          <w:u w:val="single"/>
        </w:rPr>
      </w:pPr>
      <w:r>
        <w:rPr>
          <w:rFonts w:ascii="Courier New" w:hAnsi="Courier New" w:cs="Courier New"/>
          <w:sz w:val="20"/>
          <w:szCs w:val="20"/>
        </w:rPr>
        <w:t xml:space="preserve">3. </w:t>
      </w:r>
      <w:r w:rsidRPr="008F10D8">
        <w:rPr>
          <w:rFonts w:ascii="Courier New" w:hAnsi="Courier New" w:cs="Courier New"/>
          <w:b/>
          <w:sz w:val="20"/>
          <w:szCs w:val="20"/>
          <w:u w:val="single"/>
        </w:rPr>
        <w:t xml:space="preserve">Доверенность, выдаваемая в порядке передоверия, должна быть нотариально </w:t>
      </w:r>
      <w:hyperlink r:id="rId40" w:history="1">
        <w:r w:rsidRPr="008F10D8">
          <w:rPr>
            <w:rFonts w:ascii="Courier New" w:hAnsi="Courier New" w:cs="Courier New"/>
            <w:b/>
            <w:color w:val="0000FF"/>
            <w:sz w:val="20"/>
            <w:szCs w:val="20"/>
            <w:u w:val="single"/>
          </w:rPr>
          <w:t>удостоверена</w:t>
        </w:r>
      </w:hyperlink>
      <w:r w:rsidRPr="008F10D8">
        <w:rPr>
          <w:rFonts w:ascii="Courier New" w:hAnsi="Courier New" w:cs="Courier New"/>
          <w:b/>
          <w:sz w:val="20"/>
          <w:szCs w:val="20"/>
          <w:u w:val="single"/>
        </w:rPr>
        <w:t>.</w:t>
      </w:r>
    </w:p>
    <w:p w:rsidR="008E44D5" w:rsidRPr="008F10D8" w:rsidRDefault="008F10D8" w:rsidP="008F10D8">
      <w:pPr>
        <w:autoSpaceDE w:val="0"/>
        <w:autoSpaceDN w:val="0"/>
        <w:adjustRightInd w:val="0"/>
        <w:spacing w:before="200" w:after="0" w:line="240" w:lineRule="auto"/>
        <w:ind w:firstLine="540"/>
        <w:jc w:val="both"/>
        <w:rPr>
          <w:rFonts w:ascii="Courier New" w:hAnsi="Courier New" w:cs="Courier New"/>
          <w:b/>
          <w:sz w:val="2"/>
          <w:szCs w:val="2"/>
          <w:u w:val="single"/>
        </w:rPr>
      </w:pPr>
      <w:r w:rsidRPr="008F10D8">
        <w:rPr>
          <w:rFonts w:ascii="Courier New" w:hAnsi="Courier New" w:cs="Courier New"/>
          <w:b/>
          <w:sz w:val="2"/>
          <w:szCs w:val="2"/>
          <w:u w:val="single"/>
        </w:rPr>
        <w:t xml:space="preserve"> </w:t>
      </w: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Срок действия доверенности, выданной в порядке передоверия, не может превышать срок действия доверенности, на основании которой она выдана.</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5. Передоверие не допускается в случаях, предусмотренных </w:t>
      </w:r>
      <w:hyperlink w:anchor="Par65" w:history="1">
        <w:r>
          <w:rPr>
            <w:rFonts w:ascii="Courier New" w:hAnsi="Courier New" w:cs="Courier New"/>
            <w:color w:val="0000FF"/>
            <w:sz w:val="20"/>
            <w:szCs w:val="20"/>
          </w:rPr>
          <w:t>пунктом 3 статьи 185.1</w:t>
        </w:r>
      </w:hyperlink>
      <w:r>
        <w:rPr>
          <w:rFonts w:ascii="Courier New" w:hAnsi="Courier New" w:cs="Courier New"/>
          <w:sz w:val="20"/>
          <w:szCs w:val="20"/>
        </w:rPr>
        <w:t xml:space="preserve"> настоящего Кодекса.</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41" w:history="1">
        <w:r>
          <w:rPr>
            <w:rFonts w:ascii="Courier New" w:hAnsi="Courier New" w:cs="Courier New"/>
            <w:color w:val="0000FF"/>
            <w:sz w:val="20"/>
            <w:szCs w:val="20"/>
          </w:rPr>
          <w:t>иное</w:t>
        </w:r>
      </w:hyperlink>
      <w:r>
        <w:rPr>
          <w:rFonts w:ascii="Courier New" w:hAnsi="Courier New" w:cs="Courier New"/>
          <w:sz w:val="20"/>
          <w:szCs w:val="20"/>
        </w:rPr>
        <w:t xml:space="preserve"> не предусмотрено в первоначальной доверенности или не установлено законом.</w:t>
      </w:r>
    </w:p>
    <w:p w:rsidR="008E44D5" w:rsidRDefault="008E44D5" w:rsidP="008E44D5">
      <w:pPr>
        <w:autoSpaceDE w:val="0"/>
        <w:autoSpaceDN w:val="0"/>
        <w:adjustRightInd w:val="0"/>
        <w:spacing w:after="0" w:line="240" w:lineRule="auto"/>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188. Прекращение доверенности</w:t>
      </w:r>
    </w:p>
    <w:p w:rsidR="008E44D5" w:rsidRDefault="008E44D5" w:rsidP="008E44D5">
      <w:pPr>
        <w:autoSpaceDE w:val="0"/>
        <w:autoSpaceDN w:val="0"/>
        <w:adjustRightInd w:val="0"/>
        <w:spacing w:after="0" w:line="240" w:lineRule="auto"/>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Действие доверенности прекращается вследствие:</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истечения срока доверенности;</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отказа лица, которому выдана доверенность, от полномочий;</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bookmarkStart w:id="10" w:name="Par111"/>
      <w:bookmarkEnd w:id="10"/>
      <w:r>
        <w:rPr>
          <w:rFonts w:ascii="Courier New" w:hAnsi="Courier New" w:cs="Courier New"/>
          <w:sz w:val="20"/>
          <w:szCs w:val="20"/>
        </w:rP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bookmarkStart w:id="11" w:name="Par112"/>
      <w:bookmarkEnd w:id="11"/>
      <w:r>
        <w:rPr>
          <w:rFonts w:ascii="Courier New" w:hAnsi="Courier New" w:cs="Courier New"/>
          <w:sz w:val="20"/>
          <w:szCs w:val="20"/>
        </w:rPr>
        <w:t>5) смерти гражданина, выдавшего доверенность, признания его недееспособным, ограниченно дееспособным или безвестно отсутствующим;</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6) смерти гражданина, которому выдана доверенность, признания его недееспособным, ограниченно дееспособным или безвестно отсутствующим;</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7) введения в отношении представляемого или представителя такой </w:t>
      </w:r>
      <w:hyperlink r:id="rId42" w:history="1">
        <w:r>
          <w:rPr>
            <w:rFonts w:ascii="Courier New" w:hAnsi="Courier New" w:cs="Courier New"/>
            <w:color w:val="0000FF"/>
            <w:sz w:val="20"/>
            <w:szCs w:val="20"/>
          </w:rPr>
          <w:t>процедуры</w:t>
        </w:r>
      </w:hyperlink>
      <w:r>
        <w:rPr>
          <w:rFonts w:ascii="Courier New" w:hAnsi="Courier New" w:cs="Courier New"/>
          <w:sz w:val="20"/>
          <w:szCs w:val="20"/>
        </w:rPr>
        <w:t xml:space="preserve"> банкротства, при которой соответствующее лицо утрачивает право самостоятельно выдавать доверенности.</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ar120" w:history="1">
        <w:r>
          <w:rPr>
            <w:rFonts w:ascii="Courier New" w:hAnsi="Courier New" w:cs="Courier New"/>
            <w:color w:val="0000FF"/>
            <w:sz w:val="20"/>
            <w:szCs w:val="20"/>
          </w:rPr>
          <w:t>статьей 188.1</w:t>
        </w:r>
      </w:hyperlink>
      <w:r>
        <w:rPr>
          <w:rFonts w:ascii="Courier New" w:hAnsi="Courier New" w:cs="Courier New"/>
          <w:sz w:val="20"/>
          <w:szCs w:val="20"/>
        </w:rPr>
        <w:t xml:space="preserve"> настоящего Кодекса. Соглашение об отказе от этих прав ничтожно.</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С прекращением доверенности теряет силу передоверие.</w:t>
      </w: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outlineLvl w:val="1"/>
        <w:rPr>
          <w:rFonts w:ascii="Courier New" w:hAnsi="Courier New" w:cs="Courier New"/>
          <w:b/>
          <w:bCs/>
          <w:sz w:val="20"/>
          <w:szCs w:val="20"/>
        </w:rPr>
      </w:pPr>
      <w:bookmarkStart w:id="12" w:name="Par120"/>
      <w:bookmarkEnd w:id="12"/>
      <w:r>
        <w:rPr>
          <w:rFonts w:ascii="Courier New" w:hAnsi="Courier New" w:cs="Courier New"/>
          <w:b/>
          <w:bCs/>
          <w:sz w:val="20"/>
          <w:szCs w:val="20"/>
        </w:rPr>
        <w:t>Статья 188.1. Безотзывная доверенность</w:t>
      </w: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p>
    <w:p w:rsidR="008E44D5" w:rsidRDefault="008E44D5" w:rsidP="008E44D5">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8E44D5" w:rsidRPr="00887835" w:rsidRDefault="008E44D5" w:rsidP="008E44D5">
      <w:pPr>
        <w:autoSpaceDE w:val="0"/>
        <w:autoSpaceDN w:val="0"/>
        <w:adjustRightInd w:val="0"/>
        <w:spacing w:before="200" w:after="0" w:line="240" w:lineRule="auto"/>
        <w:ind w:firstLine="540"/>
        <w:jc w:val="both"/>
        <w:rPr>
          <w:rFonts w:ascii="Courier New" w:hAnsi="Courier New" w:cs="Courier New"/>
          <w:b/>
          <w:sz w:val="20"/>
          <w:szCs w:val="20"/>
        </w:rPr>
      </w:pPr>
      <w:r>
        <w:rPr>
          <w:rFonts w:ascii="Courier New" w:hAnsi="Courier New" w:cs="Courier New"/>
          <w:sz w:val="20"/>
          <w:szCs w:val="20"/>
        </w:rPr>
        <w:t xml:space="preserve">2. </w:t>
      </w:r>
      <w:r w:rsidRPr="00887835">
        <w:rPr>
          <w:rFonts w:ascii="Courier New" w:hAnsi="Courier New" w:cs="Courier New"/>
          <w:b/>
          <w:sz w:val="20"/>
          <w:szCs w:val="20"/>
        </w:rPr>
        <w:t xml:space="preserve">Безотзывная доверенность должна быть нотариально </w:t>
      </w:r>
      <w:hyperlink r:id="rId43" w:history="1">
        <w:r w:rsidRPr="00887835">
          <w:rPr>
            <w:rFonts w:ascii="Courier New" w:hAnsi="Courier New" w:cs="Courier New"/>
            <w:b/>
            <w:sz w:val="20"/>
            <w:szCs w:val="20"/>
          </w:rPr>
          <w:t>удостоверена</w:t>
        </w:r>
      </w:hyperlink>
      <w:r w:rsidRPr="00887835">
        <w:rPr>
          <w:rFonts w:ascii="Courier New" w:hAnsi="Courier New" w:cs="Courier New"/>
          <w:b/>
          <w:sz w:val="20"/>
          <w:szCs w:val="20"/>
        </w:rPr>
        <w:t xml:space="preserve"> и содержать прямое указание на ограничение возможности ее отмены в соответствии с </w:t>
      </w:r>
      <w:hyperlink w:anchor="Par124" w:history="1">
        <w:r w:rsidRPr="00887835">
          <w:rPr>
            <w:rFonts w:ascii="Courier New" w:hAnsi="Courier New" w:cs="Courier New"/>
            <w:b/>
            <w:sz w:val="20"/>
            <w:szCs w:val="20"/>
          </w:rPr>
          <w:t>пунктом 1</w:t>
        </w:r>
      </w:hyperlink>
      <w:r w:rsidRPr="00887835">
        <w:rPr>
          <w:rFonts w:ascii="Courier New" w:hAnsi="Courier New" w:cs="Courier New"/>
          <w:b/>
          <w:sz w:val="20"/>
          <w:szCs w:val="20"/>
        </w:rPr>
        <w:t xml:space="preserve"> настоящей статьи.</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8E44D5" w:rsidRDefault="008E44D5" w:rsidP="008E44D5">
      <w:pPr>
        <w:autoSpaceDE w:val="0"/>
        <w:autoSpaceDN w:val="0"/>
        <w:adjustRightInd w:val="0"/>
        <w:spacing w:after="0" w:line="240" w:lineRule="auto"/>
        <w:jc w:val="both"/>
        <w:rPr>
          <w:rFonts w:ascii="Courier New" w:hAnsi="Courier New" w:cs="Courier New"/>
          <w:sz w:val="20"/>
          <w:szCs w:val="20"/>
        </w:rPr>
      </w:pPr>
    </w:p>
    <w:p w:rsidR="008E44D5" w:rsidRDefault="008E44D5" w:rsidP="006D3B19">
      <w:pPr>
        <w:autoSpaceDE w:val="0"/>
        <w:autoSpaceDN w:val="0"/>
        <w:adjustRightInd w:val="0"/>
        <w:spacing w:after="0" w:line="240" w:lineRule="auto"/>
        <w:ind w:firstLine="540"/>
        <w:jc w:val="both"/>
        <w:outlineLvl w:val="1"/>
        <w:rPr>
          <w:rFonts w:ascii="Courier New" w:hAnsi="Courier New" w:cs="Courier New"/>
          <w:sz w:val="2"/>
          <w:szCs w:val="2"/>
        </w:rPr>
      </w:pPr>
      <w:r>
        <w:rPr>
          <w:rFonts w:ascii="Courier New" w:hAnsi="Courier New" w:cs="Courier New"/>
          <w:b/>
          <w:bCs/>
          <w:sz w:val="20"/>
          <w:szCs w:val="20"/>
        </w:rPr>
        <w:t>Статья 189. Последствия прекращения доверенности</w:t>
      </w:r>
    </w:p>
    <w:p w:rsidR="008E44D5" w:rsidRDefault="008E44D5" w:rsidP="008E44D5">
      <w:pPr>
        <w:autoSpaceDE w:val="0"/>
        <w:autoSpaceDN w:val="0"/>
        <w:adjustRightInd w:val="0"/>
        <w:spacing w:after="0" w:line="240" w:lineRule="auto"/>
        <w:jc w:val="both"/>
        <w:rPr>
          <w:rFonts w:ascii="Courier New" w:hAnsi="Courier New" w:cs="Courier New"/>
          <w:sz w:val="20"/>
          <w:szCs w:val="20"/>
        </w:rPr>
      </w:pPr>
    </w:p>
    <w:p w:rsidR="008E44D5" w:rsidRDefault="008E44D5" w:rsidP="006D3B1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ar111" w:history="1">
        <w:r w:rsidRPr="006D3B19">
          <w:rPr>
            <w:rFonts w:ascii="Courier New" w:hAnsi="Courier New" w:cs="Courier New"/>
            <w:sz w:val="20"/>
            <w:szCs w:val="20"/>
          </w:rPr>
          <w:t>подпунктах 4</w:t>
        </w:r>
      </w:hyperlink>
      <w:r>
        <w:rPr>
          <w:rFonts w:ascii="Courier New" w:hAnsi="Courier New" w:cs="Courier New"/>
          <w:sz w:val="20"/>
          <w:szCs w:val="20"/>
        </w:rPr>
        <w:t xml:space="preserve"> и </w:t>
      </w:r>
      <w:hyperlink w:anchor="Par112" w:history="1">
        <w:r w:rsidRPr="006D3B19">
          <w:rPr>
            <w:rFonts w:ascii="Courier New" w:hAnsi="Courier New" w:cs="Courier New"/>
            <w:sz w:val="20"/>
            <w:szCs w:val="20"/>
          </w:rPr>
          <w:t>5 пункта 1 статьи 188</w:t>
        </w:r>
      </w:hyperlink>
      <w:r>
        <w:rPr>
          <w:rFonts w:ascii="Courier New" w:hAnsi="Courier New" w:cs="Courier New"/>
          <w:sz w:val="20"/>
          <w:szCs w:val="20"/>
        </w:rPr>
        <w:t xml:space="preserve"> настоящего Кодекса.</w:t>
      </w:r>
      <w:r w:rsidR="006D3B19" w:rsidRPr="006D3B19">
        <w:rPr>
          <w:rFonts w:ascii="Courier New" w:hAnsi="Courier New" w:cs="Courier New"/>
          <w:sz w:val="20"/>
          <w:szCs w:val="20"/>
        </w:rPr>
        <w:t xml:space="preserve"> </w:t>
      </w:r>
    </w:p>
    <w:p w:rsidR="006D3B19" w:rsidRPr="006D3B19" w:rsidRDefault="006D3B19" w:rsidP="006D3B19">
      <w:pPr>
        <w:autoSpaceDE w:val="0"/>
        <w:autoSpaceDN w:val="0"/>
        <w:adjustRightInd w:val="0"/>
        <w:spacing w:after="0" w:line="240" w:lineRule="auto"/>
        <w:jc w:val="both"/>
        <w:rPr>
          <w:rFonts w:ascii="Courier New" w:hAnsi="Courier New" w:cs="Courier New"/>
          <w:sz w:val="20"/>
          <w:szCs w:val="20"/>
        </w:rPr>
      </w:pPr>
    </w:p>
    <w:p w:rsidR="008E44D5" w:rsidRDefault="008E44D5" w:rsidP="006D3B19">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44" w:history="1">
        <w:r w:rsidRPr="006D3B19">
          <w:rPr>
            <w:rFonts w:ascii="Courier New" w:hAnsi="Courier New" w:cs="Courier New"/>
            <w:sz w:val="20"/>
            <w:szCs w:val="20"/>
          </w:rPr>
          <w:t>порядке</w:t>
        </w:r>
      </w:hyperlink>
      <w:r>
        <w:rPr>
          <w:rFonts w:ascii="Courier New" w:hAnsi="Courier New" w:cs="Courier New"/>
          <w:sz w:val="20"/>
          <w:szCs w:val="20"/>
        </w:rP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Сведения о совершенной в простой письменной форме отмене доверенности могут быть опубликованы в </w:t>
      </w:r>
      <w:hyperlink r:id="rId45" w:history="1">
        <w:r w:rsidRPr="006D3B19">
          <w:rPr>
            <w:rFonts w:ascii="Courier New" w:hAnsi="Courier New" w:cs="Courier New"/>
            <w:sz w:val="20"/>
            <w:szCs w:val="20"/>
          </w:rPr>
          <w:t>официальном издании</w:t>
        </w:r>
      </w:hyperlink>
      <w:r>
        <w:rPr>
          <w:rFonts w:ascii="Courier New" w:hAnsi="Courier New" w:cs="Courier New"/>
          <w:sz w:val="20"/>
          <w:szCs w:val="20"/>
        </w:rP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8E44D5" w:rsidRDefault="008E44D5" w:rsidP="008E44D5">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3. По прекращении доверенности лицо, которому она выдана, или его правопреемники обязаны немедленно вернуть доверенность.</w:t>
      </w:r>
    </w:p>
    <w:p w:rsidR="00F40E09" w:rsidRDefault="00F40E09" w:rsidP="008E44D5">
      <w:pPr>
        <w:autoSpaceDE w:val="0"/>
        <w:autoSpaceDN w:val="0"/>
        <w:adjustRightInd w:val="0"/>
        <w:spacing w:before="200" w:after="0" w:line="240" w:lineRule="auto"/>
        <w:ind w:firstLine="540"/>
        <w:jc w:val="both"/>
        <w:rPr>
          <w:rFonts w:ascii="Courier New" w:hAnsi="Courier New" w:cs="Courier New"/>
          <w:sz w:val="20"/>
          <w:szCs w:val="20"/>
        </w:rPr>
      </w:pPr>
    </w:p>
    <w:p w:rsidR="00FB2BA8" w:rsidRDefault="00FB2BA8" w:rsidP="00F40E09">
      <w:pPr>
        <w:autoSpaceDE w:val="0"/>
        <w:autoSpaceDN w:val="0"/>
        <w:adjustRightInd w:val="0"/>
        <w:spacing w:after="0" w:line="240" w:lineRule="auto"/>
        <w:jc w:val="center"/>
        <w:outlineLvl w:val="0"/>
        <w:rPr>
          <w:rFonts w:ascii="Courier New" w:hAnsi="Courier New" w:cs="Courier New"/>
          <w:b/>
          <w:bCs/>
          <w:sz w:val="20"/>
          <w:szCs w:val="20"/>
        </w:rPr>
      </w:pPr>
    </w:p>
    <w:p w:rsidR="00FB2BA8" w:rsidRDefault="00FB2BA8" w:rsidP="00F40E09">
      <w:pPr>
        <w:autoSpaceDE w:val="0"/>
        <w:autoSpaceDN w:val="0"/>
        <w:adjustRightInd w:val="0"/>
        <w:spacing w:after="0" w:line="240" w:lineRule="auto"/>
        <w:jc w:val="center"/>
        <w:outlineLvl w:val="0"/>
        <w:rPr>
          <w:rFonts w:ascii="Courier New" w:hAnsi="Courier New" w:cs="Courier New"/>
          <w:b/>
          <w:bCs/>
          <w:sz w:val="20"/>
          <w:szCs w:val="20"/>
        </w:rPr>
      </w:pPr>
    </w:p>
    <w:p w:rsidR="009F1BB6" w:rsidRDefault="009F1BB6" w:rsidP="00FB2BA8">
      <w:pPr>
        <w:autoSpaceDE w:val="0"/>
        <w:autoSpaceDN w:val="0"/>
        <w:adjustRightInd w:val="0"/>
        <w:spacing w:after="0" w:line="240" w:lineRule="auto"/>
        <w:ind w:firstLine="540"/>
        <w:jc w:val="both"/>
        <w:outlineLvl w:val="0"/>
        <w:rPr>
          <w:rFonts w:ascii="Calibri" w:hAnsi="Calibri" w:cs="Calibri"/>
          <w:b/>
          <w:bCs/>
        </w:rPr>
      </w:pPr>
    </w:p>
    <w:p w:rsidR="009F1BB6" w:rsidRDefault="009F1BB6" w:rsidP="009F1BB6">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262. Земельные участки общего пользования. Доступ на земельный участок</w:t>
      </w:r>
    </w:p>
    <w:p w:rsidR="009F1BB6" w:rsidRPr="009F1BB6" w:rsidRDefault="009F1BB6" w:rsidP="009F1BB6">
      <w:pPr>
        <w:autoSpaceDE w:val="0"/>
        <w:autoSpaceDN w:val="0"/>
        <w:adjustRightInd w:val="0"/>
        <w:spacing w:after="0" w:line="240" w:lineRule="auto"/>
        <w:jc w:val="both"/>
        <w:rPr>
          <w:rFonts w:ascii="Courier New" w:hAnsi="Courier New" w:cs="Courier New"/>
          <w:bCs/>
          <w:sz w:val="20"/>
          <w:szCs w:val="20"/>
        </w:rPr>
      </w:pPr>
    </w:p>
    <w:p w:rsidR="009F1BB6" w:rsidRPr="009F1BB6" w:rsidRDefault="009F1BB6" w:rsidP="009F1BB6">
      <w:pPr>
        <w:autoSpaceDE w:val="0"/>
        <w:autoSpaceDN w:val="0"/>
        <w:adjustRightInd w:val="0"/>
        <w:spacing w:after="0" w:line="240" w:lineRule="auto"/>
        <w:ind w:firstLine="540"/>
        <w:jc w:val="both"/>
        <w:rPr>
          <w:rFonts w:ascii="Courier New" w:hAnsi="Courier New" w:cs="Courier New"/>
          <w:bCs/>
          <w:sz w:val="20"/>
          <w:szCs w:val="20"/>
        </w:rPr>
      </w:pPr>
      <w:r w:rsidRPr="009F1BB6">
        <w:rPr>
          <w:rFonts w:ascii="Courier New" w:hAnsi="Courier New" w:cs="Courier New"/>
          <w:bCs/>
          <w:sz w:val="20"/>
          <w:szCs w:val="20"/>
        </w:rP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9F1BB6" w:rsidRPr="009F1BB6" w:rsidRDefault="009F1BB6" w:rsidP="009F1BB6">
      <w:pPr>
        <w:autoSpaceDE w:val="0"/>
        <w:autoSpaceDN w:val="0"/>
        <w:adjustRightInd w:val="0"/>
        <w:spacing w:before="200" w:after="0" w:line="240" w:lineRule="auto"/>
        <w:ind w:firstLine="540"/>
        <w:jc w:val="both"/>
        <w:rPr>
          <w:rFonts w:ascii="Courier New" w:hAnsi="Courier New" w:cs="Courier New"/>
          <w:bCs/>
          <w:sz w:val="20"/>
          <w:szCs w:val="20"/>
        </w:rPr>
      </w:pPr>
      <w:r w:rsidRPr="009F1BB6">
        <w:rPr>
          <w:rFonts w:ascii="Courier New" w:hAnsi="Courier New" w:cs="Courier New"/>
          <w:bCs/>
          <w:sz w:val="20"/>
          <w:szCs w:val="20"/>
        </w:rP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9F1BB6" w:rsidRDefault="009F1BB6" w:rsidP="009F1BB6">
      <w:pPr>
        <w:autoSpaceDE w:val="0"/>
        <w:autoSpaceDN w:val="0"/>
        <w:adjustRightInd w:val="0"/>
        <w:spacing w:after="0" w:line="240" w:lineRule="auto"/>
        <w:jc w:val="both"/>
        <w:rPr>
          <w:rFonts w:ascii="Courier New" w:hAnsi="Courier New" w:cs="Courier New"/>
          <w:b/>
          <w:bCs/>
          <w:sz w:val="20"/>
          <w:szCs w:val="20"/>
        </w:rPr>
      </w:pPr>
    </w:p>
    <w:p w:rsidR="009F1BB6" w:rsidRDefault="009F1BB6" w:rsidP="009F1BB6">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263. Застройка земельного участка</w:t>
      </w:r>
    </w:p>
    <w:p w:rsidR="009F1BB6" w:rsidRPr="009F1BB6" w:rsidRDefault="009F1BB6" w:rsidP="009F1BB6">
      <w:pPr>
        <w:autoSpaceDE w:val="0"/>
        <w:autoSpaceDN w:val="0"/>
        <w:adjustRightInd w:val="0"/>
        <w:spacing w:after="0" w:line="240" w:lineRule="auto"/>
        <w:jc w:val="both"/>
        <w:rPr>
          <w:rFonts w:ascii="Courier New" w:hAnsi="Courier New" w:cs="Courier New"/>
          <w:bCs/>
          <w:sz w:val="20"/>
          <w:szCs w:val="20"/>
        </w:rPr>
      </w:pPr>
    </w:p>
    <w:p w:rsidR="009F1BB6" w:rsidRPr="009F1BB6" w:rsidRDefault="009F1BB6" w:rsidP="009F1BB6">
      <w:pPr>
        <w:autoSpaceDE w:val="0"/>
        <w:autoSpaceDN w:val="0"/>
        <w:adjustRightInd w:val="0"/>
        <w:spacing w:after="0" w:line="240" w:lineRule="auto"/>
        <w:ind w:firstLine="540"/>
        <w:jc w:val="both"/>
        <w:rPr>
          <w:rFonts w:ascii="Courier New" w:hAnsi="Courier New" w:cs="Courier New"/>
          <w:bCs/>
          <w:sz w:val="20"/>
          <w:szCs w:val="20"/>
        </w:rPr>
      </w:pPr>
      <w:r w:rsidRPr="009F1BB6">
        <w:rPr>
          <w:rFonts w:ascii="Courier New" w:hAnsi="Courier New" w:cs="Courier New"/>
          <w:bCs/>
          <w:sz w:val="20"/>
          <w:szCs w:val="20"/>
        </w:rP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46" w:history="1">
        <w:r w:rsidRPr="009F1BB6">
          <w:rPr>
            <w:rFonts w:ascii="Courier New" w:hAnsi="Courier New" w:cs="Courier New"/>
            <w:bCs/>
            <w:color w:val="0000FF"/>
            <w:sz w:val="20"/>
            <w:szCs w:val="20"/>
          </w:rPr>
          <w:t>целевом назначении</w:t>
        </w:r>
      </w:hyperlink>
      <w:r w:rsidRPr="009F1BB6">
        <w:rPr>
          <w:rFonts w:ascii="Courier New" w:hAnsi="Courier New" w:cs="Courier New"/>
          <w:bCs/>
          <w:sz w:val="20"/>
          <w:szCs w:val="20"/>
        </w:rPr>
        <w:t xml:space="preserve"> земельного участка (</w:t>
      </w:r>
      <w:hyperlink r:id="rId47" w:history="1">
        <w:r w:rsidRPr="009F1BB6">
          <w:rPr>
            <w:rFonts w:ascii="Courier New" w:hAnsi="Courier New" w:cs="Courier New"/>
            <w:bCs/>
            <w:color w:val="0000FF"/>
            <w:sz w:val="20"/>
            <w:szCs w:val="20"/>
          </w:rPr>
          <w:t>пункт 2 статьи 260</w:t>
        </w:r>
      </w:hyperlink>
      <w:r w:rsidRPr="009F1BB6">
        <w:rPr>
          <w:rFonts w:ascii="Courier New" w:hAnsi="Courier New" w:cs="Courier New"/>
          <w:bCs/>
          <w:sz w:val="20"/>
          <w:szCs w:val="20"/>
        </w:rPr>
        <w:t>).</w:t>
      </w:r>
    </w:p>
    <w:p w:rsidR="009F1BB6" w:rsidRPr="009F1BB6" w:rsidRDefault="009F1BB6" w:rsidP="009F1BB6">
      <w:pPr>
        <w:autoSpaceDE w:val="0"/>
        <w:autoSpaceDN w:val="0"/>
        <w:adjustRightInd w:val="0"/>
        <w:spacing w:before="200" w:after="0" w:line="240" w:lineRule="auto"/>
        <w:ind w:firstLine="540"/>
        <w:jc w:val="both"/>
        <w:rPr>
          <w:rFonts w:ascii="Courier New" w:hAnsi="Courier New" w:cs="Courier New"/>
          <w:bCs/>
          <w:sz w:val="20"/>
          <w:szCs w:val="20"/>
        </w:rPr>
      </w:pPr>
      <w:r w:rsidRPr="009F1BB6">
        <w:rPr>
          <w:rFonts w:ascii="Courier New" w:hAnsi="Courier New" w:cs="Courier New"/>
          <w:bCs/>
          <w:sz w:val="20"/>
          <w:szCs w:val="20"/>
        </w:rP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9F1BB6" w:rsidRPr="009F1BB6" w:rsidRDefault="009F1BB6" w:rsidP="009F1BB6">
      <w:pPr>
        <w:autoSpaceDE w:val="0"/>
        <w:autoSpaceDN w:val="0"/>
        <w:adjustRightInd w:val="0"/>
        <w:spacing w:before="200" w:after="0" w:line="240" w:lineRule="auto"/>
        <w:ind w:firstLine="540"/>
        <w:jc w:val="both"/>
        <w:rPr>
          <w:rFonts w:ascii="Courier New" w:hAnsi="Courier New" w:cs="Courier New"/>
          <w:bCs/>
          <w:sz w:val="20"/>
          <w:szCs w:val="20"/>
        </w:rPr>
      </w:pPr>
      <w:r w:rsidRPr="009F1BB6">
        <w:rPr>
          <w:rFonts w:ascii="Courier New" w:hAnsi="Courier New" w:cs="Courier New"/>
          <w:bCs/>
          <w:sz w:val="20"/>
          <w:szCs w:val="20"/>
        </w:rPr>
        <w:t xml:space="preserve">Последствия самовольной постройки, произведенной собственником на принадлежащем ему земельном участке, определяются </w:t>
      </w:r>
      <w:hyperlink r:id="rId48" w:history="1">
        <w:r w:rsidRPr="009F1BB6">
          <w:rPr>
            <w:rFonts w:ascii="Courier New" w:hAnsi="Courier New" w:cs="Courier New"/>
            <w:bCs/>
            <w:color w:val="0000FF"/>
            <w:sz w:val="20"/>
            <w:szCs w:val="20"/>
          </w:rPr>
          <w:t>статьей 222</w:t>
        </w:r>
      </w:hyperlink>
      <w:r w:rsidRPr="009F1BB6">
        <w:rPr>
          <w:rFonts w:ascii="Courier New" w:hAnsi="Courier New" w:cs="Courier New"/>
          <w:bCs/>
          <w:sz w:val="20"/>
          <w:szCs w:val="20"/>
        </w:rPr>
        <w:t xml:space="preserve"> настоящего Кодекса.</w:t>
      </w:r>
    </w:p>
    <w:p w:rsidR="009F1BB6" w:rsidRPr="009F1BB6" w:rsidRDefault="009F1BB6" w:rsidP="009F1BB6">
      <w:pPr>
        <w:autoSpaceDE w:val="0"/>
        <w:autoSpaceDN w:val="0"/>
        <w:adjustRightInd w:val="0"/>
        <w:spacing w:after="0" w:line="240" w:lineRule="auto"/>
        <w:jc w:val="both"/>
        <w:rPr>
          <w:rFonts w:ascii="Courier New" w:hAnsi="Courier New" w:cs="Courier New"/>
          <w:bCs/>
          <w:sz w:val="20"/>
          <w:szCs w:val="20"/>
        </w:rPr>
      </w:pPr>
    </w:p>
    <w:p w:rsidR="009F1BB6" w:rsidRPr="009F1BB6" w:rsidRDefault="009F1BB6" w:rsidP="009F1BB6">
      <w:pPr>
        <w:autoSpaceDE w:val="0"/>
        <w:autoSpaceDN w:val="0"/>
        <w:adjustRightInd w:val="0"/>
        <w:spacing w:after="0" w:line="240" w:lineRule="auto"/>
        <w:ind w:firstLine="540"/>
        <w:jc w:val="both"/>
        <w:outlineLvl w:val="0"/>
        <w:rPr>
          <w:rFonts w:ascii="Courier New" w:hAnsi="Courier New" w:cs="Courier New"/>
          <w:bCs/>
          <w:sz w:val="20"/>
          <w:szCs w:val="20"/>
        </w:rPr>
      </w:pPr>
      <w:r w:rsidRPr="009F1BB6">
        <w:rPr>
          <w:rFonts w:ascii="Courier New" w:hAnsi="Courier New" w:cs="Courier New"/>
          <w:bCs/>
          <w:sz w:val="20"/>
          <w:szCs w:val="20"/>
        </w:rPr>
        <w:t>Статья 264. Права на землю лиц, не являющихся собственниками земельных участков</w:t>
      </w:r>
    </w:p>
    <w:p w:rsidR="009F1BB6" w:rsidRPr="009F1BB6" w:rsidRDefault="009F1BB6" w:rsidP="009F1BB6">
      <w:pPr>
        <w:autoSpaceDE w:val="0"/>
        <w:autoSpaceDN w:val="0"/>
        <w:adjustRightInd w:val="0"/>
        <w:spacing w:after="0" w:line="240" w:lineRule="auto"/>
        <w:jc w:val="both"/>
        <w:rPr>
          <w:rFonts w:ascii="Courier New" w:hAnsi="Courier New" w:cs="Courier New"/>
          <w:bCs/>
          <w:sz w:val="20"/>
          <w:szCs w:val="20"/>
        </w:rPr>
      </w:pPr>
    </w:p>
    <w:p w:rsidR="009F1BB6" w:rsidRPr="009F1BB6" w:rsidRDefault="009F1BB6" w:rsidP="009F1BB6">
      <w:pPr>
        <w:autoSpaceDE w:val="0"/>
        <w:autoSpaceDN w:val="0"/>
        <w:adjustRightInd w:val="0"/>
        <w:spacing w:after="0" w:line="240" w:lineRule="auto"/>
        <w:ind w:firstLine="540"/>
        <w:jc w:val="both"/>
        <w:rPr>
          <w:rFonts w:ascii="Courier New" w:hAnsi="Courier New" w:cs="Courier New"/>
          <w:bCs/>
          <w:sz w:val="20"/>
          <w:szCs w:val="20"/>
        </w:rPr>
      </w:pPr>
      <w:r w:rsidRPr="009F1BB6">
        <w:rPr>
          <w:rFonts w:ascii="Courier New" w:hAnsi="Courier New" w:cs="Courier New"/>
          <w:bCs/>
          <w:sz w:val="20"/>
          <w:szCs w:val="20"/>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49" w:history="1">
        <w:r w:rsidRPr="009F1BB6">
          <w:rPr>
            <w:rFonts w:ascii="Courier New" w:hAnsi="Courier New" w:cs="Courier New"/>
            <w:bCs/>
            <w:color w:val="0000FF"/>
            <w:sz w:val="20"/>
            <w:szCs w:val="20"/>
          </w:rPr>
          <w:t>законодательством</w:t>
        </w:r>
      </w:hyperlink>
      <w:r w:rsidRPr="009F1BB6">
        <w:rPr>
          <w:rFonts w:ascii="Courier New" w:hAnsi="Courier New" w:cs="Courier New"/>
          <w:bCs/>
          <w:sz w:val="20"/>
          <w:szCs w:val="20"/>
        </w:rPr>
        <w:t>.</w:t>
      </w:r>
    </w:p>
    <w:p w:rsidR="009F1BB6" w:rsidRPr="009F1BB6" w:rsidRDefault="009F1BB6" w:rsidP="009F1BB6">
      <w:pPr>
        <w:autoSpaceDE w:val="0"/>
        <w:autoSpaceDN w:val="0"/>
        <w:adjustRightInd w:val="0"/>
        <w:spacing w:before="200" w:after="0" w:line="240" w:lineRule="auto"/>
        <w:ind w:firstLine="540"/>
        <w:jc w:val="both"/>
        <w:rPr>
          <w:rFonts w:ascii="Courier New" w:hAnsi="Courier New" w:cs="Courier New"/>
          <w:bCs/>
          <w:sz w:val="20"/>
          <w:szCs w:val="20"/>
        </w:rPr>
      </w:pPr>
      <w:r w:rsidRPr="009F1BB6">
        <w:rPr>
          <w:rFonts w:ascii="Courier New" w:hAnsi="Courier New" w:cs="Courier New"/>
          <w:bCs/>
          <w:sz w:val="20"/>
          <w:szCs w:val="20"/>
        </w:rP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9F1BB6" w:rsidRPr="009F1BB6" w:rsidRDefault="009F1BB6" w:rsidP="009F1BB6">
      <w:pPr>
        <w:autoSpaceDE w:val="0"/>
        <w:autoSpaceDN w:val="0"/>
        <w:adjustRightInd w:val="0"/>
        <w:spacing w:before="200" w:after="0" w:line="240" w:lineRule="auto"/>
        <w:ind w:firstLine="540"/>
        <w:jc w:val="both"/>
        <w:rPr>
          <w:rFonts w:ascii="Courier New" w:hAnsi="Courier New" w:cs="Courier New"/>
          <w:bCs/>
          <w:sz w:val="20"/>
          <w:szCs w:val="20"/>
        </w:rPr>
      </w:pPr>
      <w:r w:rsidRPr="009F1BB6">
        <w:rPr>
          <w:rFonts w:ascii="Courier New" w:hAnsi="Courier New" w:cs="Courier New"/>
          <w:bCs/>
          <w:sz w:val="20"/>
          <w:szCs w:val="20"/>
        </w:rPr>
        <w:t>3. Владелец земельного участка, не являющийся собственником, не вправе распоряжаться этим участком, если иное не предусмотрено законом.</w:t>
      </w:r>
    </w:p>
    <w:p w:rsidR="009F1BB6" w:rsidRDefault="009F1BB6" w:rsidP="00FB2BA8">
      <w:pPr>
        <w:autoSpaceDE w:val="0"/>
        <w:autoSpaceDN w:val="0"/>
        <w:adjustRightInd w:val="0"/>
        <w:spacing w:after="0" w:line="240" w:lineRule="auto"/>
        <w:ind w:firstLine="540"/>
        <w:jc w:val="both"/>
        <w:outlineLvl w:val="0"/>
        <w:rPr>
          <w:rFonts w:ascii="Calibri" w:hAnsi="Calibri" w:cs="Calibri"/>
          <w:b/>
          <w:bCs/>
        </w:rPr>
      </w:pPr>
    </w:p>
    <w:p w:rsidR="00FB2BA8" w:rsidRDefault="00FB2BA8" w:rsidP="00FB2BA8">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266. Владение и пользование земельным участком на праве пожизненного наследуемого владения</w:t>
      </w:r>
    </w:p>
    <w:p w:rsidR="00FB2BA8" w:rsidRDefault="00FB2BA8" w:rsidP="00FB2BA8">
      <w:pPr>
        <w:autoSpaceDE w:val="0"/>
        <w:autoSpaceDN w:val="0"/>
        <w:adjustRightInd w:val="0"/>
        <w:spacing w:after="0" w:line="240" w:lineRule="auto"/>
        <w:jc w:val="both"/>
        <w:rPr>
          <w:rFonts w:ascii="Calibri" w:hAnsi="Calibri" w:cs="Calibri"/>
        </w:rPr>
      </w:pPr>
    </w:p>
    <w:p w:rsidR="00FB2BA8" w:rsidRDefault="00FB2BA8" w:rsidP="00FB2BA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50" w:history="1">
        <w:r>
          <w:rPr>
            <w:rFonts w:ascii="Calibri" w:hAnsi="Calibri" w:cs="Calibri"/>
            <w:color w:val="0000FF"/>
          </w:rPr>
          <w:t>по наследству</w:t>
        </w:r>
      </w:hyperlink>
      <w:r>
        <w:rPr>
          <w:rFonts w:ascii="Calibri" w:hAnsi="Calibri" w:cs="Calibri"/>
        </w:rPr>
        <w:t>.</w:t>
      </w:r>
    </w:p>
    <w:p w:rsidR="00FB2BA8" w:rsidRDefault="00FB2BA8" w:rsidP="00FB2BA8">
      <w:pPr>
        <w:autoSpaceDE w:val="0"/>
        <w:autoSpaceDN w:val="0"/>
        <w:adjustRightInd w:val="0"/>
        <w:spacing w:before="220" w:after="0" w:line="240" w:lineRule="auto"/>
        <w:ind w:firstLine="540"/>
        <w:jc w:val="both"/>
        <w:rPr>
          <w:rFonts w:ascii="Calibri" w:hAnsi="Calibri" w:cs="Calibri"/>
        </w:rPr>
      </w:pPr>
      <w:r>
        <w:rPr>
          <w:rFonts w:ascii="Calibri" w:hAnsi="Calibri" w:cs="Calibri"/>
        </w:rP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FB2BA8" w:rsidRDefault="00FB2BA8" w:rsidP="00F40E09">
      <w:pPr>
        <w:autoSpaceDE w:val="0"/>
        <w:autoSpaceDN w:val="0"/>
        <w:adjustRightInd w:val="0"/>
        <w:spacing w:after="0" w:line="240" w:lineRule="auto"/>
        <w:jc w:val="center"/>
        <w:outlineLvl w:val="0"/>
        <w:rPr>
          <w:rFonts w:ascii="Courier New" w:hAnsi="Courier New" w:cs="Courier New"/>
          <w:b/>
          <w:bCs/>
          <w:sz w:val="20"/>
          <w:szCs w:val="20"/>
        </w:rPr>
      </w:pPr>
    </w:p>
    <w:p w:rsidR="00FB2BA8" w:rsidRDefault="00FB2BA8" w:rsidP="00F40E09">
      <w:pPr>
        <w:autoSpaceDE w:val="0"/>
        <w:autoSpaceDN w:val="0"/>
        <w:adjustRightInd w:val="0"/>
        <w:spacing w:after="0" w:line="240" w:lineRule="auto"/>
        <w:jc w:val="center"/>
        <w:outlineLvl w:val="0"/>
        <w:rPr>
          <w:rFonts w:ascii="Courier New" w:hAnsi="Courier New" w:cs="Courier New"/>
          <w:b/>
          <w:bCs/>
          <w:sz w:val="20"/>
          <w:szCs w:val="20"/>
        </w:rPr>
      </w:pPr>
    </w:p>
    <w:p w:rsidR="00FB2BA8" w:rsidRDefault="00FB2BA8" w:rsidP="00FB2BA8">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267. Распоряжение земельным участком, находящимся в пожизненном наследуемом владении</w:t>
      </w:r>
    </w:p>
    <w:p w:rsidR="00FB2BA8" w:rsidRDefault="00FB2BA8" w:rsidP="00FB2BA8">
      <w:pPr>
        <w:autoSpaceDE w:val="0"/>
        <w:autoSpaceDN w:val="0"/>
        <w:adjustRightInd w:val="0"/>
        <w:spacing w:after="0" w:line="240" w:lineRule="auto"/>
        <w:ind w:firstLine="540"/>
        <w:jc w:val="both"/>
        <w:rPr>
          <w:rFonts w:ascii="Calibri" w:hAnsi="Calibri" w:cs="Calibri"/>
        </w:rPr>
      </w:pPr>
    </w:p>
    <w:p w:rsidR="00FB2BA8" w:rsidRPr="00FB2BA8" w:rsidRDefault="00FB2BA8" w:rsidP="00FB2BA8">
      <w:pPr>
        <w:autoSpaceDE w:val="0"/>
        <w:autoSpaceDN w:val="0"/>
        <w:adjustRightInd w:val="0"/>
        <w:spacing w:after="0" w:line="240" w:lineRule="auto"/>
        <w:ind w:firstLine="540"/>
        <w:jc w:val="both"/>
        <w:rPr>
          <w:rFonts w:ascii="Calibri" w:hAnsi="Calibri" w:cs="Calibri"/>
          <w:u w:val="single"/>
        </w:rPr>
      </w:pPr>
      <w:r w:rsidRPr="00FB2BA8">
        <w:rPr>
          <w:rFonts w:ascii="Calibri" w:hAnsi="Calibri" w:cs="Calibri"/>
          <w:u w:val="single"/>
        </w:rPr>
        <w:t xml:space="preserve">Распоряжение земельным участком, находящимся в пожизненном наследуемом владении, </w:t>
      </w:r>
      <w:r w:rsidRPr="00FD1EF2">
        <w:rPr>
          <w:rFonts w:ascii="Calibri" w:hAnsi="Calibri" w:cs="Calibri"/>
          <w:b/>
          <w:i/>
          <w:u w:val="single"/>
        </w:rPr>
        <w:t>не допускается</w:t>
      </w:r>
      <w:r w:rsidRPr="00FB2BA8">
        <w:rPr>
          <w:rFonts w:ascii="Calibri" w:hAnsi="Calibri" w:cs="Calibri"/>
          <w:u w:val="single"/>
        </w:rPr>
        <w:t xml:space="preserve">, за исключением случая перехода права на земельный участок </w:t>
      </w:r>
      <w:hyperlink r:id="rId51" w:history="1">
        <w:r w:rsidRPr="00FB2BA8">
          <w:rPr>
            <w:rFonts w:ascii="Calibri" w:hAnsi="Calibri" w:cs="Calibri"/>
            <w:color w:val="0000FF"/>
            <w:u w:val="single"/>
          </w:rPr>
          <w:t>по наследству</w:t>
        </w:r>
      </w:hyperlink>
      <w:r w:rsidRPr="00FB2BA8">
        <w:rPr>
          <w:rFonts w:ascii="Calibri" w:hAnsi="Calibri" w:cs="Calibri"/>
          <w:u w:val="single"/>
        </w:rPr>
        <w:t>.</w:t>
      </w:r>
    </w:p>
    <w:p w:rsidR="00FB2BA8" w:rsidRDefault="00FB2BA8" w:rsidP="00F40E09">
      <w:pPr>
        <w:autoSpaceDE w:val="0"/>
        <w:autoSpaceDN w:val="0"/>
        <w:adjustRightInd w:val="0"/>
        <w:spacing w:after="0" w:line="240" w:lineRule="auto"/>
        <w:jc w:val="center"/>
        <w:outlineLvl w:val="0"/>
        <w:rPr>
          <w:rFonts w:ascii="Courier New" w:hAnsi="Courier New" w:cs="Courier New"/>
          <w:b/>
          <w:bCs/>
          <w:sz w:val="20"/>
          <w:szCs w:val="20"/>
        </w:rPr>
      </w:pPr>
    </w:p>
    <w:p w:rsidR="00830A58" w:rsidRDefault="00830A58" w:rsidP="00830A58">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274. Право ограниченного пользования чужим земельным участком (сервитут)</w:t>
      </w:r>
    </w:p>
    <w:p w:rsidR="00830A58" w:rsidRDefault="00830A58" w:rsidP="00830A58">
      <w:pPr>
        <w:autoSpaceDE w:val="0"/>
        <w:autoSpaceDN w:val="0"/>
        <w:adjustRightInd w:val="0"/>
        <w:spacing w:after="0" w:line="240" w:lineRule="auto"/>
        <w:jc w:val="both"/>
        <w:rPr>
          <w:rFonts w:ascii="Courier New" w:hAnsi="Courier New" w:cs="Courier New"/>
          <w:sz w:val="20"/>
          <w:szCs w:val="20"/>
        </w:rPr>
      </w:pPr>
    </w:p>
    <w:p w:rsidR="00830A58" w:rsidRDefault="00830A58" w:rsidP="00830A58">
      <w:pPr>
        <w:autoSpaceDE w:val="0"/>
        <w:autoSpaceDN w:val="0"/>
        <w:adjustRightInd w:val="0"/>
        <w:spacing w:after="0" w:line="240" w:lineRule="auto"/>
        <w:ind w:firstLine="540"/>
        <w:jc w:val="both"/>
        <w:rPr>
          <w:rFonts w:ascii="Courier New" w:hAnsi="Courier New" w:cs="Courier New"/>
          <w:sz w:val="20"/>
          <w:szCs w:val="20"/>
        </w:rPr>
      </w:pPr>
      <w:bookmarkStart w:id="13" w:name="Par2"/>
      <w:bookmarkEnd w:id="13"/>
      <w:r>
        <w:rPr>
          <w:rFonts w:ascii="Courier New" w:hAnsi="Courier New" w:cs="Courier New"/>
          <w:sz w:val="20"/>
          <w:szCs w:val="20"/>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52" w:history="1">
        <w:r>
          <w:rPr>
            <w:rFonts w:ascii="Courier New" w:hAnsi="Courier New" w:cs="Courier New"/>
            <w:color w:val="0000FF"/>
            <w:sz w:val="20"/>
            <w:szCs w:val="20"/>
          </w:rPr>
          <w:t>(сервитута)</w:t>
        </w:r>
      </w:hyperlink>
      <w:r>
        <w:rPr>
          <w:rFonts w:ascii="Courier New" w:hAnsi="Courier New" w:cs="Courier New"/>
          <w:sz w:val="20"/>
          <w:szCs w:val="20"/>
        </w:rPr>
        <w:t>.</w:t>
      </w:r>
    </w:p>
    <w:p w:rsidR="00830A58" w:rsidRDefault="00830A58" w:rsidP="00830A5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830A58" w:rsidRDefault="00830A58" w:rsidP="00830A5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Обременение земельного участка сервитутом не лишает собственника участка прав владения, пользования и распоряжения этим участком.</w:t>
      </w:r>
    </w:p>
    <w:p w:rsidR="00830A58" w:rsidRDefault="00830A58" w:rsidP="00830A58">
      <w:pPr>
        <w:autoSpaceDE w:val="0"/>
        <w:autoSpaceDN w:val="0"/>
        <w:adjustRightInd w:val="0"/>
        <w:spacing w:before="200" w:after="0" w:line="240" w:lineRule="auto"/>
        <w:ind w:firstLine="540"/>
        <w:jc w:val="both"/>
        <w:rPr>
          <w:rFonts w:ascii="Courier New" w:hAnsi="Courier New" w:cs="Courier New"/>
          <w:sz w:val="20"/>
          <w:szCs w:val="20"/>
        </w:rPr>
      </w:pPr>
      <w:bookmarkStart w:id="14" w:name="Par6"/>
      <w:bookmarkEnd w:id="14"/>
      <w:r>
        <w:rPr>
          <w:rFonts w:ascii="Courier New" w:hAnsi="Courier New" w:cs="Courier New"/>
          <w:sz w:val="20"/>
          <w:szCs w:val="20"/>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w:t>
      </w:r>
      <w:proofErr w:type="spellStart"/>
      <w:r>
        <w:rPr>
          <w:rFonts w:ascii="Courier New" w:hAnsi="Courier New" w:cs="Courier New"/>
          <w:sz w:val="20"/>
          <w:szCs w:val="20"/>
        </w:rPr>
        <w:t>недостижения</w:t>
      </w:r>
      <w:proofErr w:type="spellEnd"/>
      <w:r>
        <w:rPr>
          <w:rFonts w:ascii="Courier New" w:hAnsi="Courier New" w:cs="Courier New"/>
          <w:sz w:val="20"/>
          <w:szCs w:val="20"/>
        </w:rPr>
        <w:t xml:space="preserve"> соглашения об установлении или условиях сервитута спор разрешается судом по </w:t>
      </w:r>
      <w:hyperlink r:id="rId53" w:history="1">
        <w:r>
          <w:rPr>
            <w:rFonts w:ascii="Courier New" w:hAnsi="Courier New" w:cs="Courier New"/>
            <w:color w:val="0000FF"/>
            <w:sz w:val="20"/>
            <w:szCs w:val="20"/>
          </w:rPr>
          <w:t>иску</w:t>
        </w:r>
      </w:hyperlink>
      <w:r>
        <w:rPr>
          <w:rFonts w:ascii="Courier New" w:hAnsi="Courier New" w:cs="Courier New"/>
          <w:sz w:val="20"/>
          <w:szCs w:val="20"/>
        </w:rPr>
        <w:t xml:space="preserve"> лица, требующего установления сервитута.</w:t>
      </w:r>
    </w:p>
    <w:p w:rsidR="00830A58" w:rsidRDefault="00830A58" w:rsidP="00830A5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4. На условиях и в порядке, предусмотренных </w:t>
      </w:r>
      <w:hyperlink w:anchor="Par2" w:history="1">
        <w:r>
          <w:rPr>
            <w:rFonts w:ascii="Courier New" w:hAnsi="Courier New" w:cs="Courier New"/>
            <w:color w:val="0000FF"/>
            <w:sz w:val="20"/>
            <w:szCs w:val="20"/>
          </w:rPr>
          <w:t>пунктами 1</w:t>
        </w:r>
      </w:hyperlink>
      <w:r>
        <w:rPr>
          <w:rFonts w:ascii="Courier New" w:hAnsi="Courier New" w:cs="Courier New"/>
          <w:sz w:val="20"/>
          <w:szCs w:val="20"/>
        </w:rPr>
        <w:t xml:space="preserve"> и </w:t>
      </w:r>
      <w:hyperlink w:anchor="Par6" w:history="1">
        <w:r>
          <w:rPr>
            <w:rFonts w:ascii="Courier New" w:hAnsi="Courier New" w:cs="Courier New"/>
            <w:color w:val="0000FF"/>
            <w:sz w:val="20"/>
            <w:szCs w:val="20"/>
          </w:rPr>
          <w:t>3</w:t>
        </w:r>
      </w:hyperlink>
      <w:r>
        <w:rPr>
          <w:rFonts w:ascii="Courier New" w:hAnsi="Courier New" w:cs="Courier New"/>
          <w:sz w:val="20"/>
          <w:szCs w:val="20"/>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830A58" w:rsidRDefault="00830A58" w:rsidP="00830A5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54" w:history="1">
        <w:r>
          <w:rPr>
            <w:rFonts w:ascii="Courier New" w:hAnsi="Courier New" w:cs="Courier New"/>
            <w:color w:val="0000FF"/>
            <w:sz w:val="20"/>
            <w:szCs w:val="20"/>
          </w:rPr>
          <w:t>плату</w:t>
        </w:r>
      </w:hyperlink>
      <w:r>
        <w:rPr>
          <w:rFonts w:ascii="Courier New" w:hAnsi="Courier New" w:cs="Courier New"/>
          <w:sz w:val="20"/>
          <w:szCs w:val="20"/>
        </w:rPr>
        <w:t xml:space="preserve"> за пользование участком.</w:t>
      </w:r>
    </w:p>
    <w:p w:rsidR="00830A58" w:rsidRDefault="00830A58" w:rsidP="00830A5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6. В случаях, предусмотренных </w:t>
      </w:r>
      <w:hyperlink r:id="rId55" w:history="1">
        <w:r>
          <w:rPr>
            <w:rFonts w:ascii="Courier New" w:hAnsi="Courier New" w:cs="Courier New"/>
            <w:color w:val="0000FF"/>
            <w:sz w:val="20"/>
            <w:szCs w:val="20"/>
          </w:rPr>
          <w:t>законом</w:t>
        </w:r>
      </w:hyperlink>
      <w:r>
        <w:rPr>
          <w:rFonts w:ascii="Courier New" w:hAnsi="Courier New" w:cs="Courier New"/>
          <w:sz w:val="20"/>
          <w:szCs w:val="20"/>
        </w:rP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ar13" w:history="1">
        <w:r>
          <w:rPr>
            <w:rFonts w:ascii="Courier New" w:hAnsi="Courier New" w:cs="Courier New"/>
            <w:color w:val="0000FF"/>
            <w:sz w:val="20"/>
            <w:szCs w:val="20"/>
          </w:rPr>
          <w:t>статьями 275</w:t>
        </w:r>
      </w:hyperlink>
      <w:r>
        <w:rPr>
          <w:rFonts w:ascii="Courier New" w:hAnsi="Courier New" w:cs="Courier New"/>
          <w:sz w:val="20"/>
          <w:szCs w:val="20"/>
        </w:rPr>
        <w:t xml:space="preserve"> и </w:t>
      </w:r>
      <w:hyperlink w:anchor="Par19" w:history="1">
        <w:r>
          <w:rPr>
            <w:rFonts w:ascii="Courier New" w:hAnsi="Courier New" w:cs="Courier New"/>
            <w:color w:val="0000FF"/>
            <w:sz w:val="20"/>
            <w:szCs w:val="20"/>
          </w:rPr>
          <w:t>276</w:t>
        </w:r>
      </w:hyperlink>
      <w:r>
        <w:rPr>
          <w:rFonts w:ascii="Courier New" w:hAnsi="Courier New" w:cs="Courier New"/>
          <w:sz w:val="20"/>
          <w:szCs w:val="20"/>
        </w:rPr>
        <w:t xml:space="preserve"> настоящего Кодекса для собственника такого земельного участка.</w:t>
      </w:r>
    </w:p>
    <w:p w:rsidR="00830A58" w:rsidRDefault="00830A58" w:rsidP="00830A58">
      <w:pPr>
        <w:autoSpaceDE w:val="0"/>
        <w:autoSpaceDN w:val="0"/>
        <w:adjustRightInd w:val="0"/>
        <w:spacing w:after="0" w:line="240" w:lineRule="auto"/>
        <w:jc w:val="both"/>
        <w:rPr>
          <w:rFonts w:ascii="Courier New" w:hAnsi="Courier New" w:cs="Courier New"/>
          <w:sz w:val="20"/>
          <w:szCs w:val="20"/>
        </w:rPr>
      </w:pPr>
    </w:p>
    <w:p w:rsidR="00830A58" w:rsidRDefault="00830A58" w:rsidP="00830A58">
      <w:pPr>
        <w:autoSpaceDE w:val="0"/>
        <w:autoSpaceDN w:val="0"/>
        <w:adjustRightInd w:val="0"/>
        <w:spacing w:after="0" w:line="240" w:lineRule="auto"/>
        <w:ind w:firstLine="540"/>
        <w:jc w:val="both"/>
        <w:outlineLvl w:val="0"/>
        <w:rPr>
          <w:rFonts w:ascii="Courier New" w:hAnsi="Courier New" w:cs="Courier New"/>
          <w:b/>
          <w:bCs/>
          <w:sz w:val="20"/>
          <w:szCs w:val="20"/>
        </w:rPr>
      </w:pPr>
      <w:bookmarkStart w:id="15" w:name="Par13"/>
      <w:bookmarkEnd w:id="15"/>
      <w:r>
        <w:rPr>
          <w:rFonts w:ascii="Courier New" w:hAnsi="Courier New" w:cs="Courier New"/>
          <w:b/>
          <w:bCs/>
          <w:sz w:val="20"/>
          <w:szCs w:val="20"/>
        </w:rPr>
        <w:t>Статья 275. Сохранение сервитута при переходе прав на земельный участок</w:t>
      </w:r>
    </w:p>
    <w:p w:rsidR="00830A58" w:rsidRDefault="00830A58" w:rsidP="00830A58">
      <w:pPr>
        <w:autoSpaceDE w:val="0"/>
        <w:autoSpaceDN w:val="0"/>
        <w:adjustRightInd w:val="0"/>
        <w:spacing w:after="0" w:line="240" w:lineRule="auto"/>
        <w:jc w:val="both"/>
        <w:rPr>
          <w:rFonts w:ascii="Courier New" w:hAnsi="Courier New" w:cs="Courier New"/>
          <w:sz w:val="20"/>
          <w:szCs w:val="20"/>
        </w:rPr>
      </w:pPr>
    </w:p>
    <w:p w:rsidR="00830A58" w:rsidRDefault="00830A58" w:rsidP="00830A5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r:id="rId56" w:history="1">
        <w:r>
          <w:rPr>
            <w:rFonts w:ascii="Courier New" w:hAnsi="Courier New" w:cs="Courier New"/>
            <w:color w:val="0000FF"/>
            <w:sz w:val="20"/>
            <w:szCs w:val="20"/>
          </w:rPr>
          <w:t>Кодексом</w:t>
        </w:r>
      </w:hyperlink>
      <w:r>
        <w:rPr>
          <w:rFonts w:ascii="Courier New" w:hAnsi="Courier New" w:cs="Courier New"/>
          <w:sz w:val="20"/>
          <w:szCs w:val="20"/>
        </w:rPr>
        <w:t>.</w:t>
      </w:r>
    </w:p>
    <w:p w:rsidR="00830A58" w:rsidRDefault="00830A58" w:rsidP="00830A5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w:t>
      </w:r>
      <w:proofErr w:type="gramStart"/>
      <w:r>
        <w:rPr>
          <w:rFonts w:ascii="Courier New" w:hAnsi="Courier New" w:cs="Courier New"/>
          <w:sz w:val="20"/>
          <w:szCs w:val="20"/>
        </w:rPr>
        <w:t>обеспечения</w:t>
      </w:r>
      <w:proofErr w:type="gramEnd"/>
      <w:r>
        <w:rPr>
          <w:rFonts w:ascii="Courier New" w:hAnsi="Courier New" w:cs="Courier New"/>
          <w:sz w:val="20"/>
          <w:szCs w:val="20"/>
        </w:rPr>
        <w:t xml:space="preserve"> использования которого сервитут установлен.</w:t>
      </w:r>
    </w:p>
    <w:p w:rsidR="00830A58" w:rsidRDefault="00830A58" w:rsidP="00830A58">
      <w:pPr>
        <w:autoSpaceDE w:val="0"/>
        <w:autoSpaceDN w:val="0"/>
        <w:adjustRightInd w:val="0"/>
        <w:spacing w:after="0" w:line="240" w:lineRule="auto"/>
        <w:jc w:val="both"/>
        <w:rPr>
          <w:rFonts w:ascii="Courier New" w:hAnsi="Courier New" w:cs="Courier New"/>
          <w:sz w:val="20"/>
          <w:szCs w:val="20"/>
        </w:rPr>
      </w:pPr>
    </w:p>
    <w:p w:rsidR="00830A58" w:rsidRDefault="00830A58" w:rsidP="00830A58">
      <w:pPr>
        <w:autoSpaceDE w:val="0"/>
        <w:autoSpaceDN w:val="0"/>
        <w:adjustRightInd w:val="0"/>
        <w:spacing w:after="0" w:line="240" w:lineRule="auto"/>
        <w:ind w:firstLine="540"/>
        <w:jc w:val="both"/>
        <w:outlineLvl w:val="0"/>
        <w:rPr>
          <w:rFonts w:ascii="Courier New" w:hAnsi="Courier New" w:cs="Courier New"/>
          <w:b/>
          <w:bCs/>
          <w:sz w:val="20"/>
          <w:szCs w:val="20"/>
        </w:rPr>
      </w:pPr>
      <w:bookmarkStart w:id="16" w:name="Par19"/>
      <w:bookmarkEnd w:id="16"/>
      <w:r>
        <w:rPr>
          <w:rFonts w:ascii="Courier New" w:hAnsi="Courier New" w:cs="Courier New"/>
          <w:b/>
          <w:bCs/>
          <w:sz w:val="20"/>
          <w:szCs w:val="20"/>
        </w:rPr>
        <w:t>Статья 276. Прекращение сервитута</w:t>
      </w:r>
    </w:p>
    <w:p w:rsidR="00830A58" w:rsidRDefault="00830A58" w:rsidP="00830A58">
      <w:pPr>
        <w:autoSpaceDE w:val="0"/>
        <w:autoSpaceDN w:val="0"/>
        <w:adjustRightInd w:val="0"/>
        <w:spacing w:after="0" w:line="240" w:lineRule="auto"/>
        <w:jc w:val="both"/>
        <w:rPr>
          <w:rFonts w:ascii="Courier New" w:hAnsi="Courier New" w:cs="Courier New"/>
          <w:sz w:val="20"/>
          <w:szCs w:val="20"/>
        </w:rPr>
      </w:pPr>
    </w:p>
    <w:p w:rsidR="00830A58" w:rsidRDefault="00830A58" w:rsidP="00830A58">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830A58" w:rsidRDefault="00830A58" w:rsidP="00830A58">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FB2BA8" w:rsidRDefault="00FB2BA8" w:rsidP="00F40E09">
      <w:pPr>
        <w:autoSpaceDE w:val="0"/>
        <w:autoSpaceDN w:val="0"/>
        <w:adjustRightInd w:val="0"/>
        <w:spacing w:after="0" w:line="240" w:lineRule="auto"/>
        <w:jc w:val="center"/>
        <w:outlineLvl w:val="0"/>
        <w:rPr>
          <w:rFonts w:ascii="Courier New" w:hAnsi="Courier New" w:cs="Courier New"/>
          <w:b/>
          <w:bCs/>
          <w:sz w:val="20"/>
          <w:szCs w:val="20"/>
        </w:rPr>
      </w:pPr>
    </w:p>
    <w:p w:rsidR="00BB1AEB" w:rsidRDefault="00BB1AEB" w:rsidP="00BB1AEB">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279. Изъятие земельного участка для государственных или муниципальных нужд</w:t>
      </w:r>
    </w:p>
    <w:p w:rsidR="00BB1AEB" w:rsidRDefault="00BB1AEB" w:rsidP="00BB1AEB">
      <w:pPr>
        <w:autoSpaceDE w:val="0"/>
        <w:autoSpaceDN w:val="0"/>
        <w:adjustRightInd w:val="0"/>
        <w:spacing w:after="0" w:line="240" w:lineRule="auto"/>
        <w:ind w:firstLine="540"/>
        <w:jc w:val="both"/>
        <w:rPr>
          <w:rFonts w:ascii="Courier New" w:hAnsi="Courier New" w:cs="Courier New"/>
          <w:sz w:val="20"/>
          <w:szCs w:val="20"/>
        </w:rPr>
      </w:pPr>
    </w:p>
    <w:p w:rsidR="00BB1AEB" w:rsidRDefault="00BB1AEB" w:rsidP="00BB1AEB">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Изъятие земельного участка для государственных или муниципальных нужд осуществляется в </w:t>
      </w:r>
      <w:hyperlink r:id="rId57" w:history="1">
        <w:r>
          <w:rPr>
            <w:rFonts w:ascii="Courier New" w:hAnsi="Courier New" w:cs="Courier New"/>
            <w:color w:val="0000FF"/>
            <w:sz w:val="20"/>
            <w:szCs w:val="20"/>
          </w:rPr>
          <w:t>случаях</w:t>
        </w:r>
      </w:hyperlink>
      <w:r>
        <w:rPr>
          <w:rFonts w:ascii="Courier New" w:hAnsi="Courier New" w:cs="Courier New"/>
          <w:sz w:val="20"/>
          <w:szCs w:val="20"/>
        </w:rPr>
        <w:t xml:space="preserve"> и в </w:t>
      </w:r>
      <w:hyperlink r:id="rId58" w:history="1">
        <w:r>
          <w:rPr>
            <w:rFonts w:ascii="Courier New" w:hAnsi="Courier New" w:cs="Courier New"/>
            <w:color w:val="0000FF"/>
            <w:sz w:val="20"/>
            <w:szCs w:val="20"/>
          </w:rPr>
          <w:t>порядке</w:t>
        </w:r>
      </w:hyperlink>
      <w:r>
        <w:rPr>
          <w:rFonts w:ascii="Courier New" w:hAnsi="Courier New" w:cs="Courier New"/>
          <w:sz w:val="20"/>
          <w:szCs w:val="20"/>
        </w:rPr>
        <w:t>, которые предусмотрены земельным законодательством.</w:t>
      </w:r>
    </w:p>
    <w:p w:rsidR="00BB1AEB" w:rsidRDefault="00BB1AEB" w:rsidP="00BB1AE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В результате изъятия земельного участка для государственных или муниципальных нужд осуществляется:</w:t>
      </w:r>
    </w:p>
    <w:p w:rsidR="00BB1AEB" w:rsidRDefault="00BB1AEB" w:rsidP="00BB1AE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прекращение права собственности гражданина или юридического лица на такой земельный участок;</w:t>
      </w:r>
    </w:p>
    <w:p w:rsidR="00BB1AEB" w:rsidRDefault="00BB1AEB" w:rsidP="00BB1AE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BB1AEB" w:rsidRDefault="00BB1AEB" w:rsidP="00BB1AE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BB1AEB" w:rsidRDefault="00BB1AEB" w:rsidP="00BB1AE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59" w:history="1">
        <w:r>
          <w:rPr>
            <w:rFonts w:ascii="Courier New" w:hAnsi="Courier New" w:cs="Courier New"/>
            <w:color w:val="0000FF"/>
            <w:sz w:val="20"/>
            <w:szCs w:val="20"/>
          </w:rPr>
          <w:t>законодательством</w:t>
        </w:r>
      </w:hyperlink>
      <w:r>
        <w:rPr>
          <w:rFonts w:ascii="Courier New" w:hAnsi="Courier New" w:cs="Courier New"/>
          <w:sz w:val="20"/>
          <w:szCs w:val="20"/>
        </w:rPr>
        <w:t>.</w:t>
      </w:r>
    </w:p>
    <w:p w:rsidR="00BB1AEB" w:rsidRDefault="00BB1AEB" w:rsidP="00BB1AE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BB1AEB" w:rsidRDefault="00BB1AEB" w:rsidP="00BB1AE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В случае</w:t>
      </w:r>
      <w:proofErr w:type="gramStart"/>
      <w:r>
        <w:rPr>
          <w:rFonts w:ascii="Courier New" w:hAnsi="Courier New" w:cs="Courier New"/>
          <w:sz w:val="20"/>
          <w:szCs w:val="20"/>
        </w:rPr>
        <w:t>,</w:t>
      </w:r>
      <w:proofErr w:type="gramEnd"/>
      <w:r>
        <w:rPr>
          <w:rFonts w:ascii="Courier New" w:hAnsi="Courier New" w:cs="Courier New"/>
          <w:sz w:val="20"/>
          <w:szCs w:val="20"/>
        </w:rPr>
        <w:t xml:space="preserve">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BB1AEB" w:rsidRDefault="00BB1AEB" w:rsidP="00BB1AEB">
      <w:pPr>
        <w:autoSpaceDE w:val="0"/>
        <w:autoSpaceDN w:val="0"/>
        <w:adjustRightInd w:val="0"/>
        <w:spacing w:before="200" w:after="0" w:line="240" w:lineRule="auto"/>
        <w:ind w:firstLine="540"/>
        <w:jc w:val="both"/>
        <w:rPr>
          <w:rFonts w:ascii="Courier New" w:hAnsi="Courier New" w:cs="Courier New"/>
          <w:sz w:val="2"/>
          <w:szCs w:val="2"/>
        </w:rPr>
      </w:pPr>
      <w:r>
        <w:rPr>
          <w:rFonts w:ascii="Courier New" w:hAnsi="Courier New" w:cs="Courier New"/>
          <w:sz w:val="20"/>
          <w:szCs w:val="20"/>
        </w:rPr>
        <w:t xml:space="preserve">5. Правообладатель земельного участка должен быть уведомлен о принятом </w:t>
      </w:r>
      <w:proofErr w:type="gramStart"/>
      <w:r>
        <w:rPr>
          <w:rFonts w:ascii="Courier New" w:hAnsi="Courier New" w:cs="Courier New"/>
          <w:sz w:val="20"/>
          <w:szCs w:val="20"/>
        </w:rPr>
        <w:t>решении</w:t>
      </w:r>
      <w:proofErr w:type="gramEnd"/>
      <w:r>
        <w:rPr>
          <w:rFonts w:ascii="Courier New" w:hAnsi="Courier New" w:cs="Courier New"/>
          <w:sz w:val="20"/>
          <w:szCs w:val="20"/>
        </w:rPr>
        <w:t xml:space="preserve"> об изъятии земельного участка для государственных или муниципальных нужд в соответствии с земельным </w:t>
      </w:r>
      <w:hyperlink r:id="rId60" w:history="1">
        <w:r>
          <w:rPr>
            <w:rFonts w:ascii="Courier New" w:hAnsi="Courier New" w:cs="Courier New"/>
            <w:color w:val="0000FF"/>
            <w:sz w:val="20"/>
            <w:szCs w:val="20"/>
          </w:rPr>
          <w:t>законодательством</w:t>
        </w:r>
      </w:hyperlink>
      <w:r>
        <w:rPr>
          <w:rFonts w:ascii="Courier New" w:hAnsi="Courier New" w:cs="Courier New"/>
          <w:sz w:val="20"/>
          <w:szCs w:val="20"/>
        </w:rPr>
        <w:t>.</w:t>
      </w:r>
    </w:p>
    <w:p w:rsidR="00BB1AEB" w:rsidRDefault="00BB1AEB" w:rsidP="00BB1AEB">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BB1AEB" w:rsidRDefault="00BB1AEB" w:rsidP="00BB1AEB">
      <w:pPr>
        <w:autoSpaceDE w:val="0"/>
        <w:autoSpaceDN w:val="0"/>
        <w:adjustRightInd w:val="0"/>
        <w:spacing w:after="0" w:line="240" w:lineRule="auto"/>
        <w:jc w:val="both"/>
        <w:rPr>
          <w:rFonts w:ascii="Courier New" w:hAnsi="Courier New" w:cs="Courier New"/>
          <w:sz w:val="20"/>
          <w:szCs w:val="20"/>
        </w:rPr>
      </w:pPr>
    </w:p>
    <w:p w:rsidR="00BB1AEB" w:rsidRDefault="00BB1AEB" w:rsidP="00BB1AEB">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280. Пользование и распоряжение земельным участком, подлежащим изъятию для государственных или муниципальных нужд</w:t>
      </w:r>
    </w:p>
    <w:p w:rsidR="00BB1AEB" w:rsidRDefault="00BB1AEB" w:rsidP="00BB1AEB">
      <w:pPr>
        <w:autoSpaceDE w:val="0"/>
        <w:autoSpaceDN w:val="0"/>
        <w:adjustRightInd w:val="0"/>
        <w:spacing w:after="0" w:line="240" w:lineRule="auto"/>
        <w:ind w:firstLine="540"/>
        <w:jc w:val="both"/>
        <w:rPr>
          <w:rFonts w:ascii="Courier New" w:hAnsi="Courier New" w:cs="Courier New"/>
          <w:sz w:val="20"/>
          <w:szCs w:val="20"/>
        </w:rPr>
      </w:pPr>
    </w:p>
    <w:p w:rsidR="00BB1AEB" w:rsidRDefault="00BB1AEB" w:rsidP="00BB1AEB">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61" w:history="1">
        <w:r>
          <w:rPr>
            <w:rFonts w:ascii="Courier New" w:hAnsi="Courier New" w:cs="Courier New"/>
            <w:color w:val="0000FF"/>
            <w:sz w:val="20"/>
            <w:szCs w:val="20"/>
          </w:rPr>
          <w:t>законодательством</w:t>
        </w:r>
      </w:hyperlink>
      <w:r>
        <w:rPr>
          <w:rFonts w:ascii="Courier New" w:hAnsi="Courier New" w:cs="Courier New"/>
          <w:sz w:val="20"/>
          <w:szCs w:val="20"/>
        </w:rPr>
        <w:t>.</w:t>
      </w:r>
    </w:p>
    <w:p w:rsidR="00FB2BA8" w:rsidRDefault="00FB2BA8" w:rsidP="00F40E09">
      <w:pPr>
        <w:autoSpaceDE w:val="0"/>
        <w:autoSpaceDN w:val="0"/>
        <w:adjustRightInd w:val="0"/>
        <w:spacing w:after="0" w:line="240" w:lineRule="auto"/>
        <w:jc w:val="center"/>
        <w:outlineLvl w:val="0"/>
        <w:rPr>
          <w:rFonts w:ascii="Courier New" w:hAnsi="Courier New" w:cs="Courier New"/>
          <w:b/>
          <w:bCs/>
          <w:sz w:val="20"/>
          <w:szCs w:val="20"/>
        </w:rPr>
      </w:pPr>
    </w:p>
    <w:p w:rsidR="00FB2BA8" w:rsidRDefault="00FB2BA8" w:rsidP="00F40E09">
      <w:pPr>
        <w:autoSpaceDE w:val="0"/>
        <w:autoSpaceDN w:val="0"/>
        <w:adjustRightInd w:val="0"/>
        <w:spacing w:after="0" w:line="240" w:lineRule="auto"/>
        <w:jc w:val="center"/>
        <w:outlineLvl w:val="0"/>
        <w:rPr>
          <w:rFonts w:ascii="Courier New" w:hAnsi="Courier New" w:cs="Courier New"/>
          <w:b/>
          <w:bCs/>
          <w:sz w:val="20"/>
          <w:szCs w:val="20"/>
        </w:rPr>
      </w:pPr>
    </w:p>
    <w:p w:rsidR="00F40E09" w:rsidRDefault="00F40E09" w:rsidP="00F40E09">
      <w:pPr>
        <w:autoSpaceDE w:val="0"/>
        <w:autoSpaceDN w:val="0"/>
        <w:adjustRightInd w:val="0"/>
        <w:spacing w:after="0" w:line="240" w:lineRule="auto"/>
        <w:jc w:val="center"/>
        <w:outlineLvl w:val="0"/>
        <w:rPr>
          <w:rFonts w:ascii="Courier New" w:hAnsi="Courier New" w:cs="Courier New"/>
          <w:b/>
          <w:bCs/>
          <w:sz w:val="20"/>
          <w:szCs w:val="20"/>
        </w:rPr>
      </w:pPr>
      <w:r>
        <w:rPr>
          <w:rFonts w:ascii="Courier New" w:hAnsi="Courier New" w:cs="Courier New"/>
          <w:b/>
          <w:bCs/>
          <w:sz w:val="20"/>
          <w:szCs w:val="20"/>
        </w:rPr>
        <w:t>Глава 22. ИСПОЛНЕНИЕ ОБЯЗАТЕЛЬСТВ</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309. Общие положения</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62" w:history="1">
        <w:r>
          <w:rPr>
            <w:rFonts w:ascii="Courier New" w:hAnsi="Courier New" w:cs="Courier New"/>
            <w:color w:val="0000FF"/>
            <w:sz w:val="20"/>
            <w:szCs w:val="20"/>
          </w:rPr>
          <w:t>обычаями</w:t>
        </w:r>
      </w:hyperlink>
      <w:r>
        <w:rPr>
          <w:rFonts w:ascii="Courier New" w:hAnsi="Courier New" w:cs="Courier New"/>
          <w:sz w:val="20"/>
          <w:szCs w:val="20"/>
        </w:rPr>
        <w:t xml:space="preserve"> или иными обычно предъявляемыми требованиями.</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309.1. Соглашение кредиторов о порядке удовлетворения их требований к должнику</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Между кредиторами одного должника по </w:t>
      </w:r>
      <w:hyperlink r:id="rId63" w:history="1">
        <w:r>
          <w:rPr>
            <w:rFonts w:ascii="Courier New" w:hAnsi="Courier New" w:cs="Courier New"/>
            <w:color w:val="0000FF"/>
            <w:sz w:val="20"/>
            <w:szCs w:val="20"/>
          </w:rPr>
          <w:t>однородным обязательствам</w:t>
        </w:r>
      </w:hyperlink>
      <w:r>
        <w:rPr>
          <w:rFonts w:ascii="Courier New" w:hAnsi="Courier New" w:cs="Courier New"/>
          <w:sz w:val="20"/>
          <w:szCs w:val="20"/>
        </w:rP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r:id="rId64" w:history="1">
        <w:r>
          <w:rPr>
            <w:rFonts w:ascii="Courier New" w:hAnsi="Courier New" w:cs="Courier New"/>
            <w:color w:val="0000FF"/>
            <w:sz w:val="20"/>
            <w:szCs w:val="20"/>
          </w:rPr>
          <w:t>(статья 308)</w:t>
        </w:r>
      </w:hyperlink>
      <w:r>
        <w:rPr>
          <w:rFonts w:ascii="Courier New" w:hAnsi="Courier New" w:cs="Courier New"/>
          <w:sz w:val="20"/>
          <w:szCs w:val="20"/>
        </w:rPr>
        <w:t>.</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309.2. Расходы на исполнение обязательства</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Должник несет </w:t>
      </w:r>
      <w:hyperlink r:id="rId65" w:history="1">
        <w:r>
          <w:rPr>
            <w:rFonts w:ascii="Courier New" w:hAnsi="Courier New" w:cs="Courier New"/>
            <w:color w:val="0000FF"/>
            <w:sz w:val="20"/>
            <w:szCs w:val="20"/>
          </w:rPr>
          <w:t>расходы</w:t>
        </w:r>
      </w:hyperlink>
      <w:r>
        <w:rPr>
          <w:rFonts w:ascii="Courier New" w:hAnsi="Courier New" w:cs="Courier New"/>
          <w:sz w:val="20"/>
          <w:szCs w:val="20"/>
        </w:rP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310. Недопустимость одностороннего отказа от исполнения обязательства</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F40E09" w:rsidRDefault="00F40E09" w:rsidP="006363AD">
      <w:pPr>
        <w:autoSpaceDE w:val="0"/>
        <w:autoSpaceDN w:val="0"/>
        <w:adjustRightInd w:val="0"/>
        <w:spacing w:before="200" w:after="0" w:line="240" w:lineRule="auto"/>
        <w:ind w:firstLine="540"/>
        <w:jc w:val="both"/>
        <w:rPr>
          <w:rFonts w:ascii="Courier New" w:hAnsi="Courier New" w:cs="Courier New"/>
          <w:sz w:val="2"/>
          <w:szCs w:val="2"/>
        </w:rPr>
      </w:pPr>
      <w:r>
        <w:rPr>
          <w:rFonts w:ascii="Courier New" w:hAnsi="Courier New" w:cs="Courier New"/>
          <w:sz w:val="20"/>
          <w:szCs w:val="20"/>
        </w:rPr>
        <w:t>В случае</w:t>
      </w:r>
      <w:proofErr w:type="gramStart"/>
      <w:r>
        <w:rPr>
          <w:rFonts w:ascii="Courier New" w:hAnsi="Courier New" w:cs="Courier New"/>
          <w:sz w:val="20"/>
          <w:szCs w:val="20"/>
        </w:rPr>
        <w:t>,</w:t>
      </w:r>
      <w:proofErr w:type="gramEnd"/>
      <w:r>
        <w:rPr>
          <w:rFonts w:ascii="Courier New" w:hAnsi="Courier New" w:cs="Courier New"/>
          <w:sz w:val="20"/>
          <w:szCs w:val="20"/>
        </w:rPr>
        <w:t xml:space="preserve">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w:t>
      </w:r>
      <w:r>
        <w:rPr>
          <w:rFonts w:ascii="Courier New" w:hAnsi="Courier New" w:cs="Courier New"/>
          <w:sz w:val="20"/>
          <w:szCs w:val="20"/>
        </w:rPr>
        <w:lastRenderedPageBreak/>
        <w:t>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r w:rsidR="006363AD">
        <w:rPr>
          <w:rFonts w:ascii="Courier New" w:hAnsi="Courier New" w:cs="Courier New"/>
          <w:sz w:val="2"/>
          <w:szCs w:val="2"/>
        </w:rPr>
        <w:t xml:space="preserve"> </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66" w:history="1">
        <w:r>
          <w:rPr>
            <w:rFonts w:ascii="Courier New" w:hAnsi="Courier New" w:cs="Courier New"/>
            <w:color w:val="0000FF"/>
            <w:sz w:val="20"/>
            <w:szCs w:val="20"/>
          </w:rPr>
          <w:t>денежной суммы</w:t>
        </w:r>
      </w:hyperlink>
      <w:r>
        <w:rPr>
          <w:rFonts w:ascii="Courier New" w:hAnsi="Courier New" w:cs="Courier New"/>
          <w:sz w:val="20"/>
          <w:szCs w:val="20"/>
        </w:rPr>
        <w:t xml:space="preserve"> другой стороне обязательства.</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311. Исполнение обязательства по частям</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67" w:history="1">
        <w:r>
          <w:rPr>
            <w:rFonts w:ascii="Courier New" w:hAnsi="Courier New" w:cs="Courier New"/>
            <w:color w:val="0000FF"/>
            <w:sz w:val="20"/>
            <w:szCs w:val="20"/>
          </w:rPr>
          <w:t>обычаев</w:t>
        </w:r>
      </w:hyperlink>
      <w:r>
        <w:rPr>
          <w:rFonts w:ascii="Courier New" w:hAnsi="Courier New" w:cs="Courier New"/>
          <w:sz w:val="20"/>
          <w:szCs w:val="20"/>
        </w:rPr>
        <w:t xml:space="preserve"> или существа обязательства.</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312. Исполнение обязательства надлежащему лицу</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387C54" w:rsidP="00F40E09">
      <w:pPr>
        <w:autoSpaceDE w:val="0"/>
        <w:autoSpaceDN w:val="0"/>
        <w:adjustRightInd w:val="0"/>
        <w:spacing w:after="0" w:line="240" w:lineRule="auto"/>
        <w:ind w:firstLine="540"/>
        <w:jc w:val="both"/>
        <w:rPr>
          <w:rFonts w:ascii="Courier New" w:hAnsi="Courier New" w:cs="Courier New"/>
          <w:sz w:val="20"/>
          <w:szCs w:val="20"/>
        </w:rPr>
      </w:pPr>
      <w:hyperlink r:id="rId68" w:history="1">
        <w:r w:rsidR="00F40E09">
          <w:rPr>
            <w:rFonts w:ascii="Courier New" w:hAnsi="Courier New" w:cs="Courier New"/>
            <w:color w:val="0000FF"/>
            <w:sz w:val="20"/>
            <w:szCs w:val="20"/>
          </w:rPr>
          <w:t>1</w:t>
        </w:r>
      </w:hyperlink>
      <w:r w:rsidR="00F40E09">
        <w:rPr>
          <w:rFonts w:ascii="Courier New" w:hAnsi="Courier New" w:cs="Courier New"/>
          <w:sz w:val="20"/>
          <w:szCs w:val="20"/>
        </w:rPr>
        <w:t xml:space="preserve">.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w:t>
      </w:r>
      <w:proofErr w:type="spellStart"/>
      <w:r w:rsidR="00F40E09">
        <w:rPr>
          <w:rFonts w:ascii="Courier New" w:hAnsi="Courier New" w:cs="Courier New"/>
          <w:sz w:val="20"/>
          <w:szCs w:val="20"/>
        </w:rPr>
        <w:t>управомоченным</w:t>
      </w:r>
      <w:proofErr w:type="spellEnd"/>
      <w:r w:rsidR="00F40E09">
        <w:rPr>
          <w:rFonts w:ascii="Courier New" w:hAnsi="Courier New" w:cs="Courier New"/>
          <w:sz w:val="20"/>
          <w:szCs w:val="20"/>
        </w:rPr>
        <w:t xml:space="preserve"> им на это лицом, и несет риск последствий </w:t>
      </w:r>
      <w:proofErr w:type="spellStart"/>
      <w:r w:rsidR="00F40E09">
        <w:rPr>
          <w:rFonts w:ascii="Courier New" w:hAnsi="Courier New" w:cs="Courier New"/>
          <w:sz w:val="20"/>
          <w:szCs w:val="20"/>
        </w:rPr>
        <w:t>непредъявления</w:t>
      </w:r>
      <w:proofErr w:type="spellEnd"/>
      <w:r w:rsidR="00F40E09">
        <w:rPr>
          <w:rFonts w:ascii="Courier New" w:hAnsi="Courier New" w:cs="Courier New"/>
          <w:sz w:val="20"/>
          <w:szCs w:val="20"/>
        </w:rPr>
        <w:t xml:space="preserve"> такого требования.</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r:id="rId69" w:history="1">
        <w:r>
          <w:rPr>
            <w:rFonts w:ascii="Courier New" w:hAnsi="Courier New" w:cs="Courier New"/>
            <w:color w:val="0000FF"/>
            <w:sz w:val="20"/>
            <w:szCs w:val="20"/>
          </w:rPr>
          <w:t>(пункт 3 статьи 185)</w:t>
        </w:r>
      </w:hyperlink>
      <w:r>
        <w:rPr>
          <w:rFonts w:ascii="Courier New" w:hAnsi="Courier New" w:cs="Courier New"/>
          <w:sz w:val="20"/>
          <w:szCs w:val="20"/>
        </w:rPr>
        <w:t xml:space="preserve"> или когда полномочия представителя кредитора содержатся в договоре между кредитором и должником </w:t>
      </w:r>
      <w:hyperlink r:id="rId70" w:history="1">
        <w:r>
          <w:rPr>
            <w:rFonts w:ascii="Courier New" w:hAnsi="Courier New" w:cs="Courier New"/>
            <w:color w:val="0000FF"/>
            <w:sz w:val="20"/>
            <w:szCs w:val="20"/>
          </w:rPr>
          <w:t>(пункт 4 статьи 185)</w:t>
        </w:r>
      </w:hyperlink>
      <w:r>
        <w:rPr>
          <w:rFonts w:ascii="Courier New" w:hAnsi="Courier New" w:cs="Courier New"/>
          <w:sz w:val="20"/>
          <w:szCs w:val="20"/>
        </w:rPr>
        <w:t>.</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313. Исполнение обязательства третьим лицом</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должником допущена просрочка исполнения денежного обязательства;</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такое третье лицо подвергается опасности утратить свое право на имущество должника вследствие обращения взыскания на это имущество.</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5. К третьему лицу, исполнившему обязательство должника, переходят права кредитора по обязательству в соответствии со </w:t>
      </w:r>
      <w:hyperlink r:id="rId71" w:history="1">
        <w:r>
          <w:rPr>
            <w:rFonts w:ascii="Courier New" w:hAnsi="Courier New" w:cs="Courier New"/>
            <w:color w:val="0000FF"/>
            <w:sz w:val="20"/>
            <w:szCs w:val="20"/>
          </w:rPr>
          <w:t>статьей 387</w:t>
        </w:r>
      </w:hyperlink>
      <w:r>
        <w:rPr>
          <w:rFonts w:ascii="Courier New" w:hAnsi="Courier New" w:cs="Courier New"/>
          <w:sz w:val="20"/>
          <w:szCs w:val="20"/>
        </w:rP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w:t>
      </w:r>
      <w:proofErr w:type="gramStart"/>
      <w:r>
        <w:rPr>
          <w:rFonts w:ascii="Courier New" w:hAnsi="Courier New" w:cs="Courier New"/>
          <w:sz w:val="20"/>
          <w:szCs w:val="20"/>
        </w:rPr>
        <w:t>ств пр</w:t>
      </w:r>
      <w:proofErr w:type="gramEnd"/>
      <w:r>
        <w:rPr>
          <w:rFonts w:ascii="Courier New" w:hAnsi="Courier New" w:cs="Courier New"/>
          <w:sz w:val="20"/>
          <w:szCs w:val="20"/>
        </w:rPr>
        <w:t xml:space="preserve">и их удовлетворении за счет обеспечивающего обязательства </w:t>
      </w:r>
      <w:r>
        <w:rPr>
          <w:rFonts w:ascii="Courier New" w:hAnsi="Courier New" w:cs="Courier New"/>
          <w:sz w:val="20"/>
          <w:szCs w:val="20"/>
        </w:rPr>
        <w:lastRenderedPageBreak/>
        <w:t>или при недостаточности у должника средств для удовлетворения требования в полном объеме.</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6. Если третье лицо исполнило обязанность должника, не являющуюся денежной, оно несет перед </w:t>
      </w:r>
      <w:proofErr w:type="gramStart"/>
      <w:r>
        <w:rPr>
          <w:rFonts w:ascii="Courier New" w:hAnsi="Courier New" w:cs="Courier New"/>
          <w:sz w:val="20"/>
          <w:szCs w:val="20"/>
        </w:rPr>
        <w:t>кредитором</w:t>
      </w:r>
      <w:proofErr w:type="gramEnd"/>
      <w:r>
        <w:rPr>
          <w:rFonts w:ascii="Courier New" w:hAnsi="Courier New" w:cs="Courier New"/>
          <w:sz w:val="20"/>
          <w:szCs w:val="20"/>
        </w:rPr>
        <w:t xml:space="preserve"> установленную для данного обязательства ответственность за недостатки исполнения вместо должника.</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314. Срок исполнения обязательства</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w:t>
      </w:r>
      <w:proofErr w:type="gramStart"/>
      <w:r>
        <w:rPr>
          <w:rFonts w:ascii="Courier New" w:hAnsi="Courier New" w:cs="Courier New"/>
          <w:sz w:val="20"/>
          <w:szCs w:val="20"/>
        </w:rPr>
        <w:t>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roofErr w:type="gramEnd"/>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w:t>
      </w:r>
      <w:proofErr w:type="gramStart"/>
      <w:r>
        <w:rPr>
          <w:rFonts w:ascii="Courier New" w:hAnsi="Courier New" w:cs="Courier New"/>
          <w:sz w:val="20"/>
          <w:szCs w:val="20"/>
        </w:rPr>
        <w:t>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w:t>
      </w:r>
      <w:proofErr w:type="gramEnd"/>
      <w:r>
        <w:rPr>
          <w:rFonts w:ascii="Courier New" w:hAnsi="Courier New" w:cs="Courier New"/>
          <w:sz w:val="20"/>
          <w:szCs w:val="20"/>
        </w:rPr>
        <w:t xml:space="preserve"> не вытекает из </w:t>
      </w:r>
      <w:hyperlink r:id="rId72" w:history="1">
        <w:r>
          <w:rPr>
            <w:rFonts w:ascii="Courier New" w:hAnsi="Courier New" w:cs="Courier New"/>
            <w:color w:val="0000FF"/>
            <w:sz w:val="20"/>
            <w:szCs w:val="20"/>
          </w:rPr>
          <w:t>обычаев</w:t>
        </w:r>
      </w:hyperlink>
      <w:r>
        <w:rPr>
          <w:rFonts w:ascii="Courier New" w:hAnsi="Courier New" w:cs="Courier New"/>
          <w:sz w:val="20"/>
          <w:szCs w:val="20"/>
        </w:rPr>
        <w:t xml:space="preserve"> либо существа обязательства. При </w:t>
      </w:r>
      <w:proofErr w:type="spellStart"/>
      <w:r>
        <w:rPr>
          <w:rFonts w:ascii="Courier New" w:hAnsi="Courier New" w:cs="Courier New"/>
          <w:sz w:val="20"/>
          <w:szCs w:val="20"/>
        </w:rPr>
        <w:t>непредъявлении</w:t>
      </w:r>
      <w:proofErr w:type="spellEnd"/>
      <w:r>
        <w:rPr>
          <w:rFonts w:ascii="Courier New" w:hAnsi="Courier New" w:cs="Courier New"/>
          <w:sz w:val="20"/>
          <w:szCs w:val="20"/>
        </w:rPr>
        <w:t xml:space="preserve">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315. Досрочное исполнение обязательства</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73" w:history="1">
        <w:r>
          <w:rPr>
            <w:rFonts w:ascii="Courier New" w:hAnsi="Courier New" w:cs="Courier New"/>
            <w:color w:val="0000FF"/>
            <w:sz w:val="20"/>
            <w:szCs w:val="20"/>
          </w:rPr>
          <w:t>обычаев</w:t>
        </w:r>
      </w:hyperlink>
      <w:r>
        <w:rPr>
          <w:rFonts w:ascii="Courier New" w:hAnsi="Courier New" w:cs="Courier New"/>
          <w:sz w:val="20"/>
          <w:szCs w:val="20"/>
        </w:rPr>
        <w:t xml:space="preserve"> или существа обязательства.</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316. Место исполнения обязательства</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по обязательству передать земельный участок, здание, сооружение или другое недвижимое имущество - в месте нахождения такого имущества;</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F40E09" w:rsidRDefault="00F40E09" w:rsidP="006363AD">
      <w:pPr>
        <w:autoSpaceDE w:val="0"/>
        <w:autoSpaceDN w:val="0"/>
        <w:adjustRightInd w:val="0"/>
        <w:spacing w:before="200" w:after="0" w:line="240" w:lineRule="auto"/>
        <w:ind w:firstLine="540"/>
        <w:jc w:val="both"/>
        <w:rPr>
          <w:rFonts w:ascii="Courier New" w:hAnsi="Courier New" w:cs="Courier New"/>
          <w:sz w:val="2"/>
          <w:szCs w:val="2"/>
        </w:rPr>
      </w:pPr>
      <w:r>
        <w:rPr>
          <w:rFonts w:ascii="Courier New" w:hAnsi="Courier New" w:cs="Courier New"/>
          <w:sz w:val="20"/>
          <w:szCs w:val="20"/>
        </w:rP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r w:rsidR="006363AD">
        <w:rPr>
          <w:rFonts w:ascii="Courier New" w:hAnsi="Courier New" w:cs="Courier New"/>
          <w:sz w:val="2"/>
          <w:szCs w:val="2"/>
        </w:rPr>
        <w:t xml:space="preserve"> </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по всем другим обязательствам - в месте жительства должника или, если должником является юридическое лицо, в месте его нахождения.</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317. Валюта денежных обязательств</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Денежные обязательства должны быть выражены в рублях </w:t>
      </w:r>
      <w:hyperlink r:id="rId74" w:history="1">
        <w:r>
          <w:rPr>
            <w:rFonts w:ascii="Courier New" w:hAnsi="Courier New" w:cs="Courier New"/>
            <w:color w:val="0000FF"/>
            <w:sz w:val="20"/>
            <w:szCs w:val="20"/>
          </w:rPr>
          <w:t>(статья 140)</w:t>
        </w:r>
      </w:hyperlink>
      <w:r>
        <w:rPr>
          <w:rFonts w:ascii="Courier New" w:hAnsi="Courier New" w:cs="Courier New"/>
          <w:sz w:val="20"/>
          <w:szCs w:val="20"/>
        </w:rPr>
        <w:t>.</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75" w:history="1">
        <w:r>
          <w:rPr>
            <w:rFonts w:ascii="Courier New" w:hAnsi="Courier New" w:cs="Courier New"/>
            <w:color w:val="0000FF"/>
            <w:sz w:val="20"/>
            <w:szCs w:val="20"/>
          </w:rPr>
          <w:t>законом</w:t>
        </w:r>
      </w:hyperlink>
      <w:r>
        <w:rPr>
          <w:rFonts w:ascii="Courier New" w:hAnsi="Courier New" w:cs="Courier New"/>
          <w:sz w:val="20"/>
          <w:szCs w:val="20"/>
        </w:rPr>
        <w:t xml:space="preserve"> или в установленном им порядке.</w:t>
      </w: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317.1. Проценты по денежному обязательству</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76" w:history="1">
        <w:r>
          <w:rPr>
            <w:rFonts w:ascii="Courier New" w:hAnsi="Courier New" w:cs="Courier New"/>
            <w:color w:val="0000FF"/>
            <w:sz w:val="20"/>
            <w:szCs w:val="20"/>
          </w:rPr>
          <w:t>ключевой ставкой</w:t>
        </w:r>
      </w:hyperlink>
      <w:r>
        <w:rPr>
          <w:rFonts w:ascii="Courier New" w:hAnsi="Courier New" w:cs="Courier New"/>
          <w:sz w:val="20"/>
          <w:szCs w:val="20"/>
        </w:rPr>
        <w:t xml:space="preserve"> Банка России (законные проценты), если иной размер процентов не установлен законом или договором.</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318. Увеличение сумм, выплачиваемых на содержание гражданина</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77" w:history="1">
        <w:r>
          <w:rPr>
            <w:rFonts w:ascii="Courier New" w:hAnsi="Courier New" w:cs="Courier New"/>
            <w:color w:val="0000FF"/>
            <w:sz w:val="20"/>
            <w:szCs w:val="20"/>
          </w:rPr>
          <w:t>величины</w:t>
        </w:r>
      </w:hyperlink>
      <w:r>
        <w:rPr>
          <w:rFonts w:ascii="Courier New" w:hAnsi="Courier New" w:cs="Courier New"/>
          <w:sz w:val="20"/>
          <w:szCs w:val="20"/>
        </w:rPr>
        <w:t xml:space="preserve"> прожиточного минимума.</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319. Очередность погашения требований по денежному обязательству</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Сумма произведенного платежа, недостаточная для исполнения денежного обязательства полностью, при отсутствии иного соглашения </w:t>
      </w:r>
      <w:proofErr w:type="gramStart"/>
      <w:r>
        <w:rPr>
          <w:rFonts w:ascii="Courier New" w:hAnsi="Courier New" w:cs="Courier New"/>
          <w:sz w:val="20"/>
          <w:szCs w:val="20"/>
        </w:rPr>
        <w:t>погашает</w:t>
      </w:r>
      <w:proofErr w:type="gramEnd"/>
      <w:r>
        <w:rPr>
          <w:rFonts w:ascii="Courier New" w:hAnsi="Courier New" w:cs="Courier New"/>
          <w:sz w:val="20"/>
          <w:szCs w:val="20"/>
        </w:rPr>
        <w:t xml:space="preserve"> прежде всего </w:t>
      </w:r>
      <w:hyperlink r:id="rId78" w:history="1">
        <w:r>
          <w:rPr>
            <w:rFonts w:ascii="Courier New" w:hAnsi="Courier New" w:cs="Courier New"/>
            <w:color w:val="0000FF"/>
            <w:sz w:val="20"/>
            <w:szCs w:val="20"/>
          </w:rPr>
          <w:t>издержки кредитора</w:t>
        </w:r>
      </w:hyperlink>
      <w:r>
        <w:rPr>
          <w:rFonts w:ascii="Courier New" w:hAnsi="Courier New" w:cs="Courier New"/>
          <w:sz w:val="20"/>
          <w:szCs w:val="20"/>
        </w:rPr>
        <w:t xml:space="preserve"> по получению исполнения, затем - </w:t>
      </w:r>
      <w:hyperlink r:id="rId79" w:history="1">
        <w:r>
          <w:rPr>
            <w:rFonts w:ascii="Courier New" w:hAnsi="Courier New" w:cs="Courier New"/>
            <w:color w:val="0000FF"/>
            <w:sz w:val="20"/>
            <w:szCs w:val="20"/>
          </w:rPr>
          <w:t>проценты</w:t>
        </w:r>
      </w:hyperlink>
      <w:r>
        <w:rPr>
          <w:rFonts w:ascii="Courier New" w:hAnsi="Courier New" w:cs="Courier New"/>
          <w:sz w:val="20"/>
          <w:szCs w:val="20"/>
        </w:rPr>
        <w:t>, а в оставшейся части - основную сумму долга.</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319.1. Погашение требований по однородным обязательствам</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В случае</w:t>
      </w:r>
      <w:proofErr w:type="gramStart"/>
      <w:r>
        <w:rPr>
          <w:rFonts w:ascii="Courier New" w:hAnsi="Courier New" w:cs="Courier New"/>
          <w:sz w:val="20"/>
          <w:szCs w:val="20"/>
        </w:rPr>
        <w:t>,</w:t>
      </w:r>
      <w:proofErr w:type="gramEnd"/>
      <w:r>
        <w:rPr>
          <w:rFonts w:ascii="Courier New" w:hAnsi="Courier New" w:cs="Courier New"/>
          <w:sz w:val="20"/>
          <w:szCs w:val="20"/>
        </w:rPr>
        <w:t xml:space="preserve">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w:t>
      </w:r>
      <w:r>
        <w:rPr>
          <w:rFonts w:ascii="Courier New" w:hAnsi="Courier New" w:cs="Courier New"/>
          <w:sz w:val="20"/>
          <w:szCs w:val="20"/>
        </w:rPr>
        <w:lastRenderedPageBreak/>
        <w:t xml:space="preserve">которого наступил или наступит раньше, либо, когда обязательство не имеет срока исполнения, то обязательство, которое возникло раньше. </w:t>
      </w:r>
      <w:proofErr w:type="gramStart"/>
      <w:r>
        <w:rPr>
          <w:rFonts w:ascii="Courier New" w:hAnsi="Courier New" w:cs="Courier New"/>
          <w:sz w:val="20"/>
          <w:szCs w:val="20"/>
        </w:rPr>
        <w:t>Если сроки исполнения обязательств наступили одновременно, исполненное засчитывается пропорционально в погашение всех однородных требований.</w:t>
      </w:r>
      <w:proofErr w:type="gramEnd"/>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bookmarkStart w:id="17" w:name="Par156"/>
      <w:bookmarkEnd w:id="17"/>
      <w:r>
        <w:rPr>
          <w:rFonts w:ascii="Courier New" w:hAnsi="Courier New" w:cs="Courier New"/>
          <w:b/>
          <w:bCs/>
          <w:sz w:val="20"/>
          <w:szCs w:val="20"/>
        </w:rPr>
        <w:t>Статья 320. Исполнение альтернативного обязательства</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Если должник по альтернативному обязательству </w:t>
      </w:r>
      <w:hyperlink r:id="rId80" w:history="1">
        <w:r>
          <w:rPr>
            <w:rFonts w:ascii="Courier New" w:hAnsi="Courier New" w:cs="Courier New"/>
            <w:color w:val="0000FF"/>
            <w:sz w:val="20"/>
            <w:szCs w:val="20"/>
          </w:rPr>
          <w:t>(статья 308.1)</w:t>
        </w:r>
      </w:hyperlink>
      <w:r>
        <w:rPr>
          <w:rFonts w:ascii="Courier New" w:hAnsi="Courier New" w:cs="Courier New"/>
          <w:sz w:val="20"/>
          <w:szCs w:val="20"/>
        </w:rP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Если право выбора по альтернативному обязательству </w:t>
      </w:r>
      <w:hyperlink r:id="rId81" w:history="1">
        <w:r>
          <w:rPr>
            <w:rFonts w:ascii="Courier New" w:hAnsi="Courier New" w:cs="Courier New"/>
            <w:color w:val="0000FF"/>
            <w:sz w:val="20"/>
            <w:szCs w:val="20"/>
          </w:rPr>
          <w:t>(статья 308.1)</w:t>
        </w:r>
      </w:hyperlink>
      <w:r>
        <w:rPr>
          <w:rFonts w:ascii="Courier New" w:hAnsi="Courier New" w:cs="Courier New"/>
          <w:sz w:val="20"/>
          <w:szCs w:val="20"/>
        </w:rP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320.1. Исполнение факультативного обязательства</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Если должник по факультативному обязательству </w:t>
      </w:r>
      <w:hyperlink r:id="rId82" w:history="1">
        <w:r>
          <w:rPr>
            <w:rFonts w:ascii="Courier New" w:hAnsi="Courier New" w:cs="Courier New"/>
            <w:color w:val="0000FF"/>
            <w:sz w:val="20"/>
            <w:szCs w:val="20"/>
          </w:rPr>
          <w:t>(статья 308.2)</w:t>
        </w:r>
      </w:hyperlink>
      <w:r>
        <w:rPr>
          <w:rFonts w:ascii="Courier New" w:hAnsi="Courier New" w:cs="Courier New"/>
          <w:sz w:val="20"/>
          <w:szCs w:val="20"/>
        </w:rPr>
        <w:t xml:space="preserve"> к установленному сроку не приступил к основному исполнению, кредитор вправе потребовать основного исполнения обязательства.</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ar156" w:history="1">
        <w:r>
          <w:rPr>
            <w:rFonts w:ascii="Courier New" w:hAnsi="Courier New" w:cs="Courier New"/>
            <w:color w:val="0000FF"/>
            <w:sz w:val="20"/>
            <w:szCs w:val="20"/>
          </w:rPr>
          <w:t>(статья 320)</w:t>
        </w:r>
      </w:hyperlink>
      <w:r>
        <w:rPr>
          <w:rFonts w:ascii="Courier New" w:hAnsi="Courier New" w:cs="Courier New"/>
          <w:sz w:val="20"/>
          <w:szCs w:val="20"/>
        </w:rPr>
        <w:t>, если оно не может быть признано факультативным обязательством.</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321. Исполнение обязательства, в котором участвуют несколько кредиторов или несколько должников</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322. Солидарные обязательства</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r:id="rId83" w:history="1">
        <w:r>
          <w:rPr>
            <w:rFonts w:ascii="Courier New" w:hAnsi="Courier New" w:cs="Courier New"/>
            <w:color w:val="0000FF"/>
            <w:sz w:val="20"/>
            <w:szCs w:val="20"/>
          </w:rPr>
          <w:t>неделимости</w:t>
        </w:r>
      </w:hyperlink>
      <w:r>
        <w:rPr>
          <w:rFonts w:ascii="Courier New" w:hAnsi="Courier New" w:cs="Courier New"/>
          <w:sz w:val="20"/>
          <w:szCs w:val="20"/>
        </w:rPr>
        <w:t xml:space="preserve"> предмета обязательства.</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323. Права кредитора при солидарной обязанности</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F40E09" w:rsidRPr="002962E8" w:rsidRDefault="00F40E09" w:rsidP="00F40E09">
      <w:pPr>
        <w:autoSpaceDE w:val="0"/>
        <w:autoSpaceDN w:val="0"/>
        <w:adjustRightInd w:val="0"/>
        <w:spacing w:before="200" w:after="0" w:line="240" w:lineRule="auto"/>
        <w:ind w:firstLine="540"/>
        <w:jc w:val="both"/>
        <w:rPr>
          <w:rFonts w:ascii="Courier New" w:hAnsi="Courier New" w:cs="Courier New"/>
          <w:b/>
          <w:sz w:val="20"/>
          <w:szCs w:val="20"/>
        </w:rPr>
      </w:pPr>
      <w:r w:rsidRPr="002962E8">
        <w:rPr>
          <w:rFonts w:ascii="Courier New" w:hAnsi="Courier New" w:cs="Courier New"/>
          <w:b/>
          <w:sz w:val="20"/>
          <w:szCs w:val="20"/>
        </w:rPr>
        <w:t>Солидарные должники остаются обязанными до тех пор, пока обязательство не исполнено полностью.</w:t>
      </w:r>
    </w:p>
    <w:p w:rsidR="00F40E09" w:rsidRPr="002962E8" w:rsidRDefault="00F40E09" w:rsidP="00F40E09">
      <w:pPr>
        <w:autoSpaceDE w:val="0"/>
        <w:autoSpaceDN w:val="0"/>
        <w:adjustRightInd w:val="0"/>
        <w:spacing w:after="0" w:line="240" w:lineRule="auto"/>
        <w:jc w:val="both"/>
        <w:rPr>
          <w:rFonts w:ascii="Courier New" w:hAnsi="Courier New" w:cs="Courier New"/>
          <w:b/>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324. Возражения против требований кредитора при солидарной обязанности</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325. Исполнение солидарной обязанности одним из должников</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Исполнение солидарной обязанности полностью одним из должников освобождает остальных должников от исполнения кредитору.</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Если иное не вытекает из отношений между солидарными должниками:</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w:t>
      </w:r>
      <w:proofErr w:type="gramStart"/>
      <w:r>
        <w:rPr>
          <w:rFonts w:ascii="Courier New" w:hAnsi="Courier New" w:cs="Courier New"/>
          <w:sz w:val="20"/>
          <w:szCs w:val="20"/>
        </w:rPr>
        <w:t>неуплаченное</w:t>
      </w:r>
      <w:proofErr w:type="gramEnd"/>
      <w:r>
        <w:rPr>
          <w:rFonts w:ascii="Courier New" w:hAnsi="Courier New" w:cs="Courier New"/>
          <w:sz w:val="20"/>
          <w:szCs w:val="20"/>
        </w:rPr>
        <w:t xml:space="preserve"> одним из солидарных должников должнику, исполнившему солидарную обязанность, падает в равной доле на этого должника и на остальных должников.</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Правила настоящей статьи применяются соответственно при прекращении солидарного обязательства </w:t>
      </w:r>
      <w:hyperlink r:id="rId84" w:history="1">
        <w:r>
          <w:rPr>
            <w:rFonts w:ascii="Courier New" w:hAnsi="Courier New" w:cs="Courier New"/>
            <w:color w:val="0000FF"/>
            <w:sz w:val="20"/>
            <w:szCs w:val="20"/>
          </w:rPr>
          <w:t>зачетом</w:t>
        </w:r>
      </w:hyperlink>
      <w:r>
        <w:rPr>
          <w:rFonts w:ascii="Courier New" w:hAnsi="Courier New" w:cs="Courier New"/>
          <w:sz w:val="20"/>
          <w:szCs w:val="20"/>
        </w:rPr>
        <w:t xml:space="preserve"> встречного требования одного из должников.</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326. Солидарные требования</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При солидарности требования любой из солидарных кредиторов вправе предъявить к должнику требование в полном объеме.</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До предъявления требования одним из солидарных кредиторов должник вправе исполнять обязательство любому из них по своему усмотрению.</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 </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3. Исполнение обязательства полностью одному из солидарных кредиторов освобождает должника от исполнения остальным кредиторам.</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F40E09" w:rsidRDefault="00F40E09" w:rsidP="00F40E09">
      <w:pPr>
        <w:autoSpaceDE w:val="0"/>
        <w:autoSpaceDN w:val="0"/>
        <w:adjustRightInd w:val="0"/>
        <w:spacing w:after="0" w:line="240" w:lineRule="auto"/>
        <w:jc w:val="both"/>
        <w:outlineLvl w:val="0"/>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327. Исполнение обязательства внесением долга в депозит</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Должник вправе внести причитающиеся с него деньги или ценные бумаги в </w:t>
      </w:r>
      <w:hyperlink r:id="rId85" w:history="1">
        <w:r>
          <w:rPr>
            <w:rFonts w:ascii="Courier New" w:hAnsi="Courier New" w:cs="Courier New"/>
            <w:color w:val="0000FF"/>
            <w:sz w:val="20"/>
            <w:szCs w:val="20"/>
          </w:rPr>
          <w:t>депозит нотариуса</w:t>
        </w:r>
      </w:hyperlink>
      <w:r>
        <w:rPr>
          <w:rFonts w:ascii="Courier New" w:hAnsi="Courier New" w:cs="Courier New"/>
          <w:sz w:val="20"/>
          <w:szCs w:val="20"/>
        </w:rPr>
        <w:t xml:space="preserve">, а в случаях, установленных законом, в депозит суда - если обязательство не может быть исполнено должником </w:t>
      </w:r>
      <w:proofErr w:type="gramStart"/>
      <w:r>
        <w:rPr>
          <w:rFonts w:ascii="Courier New" w:hAnsi="Courier New" w:cs="Courier New"/>
          <w:sz w:val="20"/>
          <w:szCs w:val="20"/>
        </w:rPr>
        <w:t>вследствие</w:t>
      </w:r>
      <w:proofErr w:type="gramEnd"/>
      <w:r>
        <w:rPr>
          <w:rFonts w:ascii="Courier New" w:hAnsi="Courier New" w:cs="Courier New"/>
          <w:sz w:val="20"/>
          <w:szCs w:val="20"/>
        </w:rPr>
        <w:t>:</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отсутствия кредитора или лица, уполномоченного им принять исполнение, в месте, где обязательство должно быть исполнено;</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недееспособности кредитора и отсутствия у него представителя;</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уклонения кредитора от принятия исполнения или иной просрочки с его стороны.</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1.1. Соглашением между кредитором и должником может быть предусмотрена обязанность должника исполнить обязательство по передаче денег или ценных бумаг путем внесения долга в депозит нотариуса.</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2. Внесение денежной суммы или ценных бумаг в депозит нотариуса или суда считается исполнением обязательства.</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Нотариус или суд, в депозит которого внесены деньги или ценные бумаги, извещает об этом кредитора.</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327.1. Обусловленное исполнение обязательства</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w:t>
      </w:r>
      <w:proofErr w:type="spellStart"/>
      <w:r>
        <w:rPr>
          <w:rFonts w:ascii="Courier New" w:hAnsi="Courier New" w:cs="Courier New"/>
          <w:sz w:val="20"/>
          <w:szCs w:val="20"/>
        </w:rPr>
        <w:t>несовершением</w:t>
      </w:r>
      <w:proofErr w:type="spellEnd"/>
      <w:r>
        <w:rPr>
          <w:rFonts w:ascii="Courier New" w:hAnsi="Courier New" w:cs="Courier New"/>
          <w:sz w:val="20"/>
          <w:szCs w:val="20"/>
        </w:rPr>
        <w:t xml:space="preserve">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1"/>
        <w:rPr>
          <w:rFonts w:ascii="Courier New" w:hAnsi="Courier New" w:cs="Courier New"/>
          <w:b/>
          <w:bCs/>
          <w:sz w:val="20"/>
          <w:szCs w:val="20"/>
        </w:rPr>
      </w:pPr>
      <w:r>
        <w:rPr>
          <w:rFonts w:ascii="Courier New" w:hAnsi="Courier New" w:cs="Courier New"/>
          <w:b/>
          <w:bCs/>
          <w:sz w:val="20"/>
          <w:szCs w:val="20"/>
        </w:rPr>
        <w:t>Статья 328. Встречное исполнение обязательства</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Встречным признается исполнение обязательства одной из сторон, которое обусловлено исполнением другой стороной своих обязательств.</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bookmarkStart w:id="18" w:name="Par32"/>
      <w:bookmarkEnd w:id="18"/>
      <w:r>
        <w:rPr>
          <w:rFonts w:ascii="Courier New" w:hAnsi="Courier New" w:cs="Courier New"/>
          <w:sz w:val="20"/>
          <w:szCs w:val="20"/>
        </w:rPr>
        <w:t xml:space="preserve">2. В случае </w:t>
      </w:r>
      <w:proofErr w:type="spellStart"/>
      <w:r>
        <w:rPr>
          <w:rFonts w:ascii="Courier New" w:hAnsi="Courier New" w:cs="Courier New"/>
          <w:sz w:val="20"/>
          <w:szCs w:val="20"/>
        </w:rPr>
        <w:t>непредоставления</w:t>
      </w:r>
      <w:proofErr w:type="spellEnd"/>
      <w:r>
        <w:rPr>
          <w:rFonts w:ascii="Courier New" w:hAnsi="Courier New" w:cs="Courier New"/>
          <w:sz w:val="20"/>
          <w:szCs w:val="20"/>
        </w:rPr>
        <w:t xml:space="preserve">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86" w:history="1">
        <w:r>
          <w:rPr>
            <w:rFonts w:ascii="Courier New" w:hAnsi="Courier New" w:cs="Courier New"/>
            <w:color w:val="0000FF"/>
            <w:sz w:val="20"/>
            <w:szCs w:val="20"/>
          </w:rPr>
          <w:t>приостановить исполнение</w:t>
        </w:r>
      </w:hyperlink>
      <w:r>
        <w:rPr>
          <w:rFonts w:ascii="Courier New" w:hAnsi="Courier New" w:cs="Courier New"/>
          <w:sz w:val="20"/>
          <w:szCs w:val="20"/>
        </w:rPr>
        <w:t xml:space="preserve"> своего обязательства или отказаться от исполнения этого обязательства и потребовать возмещения убытков.</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w:t>
      </w:r>
      <w:proofErr w:type="spellStart"/>
      <w:r>
        <w:rPr>
          <w:rFonts w:ascii="Courier New" w:hAnsi="Courier New" w:cs="Courier New"/>
          <w:sz w:val="20"/>
          <w:szCs w:val="20"/>
        </w:rPr>
        <w:t>непредоставленному</w:t>
      </w:r>
      <w:proofErr w:type="spellEnd"/>
      <w:r>
        <w:rPr>
          <w:rFonts w:ascii="Courier New" w:hAnsi="Courier New" w:cs="Courier New"/>
          <w:sz w:val="20"/>
          <w:szCs w:val="20"/>
        </w:rPr>
        <w:t xml:space="preserve"> исполнению.</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bookmarkStart w:id="19" w:name="Par34"/>
      <w:bookmarkEnd w:id="19"/>
      <w:r>
        <w:rPr>
          <w:rFonts w:ascii="Courier New" w:hAnsi="Courier New" w:cs="Courier New"/>
          <w:sz w:val="20"/>
          <w:szCs w:val="20"/>
        </w:rP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4. Правила, предусмотренные </w:t>
      </w:r>
      <w:hyperlink w:anchor="Par32" w:history="1">
        <w:r>
          <w:rPr>
            <w:rFonts w:ascii="Courier New" w:hAnsi="Courier New" w:cs="Courier New"/>
            <w:color w:val="0000FF"/>
            <w:sz w:val="20"/>
            <w:szCs w:val="20"/>
          </w:rPr>
          <w:t>пунктами 2</w:t>
        </w:r>
      </w:hyperlink>
      <w:r>
        <w:rPr>
          <w:rFonts w:ascii="Courier New" w:hAnsi="Courier New" w:cs="Courier New"/>
          <w:sz w:val="20"/>
          <w:szCs w:val="20"/>
        </w:rPr>
        <w:t xml:space="preserve"> и </w:t>
      </w:r>
      <w:hyperlink w:anchor="Par34" w:history="1">
        <w:r>
          <w:rPr>
            <w:rFonts w:ascii="Courier New" w:hAnsi="Courier New" w:cs="Courier New"/>
            <w:color w:val="0000FF"/>
            <w:sz w:val="20"/>
            <w:szCs w:val="20"/>
          </w:rPr>
          <w:t>3</w:t>
        </w:r>
      </w:hyperlink>
      <w:r>
        <w:rPr>
          <w:rFonts w:ascii="Courier New" w:hAnsi="Courier New" w:cs="Courier New"/>
          <w:sz w:val="20"/>
          <w:szCs w:val="20"/>
        </w:rPr>
        <w:t xml:space="preserve"> настоящей статьи, применяются, если законом или договором не предусмотрено иное.</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jc w:val="center"/>
        <w:outlineLvl w:val="0"/>
        <w:rPr>
          <w:rFonts w:ascii="Courier New" w:hAnsi="Courier New" w:cs="Courier New"/>
          <w:b/>
          <w:bCs/>
          <w:sz w:val="20"/>
          <w:szCs w:val="20"/>
        </w:rPr>
      </w:pPr>
      <w:r>
        <w:rPr>
          <w:rFonts w:ascii="Courier New" w:hAnsi="Courier New" w:cs="Courier New"/>
          <w:b/>
          <w:bCs/>
          <w:sz w:val="20"/>
          <w:szCs w:val="20"/>
        </w:rPr>
        <w:t>Глава 23. ОБЕСПЕЧЕНИЕ ИСПОЛНЕНИЯ ОБЯЗАТЕЛЬСТВ</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jc w:val="center"/>
        <w:outlineLvl w:val="1"/>
        <w:rPr>
          <w:rFonts w:ascii="Courier New" w:hAnsi="Courier New" w:cs="Courier New"/>
          <w:b/>
          <w:bCs/>
          <w:sz w:val="20"/>
          <w:szCs w:val="20"/>
        </w:rPr>
      </w:pPr>
      <w:r>
        <w:rPr>
          <w:rFonts w:ascii="Courier New" w:hAnsi="Courier New" w:cs="Courier New"/>
          <w:b/>
          <w:bCs/>
          <w:sz w:val="20"/>
          <w:szCs w:val="20"/>
        </w:rPr>
        <w:t>§ 1. Общие положения</w:t>
      </w:r>
    </w:p>
    <w:p w:rsidR="00F40E09" w:rsidRDefault="00F40E09" w:rsidP="00F40E09">
      <w:pPr>
        <w:autoSpaceDE w:val="0"/>
        <w:autoSpaceDN w:val="0"/>
        <w:adjustRightInd w:val="0"/>
        <w:spacing w:after="0" w:line="240" w:lineRule="auto"/>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outlineLvl w:val="2"/>
        <w:rPr>
          <w:rFonts w:ascii="Courier New" w:hAnsi="Courier New" w:cs="Courier New"/>
          <w:b/>
          <w:bCs/>
          <w:sz w:val="20"/>
          <w:szCs w:val="20"/>
        </w:rPr>
      </w:pPr>
      <w:r>
        <w:rPr>
          <w:rFonts w:ascii="Courier New" w:hAnsi="Courier New" w:cs="Courier New"/>
          <w:b/>
          <w:bCs/>
          <w:sz w:val="20"/>
          <w:szCs w:val="20"/>
        </w:rPr>
        <w:t>Статья 329. Способы обеспечения исполнения обязательств</w:t>
      </w: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p>
    <w:p w:rsidR="00F40E09" w:rsidRDefault="00F40E09" w:rsidP="00F40E09">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F40E09" w:rsidRDefault="00F40E09" w:rsidP="00F40E09">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F40E09" w:rsidRDefault="00F40E09" w:rsidP="008E44D5">
      <w:pPr>
        <w:autoSpaceDE w:val="0"/>
        <w:autoSpaceDN w:val="0"/>
        <w:adjustRightInd w:val="0"/>
        <w:spacing w:before="200" w:after="0" w:line="240" w:lineRule="auto"/>
        <w:ind w:firstLine="540"/>
        <w:jc w:val="both"/>
        <w:rPr>
          <w:rFonts w:ascii="Courier New" w:hAnsi="Courier New" w:cs="Courier New"/>
          <w:sz w:val="20"/>
          <w:szCs w:val="20"/>
        </w:rPr>
      </w:pPr>
    </w:p>
    <w:p w:rsidR="006D3B19" w:rsidRDefault="006D3B19" w:rsidP="008E44D5">
      <w:pPr>
        <w:autoSpaceDE w:val="0"/>
        <w:autoSpaceDN w:val="0"/>
        <w:adjustRightInd w:val="0"/>
        <w:spacing w:before="200"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334. Понятие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В силу залога кредитор по обеспеченному </w:t>
      </w:r>
      <w:proofErr w:type="gramStart"/>
      <w:r>
        <w:rPr>
          <w:rFonts w:ascii="Courier New" w:hAnsi="Courier New" w:cs="Courier New"/>
          <w:sz w:val="20"/>
          <w:szCs w:val="20"/>
        </w:rPr>
        <w:t>залогом обязательству</w:t>
      </w:r>
      <w:proofErr w:type="gramEnd"/>
      <w:r>
        <w:rPr>
          <w:rFonts w:ascii="Courier New" w:hAnsi="Courier New" w:cs="Courier New"/>
          <w:sz w:val="20"/>
          <w:szCs w:val="20"/>
        </w:rPr>
        <w:t xml:space="preserve">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В случаях и в порядке, которые предусмотрены законом, требование залогодержателя может быть удовлетворено путем передачи предмета </w:t>
      </w:r>
      <w:proofErr w:type="gramStart"/>
      <w:r>
        <w:rPr>
          <w:rFonts w:ascii="Courier New" w:hAnsi="Courier New" w:cs="Courier New"/>
          <w:sz w:val="20"/>
          <w:szCs w:val="20"/>
        </w:rPr>
        <w:t>залога залогодержателю</w:t>
      </w:r>
      <w:proofErr w:type="gramEnd"/>
      <w:r>
        <w:rPr>
          <w:rFonts w:ascii="Courier New" w:hAnsi="Courier New" w:cs="Courier New"/>
          <w:sz w:val="20"/>
          <w:szCs w:val="20"/>
        </w:rPr>
        <w:t xml:space="preserve"> (оставления у залогодержателя).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20" w:name="Par7"/>
      <w:bookmarkEnd w:id="20"/>
      <w:r>
        <w:rPr>
          <w:rFonts w:ascii="Courier New" w:hAnsi="Courier New" w:cs="Courier New"/>
          <w:sz w:val="20"/>
          <w:szCs w:val="20"/>
        </w:rP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причитающегося залогодателю возмещения, предоставляемого взамен заложенного имущества, в </w:t>
      </w:r>
      <w:proofErr w:type="gramStart"/>
      <w:r>
        <w:rPr>
          <w:rFonts w:ascii="Courier New" w:hAnsi="Courier New" w:cs="Courier New"/>
          <w:sz w:val="20"/>
          <w:szCs w:val="20"/>
        </w:rPr>
        <w:t>частности</w:t>
      </w:r>
      <w:proofErr w:type="gramEnd"/>
      <w:r>
        <w:rPr>
          <w:rFonts w:ascii="Courier New" w:hAnsi="Courier New" w:cs="Courier New"/>
          <w:sz w:val="20"/>
          <w:szCs w:val="20"/>
        </w:rPr>
        <w:t xml:space="preserve">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причитающихся залогодателю или залогодержателю доходов от использования заложенного имущества третьими лицами;</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21" w:name="Par10"/>
      <w:bookmarkEnd w:id="21"/>
      <w:r>
        <w:rPr>
          <w:rFonts w:ascii="Courier New" w:hAnsi="Courier New" w:cs="Courier New"/>
          <w:sz w:val="20"/>
          <w:szCs w:val="20"/>
        </w:rP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proofErr w:type="gramStart"/>
      <w:r>
        <w:rPr>
          <w:rFonts w:ascii="Courier New" w:hAnsi="Courier New" w:cs="Courier New"/>
          <w:sz w:val="20"/>
          <w:szCs w:val="20"/>
        </w:rPr>
        <w:t xml:space="preserve">В случаях, указанных в </w:t>
      </w:r>
      <w:hyperlink w:anchor="Par7" w:history="1">
        <w:r>
          <w:rPr>
            <w:rFonts w:ascii="Courier New" w:hAnsi="Courier New" w:cs="Courier New"/>
            <w:color w:val="0000FF"/>
            <w:sz w:val="20"/>
            <w:szCs w:val="20"/>
          </w:rPr>
          <w:t>абзацах втором</w:t>
        </w:r>
      </w:hyperlink>
      <w:r>
        <w:rPr>
          <w:rFonts w:ascii="Courier New" w:hAnsi="Courier New" w:cs="Courier New"/>
          <w:sz w:val="20"/>
          <w:szCs w:val="20"/>
        </w:rPr>
        <w:t xml:space="preserve"> - </w:t>
      </w:r>
      <w:hyperlink w:anchor="Par10" w:history="1">
        <w:r>
          <w:rPr>
            <w:rFonts w:ascii="Courier New" w:hAnsi="Courier New" w:cs="Courier New"/>
            <w:color w:val="0000FF"/>
            <w:sz w:val="20"/>
            <w:szCs w:val="20"/>
          </w:rPr>
          <w:t>пятом</w:t>
        </w:r>
      </w:hyperlink>
      <w:r>
        <w:rPr>
          <w:rFonts w:ascii="Courier New" w:hAnsi="Courier New" w:cs="Courier New"/>
          <w:sz w:val="20"/>
          <w:szCs w:val="20"/>
        </w:rP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roofErr w:type="gramEnd"/>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К отдельным видам залога (</w:t>
      </w:r>
      <w:hyperlink r:id="rId87" w:history="1">
        <w:r>
          <w:rPr>
            <w:rFonts w:ascii="Courier New" w:hAnsi="Courier New" w:cs="Courier New"/>
            <w:color w:val="0000FF"/>
            <w:sz w:val="20"/>
            <w:szCs w:val="20"/>
          </w:rPr>
          <w:t>статьи 357</w:t>
        </w:r>
      </w:hyperlink>
      <w:r>
        <w:rPr>
          <w:rFonts w:ascii="Courier New" w:hAnsi="Courier New" w:cs="Courier New"/>
          <w:sz w:val="20"/>
          <w:szCs w:val="20"/>
        </w:rPr>
        <w:t xml:space="preserve"> - </w:t>
      </w:r>
      <w:hyperlink r:id="rId88" w:history="1">
        <w:r>
          <w:rPr>
            <w:rFonts w:ascii="Courier New" w:hAnsi="Courier New" w:cs="Courier New"/>
            <w:color w:val="0000FF"/>
            <w:sz w:val="20"/>
            <w:szCs w:val="20"/>
          </w:rPr>
          <w:t>358.17</w:t>
        </w:r>
      </w:hyperlink>
      <w:r>
        <w:rPr>
          <w:rFonts w:ascii="Courier New" w:hAnsi="Courier New" w:cs="Courier New"/>
          <w:sz w:val="20"/>
          <w:szCs w:val="20"/>
        </w:rPr>
        <w:t>) применяются общие положения о залоге, если иное не предусмотрено правилами настоящего Кодекса об этих видах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89" w:history="1">
        <w:r>
          <w:rPr>
            <w:rFonts w:ascii="Courier New" w:hAnsi="Courier New" w:cs="Courier New"/>
            <w:color w:val="0000FF"/>
            <w:sz w:val="20"/>
            <w:szCs w:val="20"/>
          </w:rPr>
          <w:t>законом</w:t>
        </w:r>
      </w:hyperlink>
      <w:r>
        <w:rPr>
          <w:rFonts w:ascii="Courier New" w:hAnsi="Courier New" w:cs="Courier New"/>
          <w:sz w:val="20"/>
          <w:szCs w:val="20"/>
        </w:rPr>
        <w:t xml:space="preserve"> об ипотеке, общие положения о залоге.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 xml:space="preserve">5. Если иное не вытекает из существа отношений залога, кредитор или иное </w:t>
      </w:r>
      <w:proofErr w:type="spellStart"/>
      <w:r>
        <w:rPr>
          <w:rFonts w:ascii="Courier New" w:hAnsi="Courier New" w:cs="Courier New"/>
          <w:sz w:val="20"/>
          <w:szCs w:val="20"/>
        </w:rPr>
        <w:t>управомоченное</w:t>
      </w:r>
      <w:proofErr w:type="spellEnd"/>
      <w:r>
        <w:rPr>
          <w:rFonts w:ascii="Courier New" w:hAnsi="Courier New" w:cs="Courier New"/>
          <w:sz w:val="20"/>
          <w:szCs w:val="20"/>
        </w:rPr>
        <w:t xml:space="preserve"> лицо, в чьих интересах был наложен запрет на распоряжение имуществом </w:t>
      </w:r>
      <w:hyperlink r:id="rId90" w:history="1">
        <w:r>
          <w:rPr>
            <w:rFonts w:ascii="Courier New" w:hAnsi="Courier New" w:cs="Courier New"/>
            <w:color w:val="0000FF"/>
            <w:sz w:val="20"/>
            <w:szCs w:val="20"/>
          </w:rPr>
          <w:t>(статья 174.1)</w:t>
        </w:r>
      </w:hyperlink>
      <w:r>
        <w:rPr>
          <w:rFonts w:ascii="Courier New" w:hAnsi="Courier New" w:cs="Courier New"/>
          <w:sz w:val="20"/>
          <w:szCs w:val="20"/>
        </w:rP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w:t>
      </w:r>
      <w:proofErr w:type="spellStart"/>
      <w:r>
        <w:rPr>
          <w:rFonts w:ascii="Courier New" w:hAnsi="Courier New" w:cs="Courier New"/>
          <w:sz w:val="20"/>
          <w:szCs w:val="20"/>
        </w:rPr>
        <w:t>управомоченного</w:t>
      </w:r>
      <w:proofErr w:type="spellEnd"/>
      <w:r>
        <w:rPr>
          <w:rFonts w:ascii="Courier New" w:hAnsi="Courier New" w:cs="Courier New"/>
          <w:sz w:val="20"/>
          <w:szCs w:val="20"/>
        </w:rPr>
        <w:t xml:space="preserve"> лица были удовлетворены. Очередность удовлетворения указанных требований определяется в соответствии с положениями </w:t>
      </w:r>
      <w:hyperlink w:anchor="Par132" w:history="1">
        <w:r>
          <w:rPr>
            <w:rFonts w:ascii="Courier New" w:hAnsi="Courier New" w:cs="Courier New"/>
            <w:color w:val="0000FF"/>
            <w:sz w:val="20"/>
            <w:szCs w:val="20"/>
          </w:rPr>
          <w:t>статьи 342.1</w:t>
        </w:r>
      </w:hyperlink>
      <w:r>
        <w:rPr>
          <w:rFonts w:ascii="Courier New" w:hAnsi="Courier New" w:cs="Courier New"/>
          <w:sz w:val="20"/>
          <w:szCs w:val="20"/>
        </w:rPr>
        <w:t xml:space="preserve"> настоящего Кодекса по дате, на которую соответствующий запрет считается возникшим.</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334.1. Основания возникновения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ar73" w:history="1">
        <w:r>
          <w:rPr>
            <w:rFonts w:ascii="Courier New" w:hAnsi="Courier New" w:cs="Courier New"/>
            <w:color w:val="0000FF"/>
            <w:sz w:val="20"/>
            <w:szCs w:val="20"/>
          </w:rPr>
          <w:t>Кодекса</w:t>
        </w:r>
      </w:hyperlink>
      <w:r>
        <w:rPr>
          <w:rFonts w:ascii="Courier New" w:hAnsi="Courier New" w:cs="Courier New"/>
          <w:sz w:val="20"/>
          <w:szCs w:val="20"/>
        </w:rPr>
        <w:t xml:space="preserve"> о форме договора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335. Залогодатель</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Залогодателем может быть как сам должник, так и третье лицо.</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r:id="rId91" w:history="1">
        <w:r>
          <w:rPr>
            <w:rFonts w:ascii="Courier New" w:hAnsi="Courier New" w:cs="Courier New"/>
            <w:color w:val="0000FF"/>
            <w:sz w:val="20"/>
            <w:szCs w:val="20"/>
          </w:rPr>
          <w:t>статей 364</w:t>
        </w:r>
      </w:hyperlink>
      <w:r>
        <w:rPr>
          <w:rFonts w:ascii="Courier New" w:hAnsi="Courier New" w:cs="Courier New"/>
          <w:sz w:val="20"/>
          <w:szCs w:val="20"/>
        </w:rPr>
        <w:t xml:space="preserve"> - </w:t>
      </w:r>
      <w:hyperlink r:id="rId92" w:history="1">
        <w:r>
          <w:rPr>
            <w:rFonts w:ascii="Courier New" w:hAnsi="Courier New" w:cs="Courier New"/>
            <w:color w:val="0000FF"/>
            <w:sz w:val="20"/>
            <w:szCs w:val="20"/>
          </w:rPr>
          <w:t>367</w:t>
        </w:r>
      </w:hyperlink>
      <w:r>
        <w:rPr>
          <w:rFonts w:ascii="Courier New" w:hAnsi="Courier New" w:cs="Courier New"/>
          <w:sz w:val="20"/>
          <w:szCs w:val="20"/>
        </w:rPr>
        <w:t xml:space="preserve"> настоящего Кодекса, если законом или соглашением между соответствующими лицами не предусмотрено иное.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22" w:name="Par33"/>
      <w:bookmarkEnd w:id="22"/>
      <w:r>
        <w:rPr>
          <w:rFonts w:ascii="Courier New" w:hAnsi="Courier New" w:cs="Courier New"/>
          <w:sz w:val="20"/>
          <w:szCs w:val="20"/>
        </w:rPr>
        <w:t xml:space="preserve">Если вещь передана в </w:t>
      </w:r>
      <w:proofErr w:type="gramStart"/>
      <w:r>
        <w:rPr>
          <w:rFonts w:ascii="Courier New" w:hAnsi="Courier New" w:cs="Courier New"/>
          <w:sz w:val="20"/>
          <w:szCs w:val="20"/>
        </w:rPr>
        <w:t>залог залогодержателю</w:t>
      </w:r>
      <w:proofErr w:type="gramEnd"/>
      <w:r>
        <w:rPr>
          <w:rFonts w:ascii="Courier New" w:hAnsi="Courier New" w:cs="Courier New"/>
          <w:sz w:val="20"/>
          <w:szCs w:val="20"/>
        </w:rPr>
        <w:t xml:space="preserve"> лицом, которое не являлось ее собственником или иным образом не было надлежаще </w:t>
      </w:r>
      <w:proofErr w:type="spellStart"/>
      <w:r>
        <w:rPr>
          <w:rFonts w:ascii="Courier New" w:hAnsi="Courier New" w:cs="Courier New"/>
          <w:sz w:val="20"/>
          <w:szCs w:val="20"/>
        </w:rPr>
        <w:t>управомочено</w:t>
      </w:r>
      <w:proofErr w:type="spellEnd"/>
      <w:r>
        <w:rPr>
          <w:rFonts w:ascii="Courier New" w:hAnsi="Courier New" w:cs="Courier New"/>
          <w:sz w:val="20"/>
          <w:szCs w:val="20"/>
        </w:rPr>
        <w:t xml:space="preserve">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Правила, предусмотренные </w:t>
      </w:r>
      <w:hyperlink w:anchor="Par33" w:history="1">
        <w:r>
          <w:rPr>
            <w:rFonts w:ascii="Courier New" w:hAnsi="Courier New" w:cs="Courier New"/>
            <w:color w:val="0000FF"/>
            <w:sz w:val="20"/>
            <w:szCs w:val="20"/>
          </w:rPr>
          <w:t>абзацем вторым</w:t>
        </w:r>
      </w:hyperlink>
      <w:r>
        <w:rPr>
          <w:rFonts w:ascii="Courier New" w:hAnsi="Courier New" w:cs="Courier New"/>
          <w:sz w:val="20"/>
          <w:szCs w:val="20"/>
        </w:rP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В случае</w:t>
      </w:r>
      <w:proofErr w:type="gramStart"/>
      <w:r>
        <w:rPr>
          <w:rFonts w:ascii="Courier New" w:hAnsi="Courier New" w:cs="Courier New"/>
          <w:sz w:val="20"/>
          <w:szCs w:val="20"/>
        </w:rPr>
        <w:t>,</w:t>
      </w:r>
      <w:proofErr w:type="gramEnd"/>
      <w:r>
        <w:rPr>
          <w:rFonts w:ascii="Courier New" w:hAnsi="Courier New" w:cs="Courier New"/>
          <w:sz w:val="20"/>
          <w:szCs w:val="20"/>
        </w:rPr>
        <w:t xml:space="preserve">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w:t>
      </w:r>
      <w:proofErr w:type="spellStart"/>
      <w:r>
        <w:rPr>
          <w:rFonts w:ascii="Courier New" w:hAnsi="Courier New" w:cs="Courier New"/>
          <w:sz w:val="20"/>
          <w:szCs w:val="20"/>
        </w:rPr>
        <w:t>созалогодателями</w:t>
      </w:r>
      <w:proofErr w:type="spellEnd"/>
      <w:r>
        <w:rPr>
          <w:rFonts w:ascii="Courier New" w:hAnsi="Courier New" w:cs="Courier New"/>
          <w:sz w:val="20"/>
          <w:szCs w:val="20"/>
        </w:rPr>
        <w:t>.</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lastRenderedPageBreak/>
        <w:t xml:space="preserve">Статья 335.1. </w:t>
      </w:r>
      <w:proofErr w:type="spellStart"/>
      <w:r>
        <w:rPr>
          <w:rFonts w:ascii="Courier New" w:hAnsi="Courier New" w:cs="Courier New"/>
          <w:b/>
          <w:bCs/>
          <w:sz w:val="20"/>
          <w:szCs w:val="20"/>
        </w:rPr>
        <w:t>Созалогодержатели</w:t>
      </w:r>
      <w:proofErr w:type="spellEnd"/>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w:t>
      </w:r>
      <w:proofErr w:type="spellStart"/>
      <w:r>
        <w:rPr>
          <w:rFonts w:ascii="Courier New" w:hAnsi="Courier New" w:cs="Courier New"/>
          <w:sz w:val="20"/>
          <w:szCs w:val="20"/>
        </w:rPr>
        <w:t>созалогодержатели</w:t>
      </w:r>
      <w:proofErr w:type="spellEnd"/>
      <w:r>
        <w:rPr>
          <w:rFonts w:ascii="Courier New" w:hAnsi="Courier New" w:cs="Courier New"/>
          <w:sz w:val="20"/>
          <w:szCs w:val="20"/>
        </w:rPr>
        <w:t xml:space="preserve">), в обеспечение исполнения разных обязательств, по которым </w:t>
      </w:r>
      <w:proofErr w:type="spellStart"/>
      <w:r>
        <w:rPr>
          <w:rFonts w:ascii="Courier New" w:hAnsi="Courier New" w:cs="Courier New"/>
          <w:sz w:val="20"/>
          <w:szCs w:val="20"/>
        </w:rPr>
        <w:t>созалогодержатели</w:t>
      </w:r>
      <w:proofErr w:type="spellEnd"/>
      <w:r>
        <w:rPr>
          <w:rFonts w:ascii="Courier New" w:hAnsi="Courier New" w:cs="Courier New"/>
          <w:sz w:val="20"/>
          <w:szCs w:val="20"/>
        </w:rPr>
        <w:t xml:space="preserve"> являются самостоятельными кредиторами.</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Если иное не установлено законом или соглашением между </w:t>
      </w:r>
      <w:proofErr w:type="spellStart"/>
      <w:r>
        <w:rPr>
          <w:rFonts w:ascii="Courier New" w:hAnsi="Courier New" w:cs="Courier New"/>
          <w:sz w:val="20"/>
          <w:szCs w:val="20"/>
        </w:rPr>
        <w:t>созалогодержателями</w:t>
      </w:r>
      <w:proofErr w:type="spellEnd"/>
      <w:r>
        <w:rPr>
          <w:rFonts w:ascii="Courier New" w:hAnsi="Courier New" w:cs="Courier New"/>
          <w:sz w:val="20"/>
          <w:szCs w:val="20"/>
        </w:rPr>
        <w:t xml:space="preserve">, каждый из них самостоятельно осуществляет права и обязанности залогодержателя. При обращении взыскания на предмет залога, находящийся в залоге у </w:t>
      </w:r>
      <w:proofErr w:type="spellStart"/>
      <w:r>
        <w:rPr>
          <w:rFonts w:ascii="Courier New" w:hAnsi="Courier New" w:cs="Courier New"/>
          <w:sz w:val="20"/>
          <w:szCs w:val="20"/>
        </w:rPr>
        <w:t>созалогодержателей</w:t>
      </w:r>
      <w:proofErr w:type="spellEnd"/>
      <w:r>
        <w:rPr>
          <w:rFonts w:ascii="Courier New" w:hAnsi="Courier New" w:cs="Courier New"/>
          <w:sz w:val="20"/>
          <w:szCs w:val="20"/>
        </w:rPr>
        <w:t xml:space="preserve">, применяются правила </w:t>
      </w:r>
      <w:hyperlink w:anchor="Par138" w:history="1">
        <w:r>
          <w:rPr>
            <w:rFonts w:ascii="Courier New" w:hAnsi="Courier New" w:cs="Courier New"/>
            <w:color w:val="0000FF"/>
            <w:sz w:val="20"/>
            <w:szCs w:val="20"/>
          </w:rPr>
          <w:t>пунктов 2</w:t>
        </w:r>
      </w:hyperlink>
      <w:r>
        <w:rPr>
          <w:rFonts w:ascii="Courier New" w:hAnsi="Courier New" w:cs="Courier New"/>
          <w:sz w:val="20"/>
          <w:szCs w:val="20"/>
        </w:rPr>
        <w:t xml:space="preserve"> и </w:t>
      </w:r>
      <w:hyperlink w:anchor="Par142" w:history="1">
        <w:r>
          <w:rPr>
            <w:rFonts w:ascii="Courier New" w:hAnsi="Courier New" w:cs="Courier New"/>
            <w:color w:val="0000FF"/>
            <w:sz w:val="20"/>
            <w:szCs w:val="20"/>
          </w:rPr>
          <w:t>6 статьи 342.1</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Денежные суммы, вырученные от реализации предмета залога, распределяются между </w:t>
      </w:r>
      <w:proofErr w:type="spellStart"/>
      <w:r>
        <w:rPr>
          <w:rFonts w:ascii="Courier New" w:hAnsi="Courier New" w:cs="Courier New"/>
          <w:sz w:val="20"/>
          <w:szCs w:val="20"/>
        </w:rPr>
        <w:t>созалогодержателями</w:t>
      </w:r>
      <w:proofErr w:type="spellEnd"/>
      <w:r>
        <w:rPr>
          <w:rFonts w:ascii="Courier New" w:hAnsi="Courier New" w:cs="Courier New"/>
          <w:sz w:val="20"/>
          <w:szCs w:val="20"/>
        </w:rPr>
        <w:t xml:space="preserve">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w:t>
      </w:r>
      <w:proofErr w:type="spellStart"/>
      <w:r>
        <w:rPr>
          <w:rFonts w:ascii="Courier New" w:hAnsi="Courier New" w:cs="Courier New"/>
          <w:sz w:val="20"/>
          <w:szCs w:val="20"/>
        </w:rPr>
        <w:t>созалогодержателями</w:t>
      </w:r>
      <w:proofErr w:type="spellEnd"/>
      <w:r>
        <w:rPr>
          <w:rFonts w:ascii="Courier New" w:hAnsi="Courier New" w:cs="Courier New"/>
          <w:sz w:val="20"/>
          <w:szCs w:val="20"/>
        </w:rPr>
        <w:t>.</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w:t>
      </w:r>
      <w:proofErr w:type="spellStart"/>
      <w:r>
        <w:rPr>
          <w:rFonts w:ascii="Courier New" w:hAnsi="Courier New" w:cs="Courier New"/>
          <w:sz w:val="20"/>
          <w:szCs w:val="20"/>
        </w:rPr>
        <w:t>созалогодержателями</w:t>
      </w:r>
      <w:proofErr w:type="spellEnd"/>
      <w:r>
        <w:rPr>
          <w:rFonts w:ascii="Courier New" w:hAnsi="Courier New" w:cs="Courier New"/>
          <w:sz w:val="20"/>
          <w:szCs w:val="20"/>
        </w:rPr>
        <w:t xml:space="preserve"> по такому залогу. При обращении взыскания на предмет залога, находящийся в залоге у </w:t>
      </w:r>
      <w:proofErr w:type="gramStart"/>
      <w:r>
        <w:rPr>
          <w:rFonts w:ascii="Courier New" w:hAnsi="Courier New" w:cs="Courier New"/>
          <w:sz w:val="20"/>
          <w:szCs w:val="20"/>
        </w:rPr>
        <w:t>солидарных</w:t>
      </w:r>
      <w:proofErr w:type="gramEnd"/>
      <w:r>
        <w:rPr>
          <w:rFonts w:ascii="Courier New" w:hAnsi="Courier New" w:cs="Courier New"/>
          <w:sz w:val="20"/>
          <w:szCs w:val="20"/>
        </w:rPr>
        <w:t xml:space="preserve"> </w:t>
      </w:r>
      <w:proofErr w:type="spellStart"/>
      <w:r>
        <w:rPr>
          <w:rFonts w:ascii="Courier New" w:hAnsi="Courier New" w:cs="Courier New"/>
          <w:sz w:val="20"/>
          <w:szCs w:val="20"/>
        </w:rPr>
        <w:t>созалогодержателей</w:t>
      </w:r>
      <w:proofErr w:type="spellEnd"/>
      <w:r>
        <w:rPr>
          <w:rFonts w:ascii="Courier New" w:hAnsi="Courier New" w:cs="Courier New"/>
          <w:sz w:val="20"/>
          <w:szCs w:val="20"/>
        </w:rPr>
        <w:t xml:space="preserve">, применяются правила </w:t>
      </w:r>
      <w:hyperlink w:anchor="Par142" w:history="1">
        <w:r>
          <w:rPr>
            <w:rFonts w:ascii="Courier New" w:hAnsi="Courier New" w:cs="Courier New"/>
            <w:color w:val="0000FF"/>
            <w:sz w:val="20"/>
            <w:szCs w:val="20"/>
          </w:rPr>
          <w:t>пункта 6 статьи 342.1</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Денежные суммы, вырученные от реализации предмета залога, распределяются между </w:t>
      </w:r>
      <w:proofErr w:type="spellStart"/>
      <w:r>
        <w:rPr>
          <w:rFonts w:ascii="Courier New" w:hAnsi="Courier New" w:cs="Courier New"/>
          <w:sz w:val="20"/>
          <w:szCs w:val="20"/>
        </w:rPr>
        <w:t>созалогодержателями</w:t>
      </w:r>
      <w:proofErr w:type="spellEnd"/>
      <w:r>
        <w:rPr>
          <w:rFonts w:ascii="Courier New" w:hAnsi="Courier New" w:cs="Courier New"/>
          <w:sz w:val="20"/>
          <w:szCs w:val="20"/>
        </w:rPr>
        <w:t xml:space="preserve">, являющимися солидарными кредиторами по основному обязательству, в порядке, установленном </w:t>
      </w:r>
      <w:hyperlink r:id="rId93" w:history="1">
        <w:r>
          <w:rPr>
            <w:rFonts w:ascii="Courier New" w:hAnsi="Courier New" w:cs="Courier New"/>
            <w:color w:val="0000FF"/>
            <w:sz w:val="20"/>
            <w:szCs w:val="20"/>
          </w:rPr>
          <w:t>пунктом 4 статьи 326</w:t>
        </w:r>
      </w:hyperlink>
      <w:r>
        <w:rPr>
          <w:rFonts w:ascii="Courier New" w:hAnsi="Courier New" w:cs="Courier New"/>
          <w:sz w:val="20"/>
          <w:szCs w:val="20"/>
        </w:rPr>
        <w:t xml:space="preserve"> настоящего Кодекса. Денежные суммы, вырученные от реализации предмета залога, распределяются между </w:t>
      </w:r>
      <w:proofErr w:type="spellStart"/>
      <w:r>
        <w:rPr>
          <w:rFonts w:ascii="Courier New" w:hAnsi="Courier New" w:cs="Courier New"/>
          <w:sz w:val="20"/>
          <w:szCs w:val="20"/>
        </w:rPr>
        <w:t>созалогодержателями</w:t>
      </w:r>
      <w:proofErr w:type="spellEnd"/>
      <w:r>
        <w:rPr>
          <w:rFonts w:ascii="Courier New" w:hAnsi="Courier New" w:cs="Courier New"/>
          <w:sz w:val="20"/>
          <w:szCs w:val="20"/>
        </w:rPr>
        <w:t>,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336. Предмет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Залог отдельных видов имущества может быть ограничен или запрещен законом.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4. При заключении договора залога залогодатель обязан предупредить в письменной форме залогодержателя </w:t>
      </w:r>
      <w:proofErr w:type="gramStart"/>
      <w:r>
        <w:rPr>
          <w:rFonts w:ascii="Courier New" w:hAnsi="Courier New" w:cs="Courier New"/>
          <w:sz w:val="20"/>
          <w:szCs w:val="20"/>
        </w:rPr>
        <w:t>о</w:t>
      </w:r>
      <w:proofErr w:type="gramEnd"/>
      <w:r>
        <w:rPr>
          <w:rFonts w:ascii="Courier New" w:hAnsi="Courier New" w:cs="Courier New"/>
          <w:sz w:val="20"/>
          <w:szCs w:val="20"/>
        </w:rPr>
        <w:t xml:space="preserve">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337. Обеспечиваемое залогом требование</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bookmarkStart w:id="23" w:name="Par64"/>
      <w:bookmarkEnd w:id="23"/>
      <w:r>
        <w:rPr>
          <w:rFonts w:ascii="Courier New" w:hAnsi="Courier New" w:cs="Courier New"/>
          <w:b/>
          <w:bCs/>
          <w:sz w:val="20"/>
          <w:szCs w:val="20"/>
        </w:rPr>
        <w:t>Статья 338. Владение предметом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Заложенное имущество остается у залогодателя, если иное не предусмотрено настоящим Кодексом, другим законом или договором.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Предмет залога может быть оставлен у залогодателя под замком и печатью залогодержателя.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Предмет залога может быть оставлен у залогодателя с наложением знаков, свидетельствующих о залоге (твердый залог).</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Предмет залога, переданный залогодателем на время во владение или в пользование третьему лицу, считается оставленным у залогодателя.</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bookmarkStart w:id="24" w:name="Par73"/>
      <w:bookmarkEnd w:id="24"/>
      <w:r>
        <w:rPr>
          <w:rFonts w:ascii="Courier New" w:hAnsi="Courier New" w:cs="Courier New"/>
          <w:b/>
          <w:bCs/>
          <w:sz w:val="20"/>
          <w:szCs w:val="20"/>
        </w:rPr>
        <w:t>Статья 339. Условия и форма договора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w:t>
      </w:r>
      <w:proofErr w:type="gramStart"/>
      <w:r>
        <w:rPr>
          <w:rFonts w:ascii="Courier New" w:hAnsi="Courier New" w:cs="Courier New"/>
          <w:sz w:val="20"/>
          <w:szCs w:val="20"/>
        </w:rPr>
        <w:t>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roofErr w:type="gramEnd"/>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proofErr w:type="gramStart"/>
      <w:r>
        <w:rPr>
          <w:rFonts w:ascii="Courier New" w:hAnsi="Courier New" w:cs="Courier New"/>
          <w:sz w:val="20"/>
          <w:szCs w:val="20"/>
        </w:rP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roofErr w:type="gramEnd"/>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25" w:name="Par81"/>
      <w:bookmarkEnd w:id="25"/>
      <w:r>
        <w:rPr>
          <w:rFonts w:ascii="Courier New" w:hAnsi="Courier New" w:cs="Courier New"/>
          <w:sz w:val="20"/>
          <w:szCs w:val="20"/>
        </w:rPr>
        <w:t xml:space="preserve">3. Договор залога должен быть заключен в простой письменной форме, если </w:t>
      </w:r>
      <w:hyperlink r:id="rId94" w:history="1">
        <w:r>
          <w:rPr>
            <w:rFonts w:ascii="Courier New" w:hAnsi="Courier New" w:cs="Courier New"/>
            <w:color w:val="0000FF"/>
            <w:sz w:val="20"/>
            <w:szCs w:val="20"/>
          </w:rPr>
          <w:t>законом</w:t>
        </w:r>
      </w:hyperlink>
      <w:r>
        <w:rPr>
          <w:rFonts w:ascii="Courier New" w:hAnsi="Courier New" w:cs="Courier New"/>
          <w:sz w:val="20"/>
          <w:szCs w:val="20"/>
        </w:rPr>
        <w:t xml:space="preserve"> или соглашением сторон не установлена нотариальная форма.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Несоблюдение правил, содержащихся в настоящем пункте, влечет недействительность договора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bookmarkStart w:id="26" w:name="Par85"/>
      <w:bookmarkEnd w:id="26"/>
      <w:r>
        <w:rPr>
          <w:rFonts w:ascii="Courier New" w:hAnsi="Courier New" w:cs="Courier New"/>
          <w:b/>
          <w:bCs/>
          <w:sz w:val="20"/>
          <w:szCs w:val="20"/>
        </w:rPr>
        <w:t>Статья 339.1. Государственная регистрация и учет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bookmarkStart w:id="27" w:name="Par89"/>
      <w:bookmarkEnd w:id="27"/>
      <w:r>
        <w:rPr>
          <w:rFonts w:ascii="Courier New" w:hAnsi="Courier New" w:cs="Courier New"/>
          <w:sz w:val="20"/>
          <w:szCs w:val="20"/>
        </w:rPr>
        <w:t>1. Залог подлежит государственной регистрации и возникает с момента такой регистрации в следующих случаях:</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r:id="rId95" w:history="1">
        <w:r>
          <w:rPr>
            <w:rFonts w:ascii="Courier New" w:hAnsi="Courier New" w:cs="Courier New"/>
            <w:color w:val="0000FF"/>
            <w:sz w:val="20"/>
            <w:szCs w:val="20"/>
          </w:rPr>
          <w:t>(статья 8.1)</w:t>
        </w:r>
      </w:hyperlink>
      <w:r>
        <w:rPr>
          <w:rFonts w:ascii="Courier New" w:hAnsi="Courier New" w:cs="Courier New"/>
          <w:sz w:val="20"/>
          <w:szCs w:val="20"/>
        </w:rPr>
        <w:t>;</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если предметом залога являются права участника (учредителя) общества с ограниченной ответственностью </w:t>
      </w:r>
      <w:hyperlink r:id="rId96" w:history="1">
        <w:r>
          <w:rPr>
            <w:rFonts w:ascii="Courier New" w:hAnsi="Courier New" w:cs="Courier New"/>
            <w:color w:val="0000FF"/>
            <w:sz w:val="20"/>
            <w:szCs w:val="20"/>
          </w:rPr>
          <w:t>(статья 358.15)</w:t>
        </w:r>
      </w:hyperlink>
      <w:r>
        <w:rPr>
          <w:rFonts w:ascii="Courier New" w:hAnsi="Courier New" w:cs="Courier New"/>
          <w:sz w:val="20"/>
          <w:szCs w:val="20"/>
        </w:rPr>
        <w:t>.</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Записи о залоге ценных бумаг совершаются в соответствии с правилами настоящего Кодекса и других законов о ценных бумагах.</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28" w:name="Par93"/>
      <w:bookmarkEnd w:id="28"/>
      <w:r>
        <w:rPr>
          <w:rFonts w:ascii="Courier New" w:hAnsi="Courier New" w:cs="Courier New"/>
          <w:sz w:val="20"/>
          <w:szCs w:val="20"/>
        </w:rPr>
        <w:t xml:space="preserve">3. Сведения о залоге прав по договору банковского счета учитываются в соответствии с правилами </w:t>
      </w:r>
      <w:hyperlink r:id="rId97" w:history="1">
        <w:r>
          <w:rPr>
            <w:rFonts w:ascii="Courier New" w:hAnsi="Courier New" w:cs="Courier New"/>
            <w:color w:val="0000FF"/>
            <w:sz w:val="20"/>
            <w:szCs w:val="20"/>
          </w:rPr>
          <w:t>статьи 358.11</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29" w:name="Par94"/>
      <w:bookmarkEnd w:id="29"/>
      <w:r>
        <w:rPr>
          <w:rFonts w:ascii="Courier New" w:hAnsi="Courier New" w:cs="Courier New"/>
          <w:sz w:val="20"/>
          <w:szCs w:val="20"/>
        </w:rPr>
        <w:t xml:space="preserve">4. </w:t>
      </w:r>
      <w:proofErr w:type="gramStart"/>
      <w:r>
        <w:rPr>
          <w:rFonts w:ascii="Courier New" w:hAnsi="Courier New" w:cs="Courier New"/>
          <w:sz w:val="20"/>
          <w:szCs w:val="20"/>
        </w:rPr>
        <w:t xml:space="preserve">Залог иного имущества, не относящегося к недвижимым вещам, помимо указанного в </w:t>
      </w:r>
      <w:hyperlink w:anchor="Par89" w:history="1">
        <w:r>
          <w:rPr>
            <w:rFonts w:ascii="Courier New" w:hAnsi="Courier New" w:cs="Courier New"/>
            <w:color w:val="0000FF"/>
            <w:sz w:val="20"/>
            <w:szCs w:val="20"/>
          </w:rPr>
          <w:t>пунктах 1</w:t>
        </w:r>
      </w:hyperlink>
      <w:r>
        <w:rPr>
          <w:rFonts w:ascii="Courier New" w:hAnsi="Courier New" w:cs="Courier New"/>
          <w:sz w:val="20"/>
          <w:szCs w:val="20"/>
        </w:rPr>
        <w:t xml:space="preserve"> - </w:t>
      </w:r>
      <w:hyperlink w:anchor="Par93" w:history="1">
        <w:r>
          <w:rPr>
            <w:rFonts w:ascii="Courier New" w:hAnsi="Courier New" w:cs="Courier New"/>
            <w:color w:val="0000FF"/>
            <w:sz w:val="20"/>
            <w:szCs w:val="20"/>
          </w:rPr>
          <w:t>3</w:t>
        </w:r>
      </w:hyperlink>
      <w:r>
        <w:rPr>
          <w:rFonts w:ascii="Courier New" w:hAnsi="Courier New" w:cs="Courier New"/>
          <w:sz w:val="20"/>
          <w:szCs w:val="20"/>
        </w:rP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98" w:history="1">
        <w:r>
          <w:rPr>
            <w:rFonts w:ascii="Courier New" w:hAnsi="Courier New" w:cs="Courier New"/>
            <w:color w:val="0000FF"/>
            <w:sz w:val="20"/>
            <w:szCs w:val="20"/>
          </w:rPr>
          <w:t>законодательством</w:t>
        </w:r>
      </w:hyperlink>
      <w:r>
        <w:rPr>
          <w:rFonts w:ascii="Courier New" w:hAnsi="Courier New" w:cs="Courier New"/>
          <w:sz w:val="20"/>
          <w:szCs w:val="20"/>
        </w:rPr>
        <w:t xml:space="preserve"> о нотариате, от другого лица, в реестре уведомлений о залоге такого имущества (реестр уведомлений о залоге движимого имущества).</w:t>
      </w:r>
      <w:proofErr w:type="gramEnd"/>
      <w:r>
        <w:rPr>
          <w:rFonts w:ascii="Courier New" w:hAnsi="Courier New" w:cs="Courier New"/>
          <w:sz w:val="20"/>
          <w:szCs w:val="20"/>
        </w:rPr>
        <w:t xml:space="preserve"> Реестр уведомлений о залоге движимого имущества ведется в </w:t>
      </w:r>
      <w:hyperlink r:id="rId99" w:history="1">
        <w:r>
          <w:rPr>
            <w:rFonts w:ascii="Courier New" w:hAnsi="Courier New" w:cs="Courier New"/>
            <w:color w:val="0000FF"/>
            <w:sz w:val="20"/>
            <w:szCs w:val="20"/>
          </w:rPr>
          <w:t>порядке</w:t>
        </w:r>
      </w:hyperlink>
      <w:r>
        <w:rPr>
          <w:rFonts w:ascii="Courier New" w:hAnsi="Courier New" w:cs="Courier New"/>
          <w:sz w:val="20"/>
          <w:szCs w:val="20"/>
        </w:rPr>
        <w:t>, установленном законодательством о нотариате.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proofErr w:type="gramStart"/>
      <w:r>
        <w:rPr>
          <w:rFonts w:ascii="Courier New" w:hAnsi="Courier New" w:cs="Courier New"/>
          <w:sz w:val="20"/>
          <w:szCs w:val="20"/>
        </w:rP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00" w:history="1">
        <w:r>
          <w:rPr>
            <w:rFonts w:ascii="Courier New" w:hAnsi="Courier New" w:cs="Courier New"/>
            <w:color w:val="0000FF"/>
            <w:sz w:val="20"/>
            <w:szCs w:val="20"/>
          </w:rPr>
          <w:t>порядке</w:t>
        </w:r>
      </w:hyperlink>
      <w:r>
        <w:rPr>
          <w:rFonts w:ascii="Courier New" w:hAnsi="Courier New" w:cs="Courier New"/>
          <w:sz w:val="20"/>
          <w:szCs w:val="20"/>
        </w:rP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w:t>
      </w:r>
      <w:proofErr w:type="gramEnd"/>
      <w:r>
        <w:rPr>
          <w:rFonts w:ascii="Courier New" w:hAnsi="Courier New" w:cs="Courier New"/>
          <w:sz w:val="20"/>
          <w:szCs w:val="20"/>
        </w:rPr>
        <w:t xml:space="preserve">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340. Стоимость предмета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Стоимость предмета залога определяется по соглашению сторон, если иное не предусмотрено законом.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341. Возникновение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Если предметом залога является имущество, которое будет создано или приобретено залогодателем в будущем, залог возникает у залогодержателя с </w:t>
      </w:r>
      <w:r>
        <w:rPr>
          <w:rFonts w:ascii="Courier New" w:hAnsi="Courier New" w:cs="Courier New"/>
          <w:sz w:val="20"/>
          <w:szCs w:val="20"/>
        </w:rPr>
        <w:lastRenderedPageBreak/>
        <w:t>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ar149" w:history="1">
        <w:r>
          <w:rPr>
            <w:rFonts w:ascii="Courier New" w:hAnsi="Courier New" w:cs="Courier New"/>
            <w:color w:val="0000FF"/>
            <w:sz w:val="20"/>
            <w:szCs w:val="20"/>
          </w:rPr>
          <w:t>статей 343</w:t>
        </w:r>
      </w:hyperlink>
      <w:r>
        <w:rPr>
          <w:rFonts w:ascii="Courier New" w:hAnsi="Courier New" w:cs="Courier New"/>
          <w:sz w:val="20"/>
          <w:szCs w:val="20"/>
        </w:rPr>
        <w:t xml:space="preserve"> и </w:t>
      </w:r>
      <w:hyperlink w:anchor="Par192" w:history="1">
        <w:r>
          <w:rPr>
            <w:rFonts w:ascii="Courier New" w:hAnsi="Courier New" w:cs="Courier New"/>
            <w:color w:val="0000FF"/>
            <w:sz w:val="20"/>
            <w:szCs w:val="20"/>
          </w:rPr>
          <w:t>346</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bookmarkStart w:id="30" w:name="Par116"/>
      <w:bookmarkEnd w:id="30"/>
      <w:r>
        <w:rPr>
          <w:rFonts w:ascii="Courier New" w:hAnsi="Courier New" w:cs="Courier New"/>
          <w:b/>
          <w:bCs/>
          <w:sz w:val="20"/>
          <w:szCs w:val="20"/>
        </w:rPr>
        <w:t>Статья 342. Соотношение предшествующего и последующего залогов (старшинство залогов)</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Старшинство залогов может быть изменено:</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соглашением между залогодержателями;</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соглашением между одним, несколькими или всеми залогодержателями и залогодателем.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Во всяком </w:t>
      </w:r>
      <w:proofErr w:type="gramStart"/>
      <w:r>
        <w:rPr>
          <w:rFonts w:ascii="Courier New" w:hAnsi="Courier New" w:cs="Courier New"/>
          <w:sz w:val="20"/>
          <w:szCs w:val="20"/>
        </w:rPr>
        <w:t>случае</w:t>
      </w:r>
      <w:proofErr w:type="gramEnd"/>
      <w:r>
        <w:rPr>
          <w:rFonts w:ascii="Courier New" w:hAnsi="Courier New" w:cs="Courier New"/>
          <w:sz w:val="20"/>
          <w:szCs w:val="20"/>
        </w:rPr>
        <w:t xml:space="preserve"> указанные соглашения не затрагивают права третьих лиц, не являющихся сторонами указанных соглашений.</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Последующий залог допускается, если иное не установлено </w:t>
      </w:r>
      <w:hyperlink r:id="rId101" w:history="1">
        <w:r>
          <w:rPr>
            <w:rFonts w:ascii="Courier New" w:hAnsi="Courier New" w:cs="Courier New"/>
            <w:color w:val="0000FF"/>
            <w:sz w:val="20"/>
            <w:szCs w:val="20"/>
          </w:rPr>
          <w:t>законом</w:t>
        </w:r>
      </w:hyperlink>
      <w:r>
        <w:rPr>
          <w:rFonts w:ascii="Courier New" w:hAnsi="Courier New" w:cs="Courier New"/>
          <w:sz w:val="20"/>
          <w:szCs w:val="20"/>
        </w:rPr>
        <w:t>.</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Залогодатель обязан сообщать каждому последующему залогодержателю сведения </w:t>
      </w:r>
      <w:proofErr w:type="gramStart"/>
      <w:r>
        <w:rPr>
          <w:rFonts w:ascii="Courier New" w:hAnsi="Courier New" w:cs="Courier New"/>
          <w:sz w:val="20"/>
          <w:szCs w:val="20"/>
        </w:rPr>
        <w:t>о</w:t>
      </w:r>
      <w:proofErr w:type="gramEnd"/>
      <w:r>
        <w:rPr>
          <w:rFonts w:ascii="Courier New" w:hAnsi="Courier New" w:cs="Courier New"/>
          <w:sz w:val="20"/>
          <w:szCs w:val="20"/>
        </w:rPr>
        <w:t xml:space="preserve"> всех существующих залогах имущества, предусмотренные </w:t>
      </w:r>
      <w:hyperlink w:anchor="Par73" w:history="1">
        <w:r>
          <w:rPr>
            <w:rFonts w:ascii="Courier New" w:hAnsi="Courier New" w:cs="Courier New"/>
            <w:color w:val="0000FF"/>
            <w:sz w:val="20"/>
            <w:szCs w:val="20"/>
          </w:rPr>
          <w:t>пунктом 1 статьи 339</w:t>
        </w:r>
      </w:hyperlink>
      <w:r>
        <w:rPr>
          <w:rFonts w:ascii="Courier New" w:hAnsi="Courier New" w:cs="Courier New"/>
          <w:sz w:val="20"/>
          <w:szCs w:val="20"/>
        </w:rP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ar73" w:history="1">
        <w:r>
          <w:rPr>
            <w:rFonts w:ascii="Courier New" w:hAnsi="Courier New" w:cs="Courier New"/>
            <w:color w:val="0000FF"/>
            <w:sz w:val="20"/>
            <w:szCs w:val="20"/>
          </w:rPr>
          <w:t>пунктом 1 статьи 339</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6. </w:t>
      </w:r>
      <w:proofErr w:type="gramStart"/>
      <w:r>
        <w:rPr>
          <w:rFonts w:ascii="Courier New" w:hAnsi="Courier New" w:cs="Courier New"/>
          <w:sz w:val="20"/>
          <w:szCs w:val="20"/>
        </w:rPr>
        <w:t xml:space="preserve">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w:t>
      </w:r>
      <w:r>
        <w:rPr>
          <w:rFonts w:ascii="Courier New" w:hAnsi="Courier New" w:cs="Courier New"/>
          <w:sz w:val="20"/>
          <w:szCs w:val="20"/>
        </w:rPr>
        <w:lastRenderedPageBreak/>
        <w:t>такое изменение влечет ухудшение обеспечения его требования и произведено без согласия последующего залогодержателя.</w:t>
      </w:r>
      <w:proofErr w:type="gramEnd"/>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bookmarkStart w:id="31" w:name="Par132"/>
      <w:bookmarkEnd w:id="31"/>
      <w:r>
        <w:rPr>
          <w:rFonts w:ascii="Courier New" w:hAnsi="Courier New" w:cs="Courier New"/>
          <w:b/>
          <w:bCs/>
          <w:sz w:val="20"/>
          <w:szCs w:val="20"/>
        </w:rPr>
        <w:t>Статья 342.1. Очередность удовлетворения требований залогодержателей</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Если иное не предусмотрено настоящим Кодексом или другим </w:t>
      </w:r>
      <w:hyperlink r:id="rId102" w:history="1">
        <w:r>
          <w:rPr>
            <w:rFonts w:ascii="Courier New" w:hAnsi="Courier New" w:cs="Courier New"/>
            <w:color w:val="0000FF"/>
            <w:sz w:val="20"/>
            <w:szCs w:val="20"/>
          </w:rPr>
          <w:t>законом</w:t>
        </w:r>
      </w:hyperlink>
      <w:r>
        <w:rPr>
          <w:rFonts w:ascii="Courier New" w:hAnsi="Courier New" w:cs="Courier New"/>
          <w:sz w:val="20"/>
          <w:szCs w:val="20"/>
        </w:rPr>
        <w:t>, очередность удовлетворения требований залогодержателей устанавливается в зависимости от момента возникновения каждого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32" w:name="Par138"/>
      <w:bookmarkEnd w:id="32"/>
      <w:r>
        <w:rPr>
          <w:rFonts w:ascii="Courier New" w:hAnsi="Courier New" w:cs="Courier New"/>
          <w:sz w:val="20"/>
          <w:szCs w:val="20"/>
        </w:rP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33" w:name="Par139"/>
      <w:bookmarkEnd w:id="33"/>
      <w:r>
        <w:rPr>
          <w:rFonts w:ascii="Courier New" w:hAnsi="Courier New" w:cs="Courier New"/>
          <w:sz w:val="20"/>
          <w:szCs w:val="20"/>
        </w:rP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ar138" w:history="1">
        <w:r>
          <w:rPr>
            <w:rFonts w:ascii="Courier New" w:hAnsi="Courier New" w:cs="Courier New"/>
            <w:color w:val="0000FF"/>
            <w:sz w:val="20"/>
            <w:szCs w:val="20"/>
          </w:rPr>
          <w:t>пунктом 2</w:t>
        </w:r>
      </w:hyperlink>
      <w:r>
        <w:rPr>
          <w:rFonts w:ascii="Courier New" w:hAnsi="Courier New" w:cs="Courier New"/>
          <w:sz w:val="20"/>
          <w:szCs w:val="20"/>
        </w:rPr>
        <w:t xml:space="preserve"> настоящей статьи, последующий залог прекращается, за исключением случаев, предусмотренных </w:t>
      </w:r>
      <w:hyperlink w:anchor="Par139" w:history="1">
        <w:r>
          <w:rPr>
            <w:rFonts w:ascii="Courier New" w:hAnsi="Courier New" w:cs="Courier New"/>
            <w:color w:val="0000FF"/>
            <w:sz w:val="20"/>
            <w:szCs w:val="20"/>
          </w:rPr>
          <w:t>пунктом 3</w:t>
        </w:r>
      </w:hyperlink>
      <w:r>
        <w:rPr>
          <w:rFonts w:ascii="Courier New" w:hAnsi="Courier New" w:cs="Courier New"/>
          <w:sz w:val="20"/>
          <w:szCs w:val="20"/>
        </w:rPr>
        <w:t xml:space="preserve"> настоящей статьи.</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34" w:name="Par142"/>
      <w:bookmarkEnd w:id="34"/>
      <w:r>
        <w:rPr>
          <w:rFonts w:ascii="Courier New" w:hAnsi="Courier New" w:cs="Courier New"/>
          <w:sz w:val="20"/>
          <w:szCs w:val="20"/>
        </w:rP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w:t>
      </w:r>
      <w:r>
        <w:rPr>
          <w:rFonts w:ascii="Courier New" w:hAnsi="Courier New" w:cs="Courier New"/>
          <w:sz w:val="20"/>
          <w:szCs w:val="20"/>
        </w:rPr>
        <w:lastRenderedPageBreak/>
        <w:t>штрафных санкций может быть предусмотрена в соответствии с законами о ценных бумагах.</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10. </w:t>
      </w:r>
      <w:proofErr w:type="gramStart"/>
      <w:r>
        <w:rPr>
          <w:rFonts w:ascii="Courier New" w:hAnsi="Courier New" w:cs="Courier New"/>
          <w:sz w:val="20"/>
          <w:szCs w:val="20"/>
        </w:rPr>
        <w:t xml:space="preserve">В случаях, если заложенное имущество, в отношении которого ведется учет залогов в соответствии с </w:t>
      </w:r>
      <w:hyperlink w:anchor="Par94" w:history="1">
        <w:r>
          <w:rPr>
            <w:rFonts w:ascii="Courier New" w:hAnsi="Courier New" w:cs="Courier New"/>
            <w:color w:val="0000FF"/>
            <w:sz w:val="20"/>
            <w:szCs w:val="20"/>
          </w:rPr>
          <w:t>пунктом 4 статьи 339.1</w:t>
        </w:r>
      </w:hyperlink>
      <w:r>
        <w:rPr>
          <w:rFonts w:ascii="Courier New" w:hAnsi="Courier New" w:cs="Courier New"/>
          <w:sz w:val="20"/>
          <w:szCs w:val="20"/>
        </w:rP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w:t>
      </w:r>
      <w:proofErr w:type="gramEnd"/>
      <w:r>
        <w:rPr>
          <w:rFonts w:ascii="Courier New" w:hAnsi="Courier New" w:cs="Courier New"/>
          <w:sz w:val="20"/>
          <w:szCs w:val="20"/>
        </w:rPr>
        <w:t>,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bookmarkStart w:id="35" w:name="Par149"/>
      <w:bookmarkEnd w:id="35"/>
      <w:r>
        <w:rPr>
          <w:rFonts w:ascii="Courier New" w:hAnsi="Courier New" w:cs="Courier New"/>
          <w:b/>
          <w:bCs/>
          <w:sz w:val="20"/>
          <w:szCs w:val="20"/>
        </w:rPr>
        <w:t>Статья 343. Содержание и сохранность заложенного имущества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bookmarkStart w:id="36" w:name="Par153"/>
      <w:bookmarkEnd w:id="36"/>
      <w:r>
        <w:rPr>
          <w:rFonts w:ascii="Courier New" w:hAnsi="Courier New" w:cs="Courier New"/>
          <w:sz w:val="20"/>
          <w:szCs w:val="20"/>
        </w:rP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ar64" w:history="1">
        <w:r>
          <w:rPr>
            <w:rFonts w:ascii="Courier New" w:hAnsi="Courier New" w:cs="Courier New"/>
            <w:color w:val="0000FF"/>
            <w:sz w:val="20"/>
            <w:szCs w:val="20"/>
          </w:rPr>
          <w:t>(статья 338)</w:t>
        </w:r>
      </w:hyperlink>
      <w:r>
        <w:rPr>
          <w:rFonts w:ascii="Courier New" w:hAnsi="Courier New" w:cs="Courier New"/>
          <w:sz w:val="20"/>
          <w:szCs w:val="20"/>
        </w:rPr>
        <w:t>, обязан:</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37" w:name="Par154"/>
      <w:bookmarkEnd w:id="37"/>
      <w:r>
        <w:rPr>
          <w:rFonts w:ascii="Courier New" w:hAnsi="Courier New" w:cs="Courier New"/>
          <w:sz w:val="20"/>
          <w:szCs w:val="20"/>
        </w:rP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пользоваться и распоряжаться заложенным имуществом в соответствии с правилами </w:t>
      </w:r>
      <w:hyperlink w:anchor="Par192" w:history="1">
        <w:r>
          <w:rPr>
            <w:rFonts w:ascii="Courier New" w:hAnsi="Courier New" w:cs="Courier New"/>
            <w:color w:val="0000FF"/>
            <w:sz w:val="20"/>
            <w:szCs w:val="20"/>
          </w:rPr>
          <w:t>статьи 346</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принимать меры, необходимые для защиты заложенного имущества от посягательств и требований со стороны третьих лиц;</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38" w:name="Par159"/>
      <w:bookmarkEnd w:id="38"/>
      <w:r>
        <w:rPr>
          <w:rFonts w:ascii="Courier New" w:hAnsi="Courier New" w:cs="Courier New"/>
          <w:sz w:val="20"/>
          <w:szCs w:val="20"/>
        </w:rP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39" w:name="Par160"/>
      <w:bookmarkEnd w:id="39"/>
      <w:r>
        <w:rPr>
          <w:rFonts w:ascii="Courier New" w:hAnsi="Courier New" w:cs="Courier New"/>
          <w:sz w:val="20"/>
          <w:szCs w:val="20"/>
        </w:rPr>
        <w:t xml:space="preserve">3. </w:t>
      </w:r>
      <w:proofErr w:type="gramStart"/>
      <w:r>
        <w:rPr>
          <w:rFonts w:ascii="Courier New" w:hAnsi="Courier New" w:cs="Courier New"/>
          <w:sz w:val="20"/>
          <w:szCs w:val="20"/>
        </w:rPr>
        <w:t xml:space="preserve">При грубом нарушении залогодержателем или залогодателем указанных в </w:t>
      </w:r>
      <w:hyperlink w:anchor="Par153" w:history="1">
        <w:r>
          <w:rPr>
            <w:rFonts w:ascii="Courier New" w:hAnsi="Courier New" w:cs="Courier New"/>
            <w:color w:val="0000FF"/>
            <w:sz w:val="20"/>
            <w:szCs w:val="20"/>
          </w:rPr>
          <w:t>пункте 1</w:t>
        </w:r>
      </w:hyperlink>
      <w:r>
        <w:rPr>
          <w:rFonts w:ascii="Courier New" w:hAnsi="Courier New" w:cs="Courier New"/>
          <w:sz w:val="20"/>
          <w:szCs w:val="20"/>
        </w:rP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roofErr w:type="gramEnd"/>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344. Последствия утраты или повреждения заложенного имущества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Залогодатель несет риск случайной гибели или случайного повреждения заложенного имущества, если иное не предусмотрено договором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w:t>
      </w:r>
      <w:r>
        <w:rPr>
          <w:rFonts w:ascii="Courier New" w:hAnsi="Courier New" w:cs="Courier New"/>
          <w:sz w:val="20"/>
          <w:szCs w:val="20"/>
        </w:rPr>
        <w:lastRenderedPageBreak/>
        <w:t xml:space="preserve">может быть освобожден от ответственности в соответствии со </w:t>
      </w:r>
      <w:hyperlink r:id="rId103" w:history="1">
        <w:r>
          <w:rPr>
            <w:rFonts w:ascii="Courier New" w:hAnsi="Courier New" w:cs="Courier New"/>
            <w:color w:val="0000FF"/>
            <w:sz w:val="20"/>
            <w:szCs w:val="20"/>
          </w:rPr>
          <w:t>статьей 401</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Залогодатель, являющийся должником по обеспеченному </w:t>
      </w:r>
      <w:proofErr w:type="gramStart"/>
      <w:r>
        <w:rPr>
          <w:rFonts w:ascii="Courier New" w:hAnsi="Courier New" w:cs="Courier New"/>
          <w:sz w:val="20"/>
          <w:szCs w:val="20"/>
        </w:rPr>
        <w:t>залогом обязательству</w:t>
      </w:r>
      <w:proofErr w:type="gramEnd"/>
      <w:r>
        <w:rPr>
          <w:rFonts w:ascii="Courier New" w:hAnsi="Courier New" w:cs="Courier New"/>
          <w:sz w:val="20"/>
          <w:szCs w:val="20"/>
        </w:rPr>
        <w:t>,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345. Замена и восстановление предмета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По соглашению залогодателя и залогодержателя предмет залога может быть заменен другим имуществом.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40" w:name="Par178"/>
      <w:bookmarkEnd w:id="40"/>
      <w:r>
        <w:rPr>
          <w:rFonts w:ascii="Courier New" w:hAnsi="Courier New" w:cs="Courier New"/>
          <w:sz w:val="20"/>
          <w:szCs w:val="20"/>
        </w:rPr>
        <w:t>2. Независимо от согласия на это залогодателя или залогодержателя считаются находящимися в залоге: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41" w:name="Par179"/>
      <w:bookmarkEnd w:id="41"/>
      <w:r>
        <w:rPr>
          <w:rFonts w:ascii="Courier New" w:hAnsi="Courier New" w:cs="Courier New"/>
          <w:sz w:val="20"/>
          <w:szCs w:val="20"/>
        </w:rP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имущество, за исключением денежных средств, переданное залогодателю-кредитору его должником, в случае залога права (требования);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4) </w:t>
      </w:r>
      <w:hyperlink r:id="rId104" w:history="1">
        <w:r>
          <w:rPr>
            <w:rFonts w:ascii="Courier New" w:hAnsi="Courier New" w:cs="Courier New"/>
            <w:color w:val="0000FF"/>
            <w:sz w:val="20"/>
            <w:szCs w:val="20"/>
          </w:rPr>
          <w:t>иное имущество</w:t>
        </w:r>
      </w:hyperlink>
      <w:r>
        <w:rPr>
          <w:rFonts w:ascii="Courier New" w:hAnsi="Courier New" w:cs="Courier New"/>
          <w:sz w:val="20"/>
          <w:szCs w:val="20"/>
        </w:rPr>
        <w:t xml:space="preserve"> в случаях, установленных законом.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Если замена предмета залога другим имуществом в случае, предусмотренном </w:t>
      </w:r>
      <w:hyperlink w:anchor="Par179" w:history="1">
        <w:r>
          <w:rPr>
            <w:rFonts w:ascii="Courier New" w:hAnsi="Courier New" w:cs="Courier New"/>
            <w:color w:val="0000FF"/>
            <w:sz w:val="20"/>
            <w:szCs w:val="20"/>
          </w:rPr>
          <w:t>подпунктом 1 пункта 2</w:t>
        </w:r>
      </w:hyperlink>
      <w:r>
        <w:rPr>
          <w:rFonts w:ascii="Courier New" w:hAnsi="Courier New" w:cs="Courier New"/>
          <w:sz w:val="20"/>
          <w:szCs w:val="20"/>
        </w:rP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 xml:space="preserve">5. </w:t>
      </w:r>
      <w:proofErr w:type="gramStart"/>
      <w:r>
        <w:rPr>
          <w:rFonts w:ascii="Courier New" w:hAnsi="Courier New" w:cs="Courier New"/>
          <w:sz w:val="20"/>
          <w:szCs w:val="20"/>
        </w:rPr>
        <w:t xml:space="preserve">В случаях, указанных в </w:t>
      </w:r>
      <w:hyperlink w:anchor="Par178" w:history="1">
        <w:r>
          <w:rPr>
            <w:rFonts w:ascii="Courier New" w:hAnsi="Courier New" w:cs="Courier New"/>
            <w:color w:val="0000FF"/>
            <w:sz w:val="20"/>
            <w:szCs w:val="20"/>
          </w:rPr>
          <w:t>пункте 2</w:t>
        </w:r>
      </w:hyperlink>
      <w:r>
        <w:rPr>
          <w:rFonts w:ascii="Courier New" w:hAnsi="Courier New" w:cs="Courier New"/>
          <w:sz w:val="20"/>
          <w:szCs w:val="20"/>
        </w:rP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roofErr w:type="gramEnd"/>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7. Договором залога могут быть предусмотрены случаи, в которых залогодатель вправе заменять предмет залога без согласия залогодержателя.</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bookmarkStart w:id="42" w:name="Par192"/>
      <w:bookmarkEnd w:id="42"/>
      <w:r>
        <w:rPr>
          <w:rFonts w:ascii="Courier New" w:hAnsi="Courier New" w:cs="Courier New"/>
          <w:b/>
          <w:bCs/>
          <w:sz w:val="20"/>
          <w:szCs w:val="20"/>
        </w:rPr>
        <w:t>Статья 346. Пользование и распоряжение предметом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43" w:name="Par197"/>
      <w:bookmarkEnd w:id="43"/>
      <w:r>
        <w:rPr>
          <w:rFonts w:ascii="Courier New" w:hAnsi="Courier New" w:cs="Courier New"/>
          <w:sz w:val="20"/>
          <w:szCs w:val="20"/>
        </w:rP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В случае отчуждения залогодателем заложенного имущества без согласия залогодержателя применяются правила, установленные </w:t>
      </w:r>
      <w:hyperlink w:anchor="Par301" w:history="1">
        <w:r>
          <w:rPr>
            <w:rFonts w:ascii="Courier New" w:hAnsi="Courier New" w:cs="Courier New"/>
            <w:color w:val="0000FF"/>
            <w:sz w:val="20"/>
            <w:szCs w:val="20"/>
          </w:rPr>
          <w:t>подпунктом 3 пункта 2 статьи 351</w:t>
        </w:r>
      </w:hyperlink>
      <w:r>
        <w:rPr>
          <w:rFonts w:ascii="Courier New" w:hAnsi="Courier New" w:cs="Courier New"/>
          <w:sz w:val="20"/>
          <w:szCs w:val="20"/>
        </w:rPr>
        <w:t xml:space="preserve">, </w:t>
      </w:r>
      <w:hyperlink w:anchor="Par310" w:history="1">
        <w:r>
          <w:rPr>
            <w:rFonts w:ascii="Courier New" w:hAnsi="Courier New" w:cs="Courier New"/>
            <w:color w:val="0000FF"/>
            <w:sz w:val="20"/>
            <w:szCs w:val="20"/>
          </w:rPr>
          <w:t>подпунктом 2 пункта 1 статьи 352</w:t>
        </w:r>
      </w:hyperlink>
      <w:r>
        <w:rPr>
          <w:rFonts w:ascii="Courier New" w:hAnsi="Courier New" w:cs="Courier New"/>
          <w:sz w:val="20"/>
          <w:szCs w:val="20"/>
        </w:rPr>
        <w:t xml:space="preserve">, </w:t>
      </w:r>
      <w:hyperlink w:anchor="Par322" w:history="1">
        <w:r>
          <w:rPr>
            <w:rFonts w:ascii="Courier New" w:hAnsi="Courier New" w:cs="Courier New"/>
            <w:color w:val="0000FF"/>
            <w:sz w:val="20"/>
            <w:szCs w:val="20"/>
          </w:rPr>
          <w:t>статьей 353</w:t>
        </w:r>
      </w:hyperlink>
      <w:r>
        <w:rPr>
          <w:rFonts w:ascii="Courier New" w:hAnsi="Courier New" w:cs="Courier New"/>
          <w:sz w:val="20"/>
          <w:szCs w:val="20"/>
        </w:rP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ar301" w:history="1">
        <w:r>
          <w:rPr>
            <w:rFonts w:ascii="Courier New" w:hAnsi="Courier New" w:cs="Courier New"/>
            <w:color w:val="0000FF"/>
            <w:sz w:val="20"/>
            <w:szCs w:val="20"/>
          </w:rPr>
          <w:t>подпунктом 3 пункта 2 статьи 351</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44" w:name="Par201"/>
      <w:bookmarkEnd w:id="44"/>
      <w:r>
        <w:rPr>
          <w:rFonts w:ascii="Courier New" w:hAnsi="Courier New" w:cs="Courier New"/>
          <w:sz w:val="20"/>
          <w:szCs w:val="20"/>
        </w:rPr>
        <w:t xml:space="preserve">4. </w:t>
      </w:r>
      <w:proofErr w:type="gramStart"/>
      <w:r>
        <w:rPr>
          <w:rFonts w:ascii="Courier New" w:hAnsi="Courier New" w:cs="Courier New"/>
          <w:sz w:val="20"/>
          <w:szCs w:val="20"/>
        </w:rPr>
        <w:t>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w:t>
      </w:r>
      <w:proofErr w:type="gramEnd"/>
      <w:r>
        <w:rPr>
          <w:rFonts w:ascii="Courier New" w:hAnsi="Courier New" w:cs="Courier New"/>
          <w:sz w:val="20"/>
          <w:szCs w:val="20"/>
        </w:rPr>
        <w:t xml:space="preserve">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w:t>
      </w:r>
      <w:r>
        <w:rPr>
          <w:rFonts w:ascii="Courier New" w:hAnsi="Courier New" w:cs="Courier New"/>
          <w:sz w:val="20"/>
          <w:szCs w:val="20"/>
        </w:rPr>
        <w:lastRenderedPageBreak/>
        <w:t>возложена обязанность извлекать из предмета залога плоды и доходы в целях погашения основного обязательства или в интересах залогодателя.</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347. Защита залогодержателем своих прав на предмет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В случаях, если залогодержателю предоставлено право </w:t>
      </w:r>
      <w:proofErr w:type="gramStart"/>
      <w:r>
        <w:rPr>
          <w:rFonts w:ascii="Courier New" w:hAnsi="Courier New" w:cs="Courier New"/>
          <w:sz w:val="20"/>
          <w:szCs w:val="20"/>
        </w:rPr>
        <w:t>пользоваться</w:t>
      </w:r>
      <w:proofErr w:type="gramEnd"/>
      <w:r>
        <w:rPr>
          <w:rFonts w:ascii="Courier New" w:hAnsi="Courier New" w:cs="Courier New"/>
          <w:sz w:val="20"/>
          <w:szCs w:val="20"/>
        </w:rPr>
        <w:t xml:space="preserve">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348. Основания обращения взыскания на заложенное имущество</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сумма неисполненного обязательства составляет менее чем пять процентов от размера стоимости заложенного имущества;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период просрочки исполнения обязательства, обеспеченного залогом, составляет менее чем три месяца.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w:t>
      </w:r>
      <w:proofErr w:type="gramStart"/>
      <w:r>
        <w:rPr>
          <w:rFonts w:ascii="Courier New" w:hAnsi="Courier New" w:cs="Courier New"/>
          <w:sz w:val="20"/>
          <w:szCs w:val="20"/>
        </w:rPr>
        <w:t>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w:t>
      </w:r>
      <w:proofErr w:type="gramEnd"/>
      <w:r>
        <w:rPr>
          <w:rFonts w:ascii="Courier New" w:hAnsi="Courier New" w:cs="Courier New"/>
          <w:sz w:val="20"/>
          <w:szCs w:val="20"/>
        </w:rPr>
        <w:t>, что каждая просрочка незначительна.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349. Порядок обращения взыскания на заложенное имущество</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w:t>
      </w:r>
      <w:proofErr w:type="gramStart"/>
      <w:r>
        <w:rPr>
          <w:rFonts w:ascii="Courier New" w:hAnsi="Courier New" w:cs="Courier New"/>
          <w:sz w:val="20"/>
          <w:szCs w:val="20"/>
        </w:rPr>
        <w:t xml:space="preserve">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w:t>
      </w:r>
      <w:r>
        <w:rPr>
          <w:rFonts w:ascii="Courier New" w:hAnsi="Courier New" w:cs="Courier New"/>
          <w:sz w:val="20"/>
          <w:szCs w:val="20"/>
        </w:rPr>
        <w:lastRenderedPageBreak/>
        <w:t>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roofErr w:type="gramEnd"/>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Взыскание на предмет залога может быть обращено только по решению суда в случаях, если:</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предметом залога является имущество, имеющее значительную историческую, художественную или иную культурную ценность для общества;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залогодатель - физическое лицо в установленном порядке признано безвестно отсутствующим;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имущество заложено в обеспечение исполнения разных обязательств нескольким залогодержателям, за исключением случая, когда соглашением всех </w:t>
      </w:r>
      <w:proofErr w:type="spellStart"/>
      <w:r>
        <w:rPr>
          <w:rFonts w:ascii="Courier New" w:hAnsi="Courier New" w:cs="Courier New"/>
          <w:sz w:val="20"/>
          <w:szCs w:val="20"/>
        </w:rPr>
        <w:t>созалогодержателей</w:t>
      </w:r>
      <w:proofErr w:type="spellEnd"/>
      <w:r>
        <w:rPr>
          <w:rFonts w:ascii="Courier New" w:hAnsi="Courier New" w:cs="Courier New"/>
          <w:sz w:val="20"/>
          <w:szCs w:val="20"/>
        </w:rPr>
        <w:t xml:space="preserve"> с залогодателем предусмотрен внесудебный порядок обращения взыскания.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Законом могут быть предусмотрены иные случаи, в которых обращение взыскания на заложенное имущество во внесудебном порядке не допускается.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Соглашения, заключенные с нарушением требований настоящего пункта, ничтожны.</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Стороны вправе включить условие о внесудебном порядке обращения взыскания в договор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5. Соглашение об обращении взыскания во внесудебном порядке на заложенное имущество должно быть заключено в той же </w:t>
      </w:r>
      <w:hyperlink w:anchor="Par81" w:history="1">
        <w:r>
          <w:rPr>
            <w:rFonts w:ascii="Courier New" w:hAnsi="Courier New" w:cs="Courier New"/>
            <w:color w:val="0000FF"/>
            <w:sz w:val="20"/>
            <w:szCs w:val="20"/>
          </w:rPr>
          <w:t>форме</w:t>
        </w:r>
      </w:hyperlink>
      <w:r>
        <w:rPr>
          <w:rFonts w:ascii="Courier New" w:hAnsi="Courier New" w:cs="Courier New"/>
          <w:sz w:val="20"/>
          <w:szCs w:val="20"/>
        </w:rPr>
        <w:t>, что и договор залога этого имущества.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6. </w:t>
      </w:r>
      <w:proofErr w:type="gramStart"/>
      <w:r>
        <w:rPr>
          <w:rFonts w:ascii="Courier New" w:hAnsi="Courier New" w:cs="Courier New"/>
          <w:sz w:val="20"/>
          <w:szCs w:val="20"/>
        </w:rPr>
        <w:t xml:space="preserve">Обращение взыскания на предмет залога по исполнительной надписи нотариуса без обращения в суд допускается в </w:t>
      </w:r>
      <w:hyperlink r:id="rId105" w:history="1">
        <w:r>
          <w:rPr>
            <w:rFonts w:ascii="Courier New" w:hAnsi="Courier New" w:cs="Courier New"/>
            <w:color w:val="0000FF"/>
            <w:sz w:val="20"/>
            <w:szCs w:val="20"/>
          </w:rPr>
          <w:t>порядке</w:t>
        </w:r>
      </w:hyperlink>
      <w:r>
        <w:rPr>
          <w:rFonts w:ascii="Courier New" w:hAnsi="Courier New" w:cs="Courier New"/>
          <w:sz w:val="20"/>
          <w:szCs w:val="20"/>
        </w:rPr>
        <w:t xml:space="preserve">, установленном </w:t>
      </w:r>
      <w:hyperlink r:id="rId106" w:history="1">
        <w:r>
          <w:rPr>
            <w:rFonts w:ascii="Courier New" w:hAnsi="Courier New" w:cs="Courier New"/>
            <w:color w:val="0000FF"/>
            <w:sz w:val="20"/>
            <w:szCs w:val="20"/>
          </w:rPr>
          <w:t>законодательством</w:t>
        </w:r>
      </w:hyperlink>
      <w:r>
        <w:rPr>
          <w:rFonts w:ascii="Courier New" w:hAnsi="Courier New" w:cs="Courier New"/>
          <w:sz w:val="20"/>
          <w:szCs w:val="20"/>
        </w:rPr>
        <w:t xml:space="preserve"> о нотариате и </w:t>
      </w:r>
      <w:hyperlink r:id="rId107" w:history="1">
        <w:r>
          <w:rPr>
            <w:rFonts w:ascii="Courier New" w:hAnsi="Courier New" w:cs="Courier New"/>
            <w:color w:val="0000FF"/>
            <w:sz w:val="20"/>
            <w:szCs w:val="20"/>
          </w:rPr>
          <w:t>законодательством</w:t>
        </w:r>
      </w:hyperlink>
      <w:r>
        <w:rPr>
          <w:rFonts w:ascii="Courier New" w:hAnsi="Courier New" w:cs="Courier New"/>
          <w:sz w:val="20"/>
          <w:szCs w:val="20"/>
        </w:rP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roofErr w:type="gramEnd"/>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w:t>
      </w:r>
      <w:r>
        <w:rPr>
          <w:rFonts w:ascii="Courier New" w:hAnsi="Courier New" w:cs="Courier New"/>
          <w:sz w:val="20"/>
          <w:szCs w:val="20"/>
        </w:rPr>
        <w:lastRenderedPageBreak/>
        <w:t>Кодексом, а также стоимость (начальную продажную цену) заложенного имущества или порядок ее определения.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В случае</w:t>
      </w:r>
      <w:proofErr w:type="gramStart"/>
      <w:r>
        <w:rPr>
          <w:rFonts w:ascii="Courier New" w:hAnsi="Courier New" w:cs="Courier New"/>
          <w:sz w:val="20"/>
          <w:szCs w:val="20"/>
        </w:rPr>
        <w:t>,</w:t>
      </w:r>
      <w:proofErr w:type="gramEnd"/>
      <w:r>
        <w:rPr>
          <w:rFonts w:ascii="Courier New" w:hAnsi="Courier New" w:cs="Courier New"/>
          <w:sz w:val="20"/>
          <w:szCs w:val="20"/>
        </w:rPr>
        <w:t xml:space="preserve">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08" w:history="1">
        <w:r>
          <w:rPr>
            <w:rFonts w:ascii="Courier New" w:hAnsi="Courier New" w:cs="Courier New"/>
            <w:color w:val="0000FF"/>
            <w:sz w:val="20"/>
            <w:szCs w:val="20"/>
          </w:rPr>
          <w:t>порядке</w:t>
        </w:r>
      </w:hyperlink>
      <w:r>
        <w:rPr>
          <w:rFonts w:ascii="Courier New" w:hAnsi="Courier New" w:cs="Courier New"/>
          <w:sz w:val="20"/>
          <w:szCs w:val="20"/>
        </w:rPr>
        <w:t xml:space="preserve">, установленном законодательством о нотариате, обязан направить залогодателю, известным им залогодержателям, а также должнику </w:t>
      </w:r>
      <w:hyperlink r:id="rId109" w:history="1">
        <w:r>
          <w:rPr>
            <w:rFonts w:ascii="Courier New" w:hAnsi="Courier New" w:cs="Courier New"/>
            <w:color w:val="0000FF"/>
            <w:sz w:val="20"/>
            <w:szCs w:val="20"/>
          </w:rPr>
          <w:t>уведомление</w:t>
        </w:r>
      </w:hyperlink>
      <w:r>
        <w:rPr>
          <w:rFonts w:ascii="Courier New" w:hAnsi="Courier New" w:cs="Courier New"/>
          <w:sz w:val="20"/>
          <w:szCs w:val="20"/>
        </w:rPr>
        <w:t xml:space="preserve"> о начале обращения взыскания на предмет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10" w:history="1">
        <w:r>
          <w:rPr>
            <w:rFonts w:ascii="Courier New" w:hAnsi="Courier New" w:cs="Courier New"/>
            <w:color w:val="0000FF"/>
            <w:sz w:val="20"/>
            <w:szCs w:val="20"/>
          </w:rPr>
          <w:t>иной</w:t>
        </w:r>
      </w:hyperlink>
      <w:r>
        <w:rPr>
          <w:rFonts w:ascii="Courier New" w:hAnsi="Courier New" w:cs="Courier New"/>
          <w:sz w:val="20"/>
          <w:szCs w:val="20"/>
        </w:rPr>
        <w:t xml:space="preserve"> срок не предусмотрен законом, а </w:t>
      </w:r>
      <w:proofErr w:type="gramStart"/>
      <w:r>
        <w:rPr>
          <w:rFonts w:ascii="Courier New" w:hAnsi="Courier New" w:cs="Courier New"/>
          <w:sz w:val="20"/>
          <w:szCs w:val="20"/>
        </w:rPr>
        <w:t>также</w:t>
      </w:r>
      <w:proofErr w:type="gramEnd"/>
      <w:r>
        <w:rPr>
          <w:rFonts w:ascii="Courier New" w:hAnsi="Courier New" w:cs="Courier New"/>
          <w:sz w:val="20"/>
          <w:szCs w:val="20"/>
        </w:rPr>
        <w:t xml:space="preserve"> если больший срок не предусмотрен соглашением между залогодержателем и залогодателем. В случаях, предусмотренных банковским </w:t>
      </w:r>
      <w:hyperlink r:id="rId111" w:history="1">
        <w:r>
          <w:rPr>
            <w:rFonts w:ascii="Courier New" w:hAnsi="Courier New" w:cs="Courier New"/>
            <w:color w:val="0000FF"/>
            <w:sz w:val="20"/>
            <w:szCs w:val="20"/>
          </w:rPr>
          <w:t>законодательством</w:t>
        </w:r>
      </w:hyperlink>
      <w:r>
        <w:rPr>
          <w:rFonts w:ascii="Courier New" w:hAnsi="Courier New" w:cs="Courier New"/>
          <w:sz w:val="20"/>
          <w:szCs w:val="20"/>
        </w:rP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bookmarkStart w:id="45" w:name="Par247"/>
      <w:bookmarkEnd w:id="45"/>
      <w:r>
        <w:rPr>
          <w:rFonts w:ascii="Courier New" w:hAnsi="Courier New" w:cs="Courier New"/>
          <w:b/>
          <w:bCs/>
          <w:sz w:val="20"/>
          <w:szCs w:val="20"/>
        </w:rPr>
        <w:t>Статья 350. Реализация заложенного имущества при обращении на него взыскания в судебном порядке</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w:t>
      </w:r>
      <w:proofErr w:type="gramStart"/>
      <w:r>
        <w:rPr>
          <w:rFonts w:ascii="Courier New" w:hAnsi="Courier New" w:cs="Courier New"/>
          <w:sz w:val="20"/>
          <w:szCs w:val="20"/>
        </w:rPr>
        <w:t xml:space="preserve">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12" w:history="1">
        <w:r>
          <w:rPr>
            <w:rFonts w:ascii="Courier New" w:hAnsi="Courier New" w:cs="Courier New"/>
            <w:color w:val="0000FF"/>
            <w:sz w:val="20"/>
            <w:szCs w:val="20"/>
          </w:rPr>
          <w:t>законодательством</w:t>
        </w:r>
      </w:hyperlink>
      <w:r>
        <w:rPr>
          <w:rFonts w:ascii="Courier New" w:hAnsi="Courier New" w:cs="Courier New"/>
          <w:sz w:val="20"/>
          <w:szCs w:val="20"/>
        </w:rP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ar261" w:history="1">
        <w:r>
          <w:rPr>
            <w:rFonts w:ascii="Courier New" w:hAnsi="Courier New" w:cs="Courier New"/>
            <w:color w:val="0000FF"/>
            <w:sz w:val="20"/>
            <w:szCs w:val="20"/>
          </w:rPr>
          <w:t>абзацами вторым</w:t>
        </w:r>
      </w:hyperlink>
      <w:r>
        <w:rPr>
          <w:rFonts w:ascii="Courier New" w:hAnsi="Courier New" w:cs="Courier New"/>
          <w:sz w:val="20"/>
          <w:szCs w:val="20"/>
        </w:rPr>
        <w:t xml:space="preserve"> и </w:t>
      </w:r>
      <w:hyperlink w:anchor="Par262" w:history="1">
        <w:r>
          <w:rPr>
            <w:rFonts w:ascii="Courier New" w:hAnsi="Courier New" w:cs="Courier New"/>
            <w:color w:val="0000FF"/>
            <w:sz w:val="20"/>
            <w:szCs w:val="20"/>
          </w:rPr>
          <w:t>третьим пункта 2 статьи 350.1</w:t>
        </w:r>
      </w:hyperlink>
      <w:r>
        <w:rPr>
          <w:rFonts w:ascii="Courier New" w:hAnsi="Courier New" w:cs="Courier New"/>
          <w:sz w:val="20"/>
          <w:szCs w:val="20"/>
        </w:rPr>
        <w:t xml:space="preserve"> настоящего Кодекса.</w:t>
      </w:r>
      <w:proofErr w:type="gramEnd"/>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Отсрочка не освобождает должника от возмещения возросших за время отсрочки убытков кредитора, процентов и неустойки.</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350.1. Реализация заложенного имущества при обращении на него взыскания во внесудебном порядке</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В случае</w:t>
      </w:r>
      <w:proofErr w:type="gramStart"/>
      <w:r>
        <w:rPr>
          <w:rFonts w:ascii="Courier New" w:hAnsi="Courier New" w:cs="Courier New"/>
          <w:sz w:val="20"/>
          <w:szCs w:val="20"/>
        </w:rPr>
        <w:t>,</w:t>
      </w:r>
      <w:proofErr w:type="gramEnd"/>
      <w:r>
        <w:rPr>
          <w:rFonts w:ascii="Courier New" w:hAnsi="Courier New" w:cs="Courier New"/>
          <w:sz w:val="20"/>
          <w:szCs w:val="20"/>
        </w:rPr>
        <w:t xml:space="preserve">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46" w:name="Par261"/>
      <w:bookmarkEnd w:id="46"/>
      <w:r>
        <w:rPr>
          <w:rFonts w:ascii="Courier New" w:hAnsi="Courier New" w:cs="Courier New"/>
          <w:sz w:val="20"/>
          <w:szCs w:val="20"/>
        </w:rP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47" w:name="Par262"/>
      <w:bookmarkEnd w:id="47"/>
      <w:r>
        <w:rPr>
          <w:rFonts w:ascii="Courier New" w:hAnsi="Courier New" w:cs="Courier New"/>
          <w:sz w:val="20"/>
          <w:szCs w:val="20"/>
        </w:rP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В случае</w:t>
      </w:r>
      <w:proofErr w:type="gramStart"/>
      <w:r>
        <w:rPr>
          <w:rFonts w:ascii="Courier New" w:hAnsi="Courier New" w:cs="Courier New"/>
          <w:sz w:val="20"/>
          <w:szCs w:val="20"/>
        </w:rPr>
        <w:t>,</w:t>
      </w:r>
      <w:proofErr w:type="gramEnd"/>
      <w:r>
        <w:rPr>
          <w:rFonts w:ascii="Courier New" w:hAnsi="Courier New" w:cs="Courier New"/>
          <w:sz w:val="20"/>
          <w:szCs w:val="20"/>
        </w:rPr>
        <w:t xml:space="preserve">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w:t>
      </w:r>
      <w:proofErr w:type="gramStart"/>
      <w:r>
        <w:rPr>
          <w:rFonts w:ascii="Courier New" w:hAnsi="Courier New" w:cs="Courier New"/>
          <w:sz w:val="20"/>
          <w:szCs w:val="20"/>
        </w:rPr>
        <w:t xml:space="preserve">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ar247" w:history="1">
        <w:r>
          <w:rPr>
            <w:rFonts w:ascii="Courier New" w:hAnsi="Courier New" w:cs="Courier New"/>
            <w:color w:val="0000FF"/>
            <w:sz w:val="20"/>
            <w:szCs w:val="20"/>
          </w:rPr>
          <w:t>(статья 350)</w:t>
        </w:r>
      </w:hyperlink>
      <w:r>
        <w:rPr>
          <w:rFonts w:ascii="Courier New" w:hAnsi="Courier New" w:cs="Courier New"/>
          <w:sz w:val="20"/>
          <w:szCs w:val="20"/>
        </w:rPr>
        <w:t>.</w:t>
      </w:r>
      <w:proofErr w:type="gramEnd"/>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13" w:history="1">
        <w:r>
          <w:rPr>
            <w:rFonts w:ascii="Courier New" w:hAnsi="Courier New" w:cs="Courier New"/>
            <w:color w:val="0000FF"/>
            <w:sz w:val="20"/>
            <w:szCs w:val="20"/>
          </w:rPr>
          <w:t>законодательством</w:t>
        </w:r>
      </w:hyperlink>
      <w:r>
        <w:rPr>
          <w:rFonts w:ascii="Courier New" w:hAnsi="Courier New" w:cs="Courier New"/>
          <w:sz w:val="20"/>
          <w:szCs w:val="20"/>
        </w:rPr>
        <w:t xml:space="preserve"> о нотариате.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350.2. Порядок проведения торгов при реализации заложенного имущества, не относящегося к недвижимым вещам</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w:t>
      </w:r>
      <w:proofErr w:type="gramStart"/>
      <w:r>
        <w:rPr>
          <w:rFonts w:ascii="Courier New" w:hAnsi="Courier New" w:cs="Courier New"/>
          <w:sz w:val="20"/>
          <w:szCs w:val="20"/>
        </w:rPr>
        <w:t>позднее</w:t>
      </w:r>
      <w:proofErr w:type="gramEnd"/>
      <w:r>
        <w:rPr>
          <w:rFonts w:ascii="Courier New" w:hAnsi="Courier New" w:cs="Courier New"/>
          <w:sz w:val="20"/>
          <w:szCs w:val="20"/>
        </w:rPr>
        <w:t xml:space="preserve">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w:t>
      </w:r>
      <w:proofErr w:type="gramStart"/>
      <w:r>
        <w:rPr>
          <w:rFonts w:ascii="Courier New" w:hAnsi="Courier New" w:cs="Courier New"/>
          <w:sz w:val="20"/>
          <w:szCs w:val="20"/>
        </w:rPr>
        <w:t>их</w:t>
      </w:r>
      <w:proofErr w:type="gramEnd"/>
      <w:r>
        <w:rPr>
          <w:rFonts w:ascii="Courier New" w:hAnsi="Courier New" w:cs="Courier New"/>
          <w:sz w:val="20"/>
          <w:szCs w:val="20"/>
        </w:rPr>
        <w:t xml:space="preserve"> не состоявшимися в случаях, если:</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48" w:name="Par276"/>
      <w:bookmarkEnd w:id="48"/>
      <w:r>
        <w:rPr>
          <w:rFonts w:ascii="Courier New" w:hAnsi="Courier New" w:cs="Courier New"/>
          <w:sz w:val="20"/>
          <w:szCs w:val="20"/>
        </w:rPr>
        <w:t>1) на торги явилось менее двух покупателей;</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49" w:name="Par277"/>
      <w:bookmarkEnd w:id="49"/>
      <w:r>
        <w:rPr>
          <w:rFonts w:ascii="Courier New" w:hAnsi="Courier New" w:cs="Courier New"/>
          <w:sz w:val="20"/>
          <w:szCs w:val="20"/>
        </w:rPr>
        <w:t>2) на торгах не сделана надбавка против начальной продажной цены заложенного имущества;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лицо, выигравшее торги, не внесло покупную цену в установленный срок. Торги должны быть объявлены несостоявшимися не </w:t>
      </w:r>
      <w:proofErr w:type="gramStart"/>
      <w:r>
        <w:rPr>
          <w:rFonts w:ascii="Courier New" w:hAnsi="Courier New" w:cs="Courier New"/>
          <w:sz w:val="20"/>
          <w:szCs w:val="20"/>
        </w:rPr>
        <w:t>позднее</w:t>
      </w:r>
      <w:proofErr w:type="gramEnd"/>
      <w:r>
        <w:rPr>
          <w:rFonts w:ascii="Courier New" w:hAnsi="Courier New" w:cs="Courier New"/>
          <w:sz w:val="20"/>
          <w:szCs w:val="20"/>
        </w:rPr>
        <w:t xml:space="preserve"> чем на следующий день после того, как имело место какое-либо из указанных обстоятельств.</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50" w:name="Par279"/>
      <w:bookmarkEnd w:id="50"/>
      <w:r>
        <w:rPr>
          <w:rFonts w:ascii="Courier New" w:hAnsi="Courier New" w:cs="Courier New"/>
          <w:sz w:val="20"/>
          <w:szCs w:val="20"/>
        </w:rP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w:t>
      </w:r>
      <w:proofErr w:type="gramStart"/>
      <w:r>
        <w:rPr>
          <w:rFonts w:ascii="Courier New" w:hAnsi="Courier New" w:cs="Courier New"/>
          <w:sz w:val="20"/>
          <w:szCs w:val="20"/>
        </w:rPr>
        <w:t>,</w:t>
      </w:r>
      <w:proofErr w:type="gramEnd"/>
      <w:r>
        <w:rPr>
          <w:rFonts w:ascii="Courier New" w:hAnsi="Courier New" w:cs="Courier New"/>
          <w:sz w:val="20"/>
          <w:szCs w:val="20"/>
        </w:rPr>
        <w:t xml:space="preserve"> если залогодержатель выиграл торги, подлежащая уплате им покупная цена зачитывается в счет погашения обязательства, обеспеченного залогом.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 xml:space="preserve">Правила, предусмотренные </w:t>
      </w:r>
      <w:hyperlink w:anchor="Par279" w:history="1">
        <w:r>
          <w:rPr>
            <w:rFonts w:ascii="Courier New" w:hAnsi="Courier New" w:cs="Courier New"/>
            <w:color w:val="0000FF"/>
            <w:sz w:val="20"/>
            <w:szCs w:val="20"/>
          </w:rPr>
          <w:t>абзацем первым</w:t>
        </w:r>
      </w:hyperlink>
      <w:r>
        <w:rPr>
          <w:rFonts w:ascii="Courier New" w:hAnsi="Courier New" w:cs="Courier New"/>
          <w:sz w:val="20"/>
          <w:szCs w:val="20"/>
        </w:rP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4. В течение десяти дней после объявления торгов </w:t>
      </w:r>
      <w:proofErr w:type="gramStart"/>
      <w:r>
        <w:rPr>
          <w:rFonts w:ascii="Courier New" w:hAnsi="Courier New" w:cs="Courier New"/>
          <w:sz w:val="20"/>
          <w:szCs w:val="20"/>
        </w:rPr>
        <w:t>несостоявшимися</w:t>
      </w:r>
      <w:proofErr w:type="gramEnd"/>
      <w:r>
        <w:rPr>
          <w:rFonts w:ascii="Courier New" w:hAnsi="Courier New" w:cs="Courier New"/>
          <w:sz w:val="20"/>
          <w:szCs w:val="20"/>
        </w:rPr>
        <w:t xml:space="preserve">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14" w:history="1">
        <w:r>
          <w:rPr>
            <w:rFonts w:ascii="Courier New" w:hAnsi="Courier New" w:cs="Courier New"/>
            <w:color w:val="0000FF"/>
            <w:sz w:val="20"/>
            <w:szCs w:val="20"/>
          </w:rPr>
          <w:t>правила</w:t>
        </w:r>
      </w:hyperlink>
      <w:r>
        <w:rPr>
          <w:rFonts w:ascii="Courier New" w:hAnsi="Courier New" w:cs="Courier New"/>
          <w:sz w:val="20"/>
          <w:szCs w:val="20"/>
        </w:rPr>
        <w:t xml:space="preserve"> о договоре купли-продажи.</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ar276" w:history="1">
        <w:r>
          <w:rPr>
            <w:rFonts w:ascii="Courier New" w:hAnsi="Courier New" w:cs="Courier New"/>
            <w:color w:val="0000FF"/>
            <w:sz w:val="20"/>
            <w:szCs w:val="20"/>
          </w:rPr>
          <w:t>подпунктах 1</w:t>
        </w:r>
      </w:hyperlink>
      <w:r>
        <w:rPr>
          <w:rFonts w:ascii="Courier New" w:hAnsi="Courier New" w:cs="Courier New"/>
          <w:sz w:val="20"/>
          <w:szCs w:val="20"/>
        </w:rPr>
        <w:t xml:space="preserve"> и </w:t>
      </w:r>
      <w:hyperlink w:anchor="Par277" w:history="1">
        <w:r>
          <w:rPr>
            <w:rFonts w:ascii="Courier New" w:hAnsi="Courier New" w:cs="Courier New"/>
            <w:color w:val="0000FF"/>
            <w:sz w:val="20"/>
            <w:szCs w:val="20"/>
          </w:rPr>
          <w:t>2 пункта 2</w:t>
        </w:r>
      </w:hyperlink>
      <w:r>
        <w:rPr>
          <w:rFonts w:ascii="Courier New" w:hAnsi="Courier New" w:cs="Courier New"/>
          <w:sz w:val="20"/>
          <w:szCs w:val="20"/>
        </w:rPr>
        <w:t xml:space="preserve"> настоящей статьи, снижается на пятнадцать процентов. </w:t>
      </w:r>
      <w:proofErr w:type="gramStart"/>
      <w:r>
        <w:rPr>
          <w:rFonts w:ascii="Courier New" w:hAnsi="Courier New" w:cs="Courier New"/>
          <w:sz w:val="20"/>
          <w:szCs w:val="20"/>
        </w:rPr>
        <w:t>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roofErr w:type="gramEnd"/>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51" w:name="Par283"/>
      <w:bookmarkEnd w:id="51"/>
      <w:r>
        <w:rPr>
          <w:rFonts w:ascii="Courier New" w:hAnsi="Courier New" w:cs="Courier New"/>
          <w:sz w:val="20"/>
          <w:szCs w:val="20"/>
        </w:rPr>
        <w:t xml:space="preserve">5. При объявлении несостоявшимися повторных торгов залогодержатель вправе оставить предмет залога </w:t>
      </w:r>
      <w:proofErr w:type="gramStart"/>
      <w:r>
        <w:rPr>
          <w:rFonts w:ascii="Courier New" w:hAnsi="Courier New" w:cs="Courier New"/>
          <w:sz w:val="20"/>
          <w:szCs w:val="20"/>
        </w:rPr>
        <w:t>за собой с оценкой его в сумме на десять процентов ниже начальной продажной цены на повторных торгах</w:t>
      </w:r>
      <w:proofErr w:type="gramEnd"/>
      <w:r>
        <w:rPr>
          <w:rFonts w:ascii="Courier New" w:hAnsi="Courier New" w:cs="Courier New"/>
          <w:sz w:val="20"/>
          <w:szCs w:val="20"/>
        </w:rPr>
        <w:t>, если более высокая оценка не установлена соглашением сторон.</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Залогодержатель, оставивший заложенное имущество за собой, вправе требовать передачи ему этого имущества, если оно находится у иного лица.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7. Положения настоящего </w:t>
      </w:r>
      <w:hyperlink r:id="rId115" w:history="1">
        <w:r>
          <w:rPr>
            <w:rFonts w:ascii="Courier New" w:hAnsi="Courier New" w:cs="Courier New"/>
            <w:color w:val="0000FF"/>
            <w:sz w:val="20"/>
            <w:szCs w:val="20"/>
          </w:rPr>
          <w:t>Кодекса</w:t>
        </w:r>
      </w:hyperlink>
      <w:r>
        <w:rPr>
          <w:rFonts w:ascii="Courier New" w:hAnsi="Courier New" w:cs="Courier New"/>
          <w:sz w:val="20"/>
          <w:szCs w:val="20"/>
        </w:rP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351. Досрочное исполнение обязательства, обеспеченного залогом, и обращение взыскания на заложенное имущество</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(в ред. Федерального </w:t>
      </w:r>
      <w:hyperlink r:id="rId116" w:history="1">
        <w:r>
          <w:rPr>
            <w:rFonts w:ascii="Courier New" w:hAnsi="Courier New" w:cs="Courier New"/>
            <w:color w:val="0000FF"/>
            <w:sz w:val="20"/>
            <w:szCs w:val="20"/>
          </w:rPr>
          <w:t>закона</w:t>
        </w:r>
      </w:hyperlink>
      <w:r>
        <w:rPr>
          <w:rFonts w:ascii="Courier New" w:hAnsi="Courier New" w:cs="Courier New"/>
          <w:sz w:val="20"/>
          <w:szCs w:val="20"/>
        </w:rPr>
        <w:t xml:space="preserve"> от 21.12.2013 N 367-ФЗ)</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Залогодержатель вправе потребовать досрочного исполнения обеспеченного залогом обязательства в случаях:</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выбытия предмета залога, оставленного у залогодателя, из его владения не в соответствии с условиями договора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ar178" w:history="1">
        <w:r>
          <w:rPr>
            <w:rFonts w:ascii="Courier New" w:hAnsi="Courier New" w:cs="Courier New"/>
            <w:color w:val="0000FF"/>
            <w:sz w:val="20"/>
            <w:szCs w:val="20"/>
          </w:rPr>
          <w:t>пунктом 2 статьи 345</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иных случаях, предусмотренных законом или договором.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нарушения залогодателем правил о последующем залоге </w:t>
      </w:r>
      <w:hyperlink w:anchor="Par116" w:history="1">
        <w:r>
          <w:rPr>
            <w:rFonts w:ascii="Courier New" w:hAnsi="Courier New" w:cs="Courier New"/>
            <w:color w:val="0000FF"/>
            <w:sz w:val="20"/>
            <w:szCs w:val="20"/>
          </w:rPr>
          <w:t>(статья 342)</w:t>
        </w:r>
      </w:hyperlink>
      <w:r>
        <w:rPr>
          <w:rFonts w:ascii="Courier New" w:hAnsi="Courier New" w:cs="Courier New"/>
          <w:sz w:val="20"/>
          <w:szCs w:val="20"/>
        </w:rPr>
        <w:t>;</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невыполнения залогодателем обязанностей, предусмотренных </w:t>
      </w:r>
      <w:hyperlink w:anchor="Par154" w:history="1">
        <w:r>
          <w:rPr>
            <w:rFonts w:ascii="Courier New" w:hAnsi="Courier New" w:cs="Courier New"/>
            <w:color w:val="0000FF"/>
            <w:sz w:val="20"/>
            <w:szCs w:val="20"/>
          </w:rPr>
          <w:t>подпунктами 1</w:t>
        </w:r>
      </w:hyperlink>
      <w:r>
        <w:rPr>
          <w:rFonts w:ascii="Courier New" w:hAnsi="Courier New" w:cs="Courier New"/>
          <w:sz w:val="20"/>
          <w:szCs w:val="20"/>
        </w:rPr>
        <w:t xml:space="preserve"> и </w:t>
      </w:r>
      <w:hyperlink w:anchor="Par156" w:history="1">
        <w:r>
          <w:rPr>
            <w:rFonts w:ascii="Courier New" w:hAnsi="Courier New" w:cs="Courier New"/>
            <w:color w:val="0000FF"/>
            <w:sz w:val="20"/>
            <w:szCs w:val="20"/>
          </w:rPr>
          <w:t>3 пункта 1</w:t>
        </w:r>
      </w:hyperlink>
      <w:r>
        <w:rPr>
          <w:rFonts w:ascii="Courier New" w:hAnsi="Courier New" w:cs="Courier New"/>
          <w:sz w:val="20"/>
          <w:szCs w:val="20"/>
        </w:rPr>
        <w:t xml:space="preserve"> и </w:t>
      </w:r>
      <w:hyperlink w:anchor="Par159" w:history="1">
        <w:r>
          <w:rPr>
            <w:rFonts w:ascii="Courier New" w:hAnsi="Courier New" w:cs="Courier New"/>
            <w:color w:val="0000FF"/>
            <w:sz w:val="20"/>
            <w:szCs w:val="20"/>
          </w:rPr>
          <w:t>пунктом 2 статьи 343</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52" w:name="Par301"/>
      <w:bookmarkEnd w:id="52"/>
      <w:r>
        <w:rPr>
          <w:rFonts w:ascii="Courier New" w:hAnsi="Courier New" w:cs="Courier New"/>
          <w:sz w:val="20"/>
          <w:szCs w:val="20"/>
        </w:rP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ar197" w:history="1">
        <w:r>
          <w:rPr>
            <w:rFonts w:ascii="Courier New" w:hAnsi="Courier New" w:cs="Courier New"/>
            <w:color w:val="0000FF"/>
            <w:sz w:val="20"/>
            <w:szCs w:val="20"/>
          </w:rPr>
          <w:t>пункты 2</w:t>
        </w:r>
      </w:hyperlink>
      <w:r>
        <w:rPr>
          <w:rFonts w:ascii="Courier New" w:hAnsi="Courier New" w:cs="Courier New"/>
          <w:sz w:val="20"/>
          <w:szCs w:val="20"/>
        </w:rPr>
        <w:t xml:space="preserve"> и </w:t>
      </w:r>
      <w:hyperlink w:anchor="Par201" w:history="1">
        <w:r>
          <w:rPr>
            <w:rFonts w:ascii="Courier New" w:hAnsi="Courier New" w:cs="Courier New"/>
            <w:color w:val="0000FF"/>
            <w:sz w:val="20"/>
            <w:szCs w:val="20"/>
          </w:rPr>
          <w:t>4 статьи 346</w:t>
        </w:r>
      </w:hyperlink>
      <w:r>
        <w:rPr>
          <w:rFonts w:ascii="Courier New" w:hAnsi="Courier New" w:cs="Courier New"/>
          <w:sz w:val="20"/>
          <w:szCs w:val="20"/>
        </w:rPr>
        <w:t>);</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иных случаях, предусмотренных законом.</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352. Прекращение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Залог прекращается: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с прекращением обеспеченного залогом обязательства;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53" w:name="Par310"/>
      <w:bookmarkEnd w:id="53"/>
      <w:r>
        <w:rPr>
          <w:rFonts w:ascii="Courier New" w:hAnsi="Courier New" w:cs="Courier New"/>
          <w:sz w:val="20"/>
          <w:szCs w:val="20"/>
        </w:rPr>
        <w:t xml:space="preserve">2) если заложенное имущество </w:t>
      </w:r>
      <w:proofErr w:type="spellStart"/>
      <w:r>
        <w:rPr>
          <w:rFonts w:ascii="Courier New" w:hAnsi="Courier New" w:cs="Courier New"/>
          <w:sz w:val="20"/>
          <w:szCs w:val="20"/>
        </w:rPr>
        <w:t>возмездно</w:t>
      </w:r>
      <w:proofErr w:type="spellEnd"/>
      <w:r>
        <w:rPr>
          <w:rFonts w:ascii="Courier New" w:hAnsi="Courier New" w:cs="Courier New"/>
          <w:sz w:val="20"/>
          <w:szCs w:val="20"/>
        </w:rPr>
        <w:t xml:space="preserve"> приобретено лицом, которое не </w:t>
      </w:r>
      <w:proofErr w:type="gramStart"/>
      <w:r>
        <w:rPr>
          <w:rFonts w:ascii="Courier New" w:hAnsi="Courier New" w:cs="Courier New"/>
          <w:sz w:val="20"/>
          <w:szCs w:val="20"/>
        </w:rPr>
        <w:t>знало и не должно было</w:t>
      </w:r>
      <w:proofErr w:type="gramEnd"/>
      <w:r>
        <w:rPr>
          <w:rFonts w:ascii="Courier New" w:hAnsi="Courier New" w:cs="Courier New"/>
          <w:sz w:val="20"/>
          <w:szCs w:val="20"/>
        </w:rPr>
        <w:t xml:space="preserve"> знать, что это имущество является предметом залога;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ar178" w:history="1">
        <w:r>
          <w:rPr>
            <w:rFonts w:ascii="Courier New" w:hAnsi="Courier New" w:cs="Courier New"/>
            <w:color w:val="0000FF"/>
            <w:sz w:val="20"/>
            <w:szCs w:val="20"/>
          </w:rPr>
          <w:t>пунктом 2 статьи 345</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ar283" w:history="1">
        <w:r>
          <w:rPr>
            <w:rFonts w:ascii="Courier New" w:hAnsi="Courier New" w:cs="Courier New"/>
            <w:color w:val="0000FF"/>
            <w:sz w:val="20"/>
            <w:szCs w:val="20"/>
          </w:rPr>
          <w:t>(пункт 5 статьи 350.2)</w:t>
        </w:r>
      </w:hyperlink>
      <w:r>
        <w:rPr>
          <w:rFonts w:ascii="Courier New" w:hAnsi="Courier New" w:cs="Courier New"/>
          <w:sz w:val="20"/>
          <w:szCs w:val="20"/>
        </w:rPr>
        <w:t>;</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6) по решению суда в случае, предусмотренном </w:t>
      </w:r>
      <w:hyperlink w:anchor="Par160" w:history="1">
        <w:r>
          <w:rPr>
            <w:rFonts w:ascii="Courier New" w:hAnsi="Courier New" w:cs="Courier New"/>
            <w:color w:val="0000FF"/>
            <w:sz w:val="20"/>
            <w:szCs w:val="20"/>
          </w:rPr>
          <w:t>пунктом 3 статьи 343</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7) в случае изъятия заложенного имущества (</w:t>
      </w:r>
      <w:hyperlink r:id="rId117" w:history="1">
        <w:r>
          <w:rPr>
            <w:rFonts w:ascii="Courier New" w:hAnsi="Courier New" w:cs="Courier New"/>
            <w:color w:val="0000FF"/>
            <w:sz w:val="20"/>
            <w:szCs w:val="20"/>
          </w:rPr>
          <w:t>статьи 167</w:t>
        </w:r>
      </w:hyperlink>
      <w:r>
        <w:rPr>
          <w:rFonts w:ascii="Courier New" w:hAnsi="Courier New" w:cs="Courier New"/>
          <w:sz w:val="20"/>
          <w:szCs w:val="20"/>
        </w:rPr>
        <w:t xml:space="preserve">, </w:t>
      </w:r>
      <w:hyperlink r:id="rId118" w:history="1">
        <w:r>
          <w:rPr>
            <w:rFonts w:ascii="Courier New" w:hAnsi="Courier New" w:cs="Courier New"/>
            <w:color w:val="0000FF"/>
            <w:sz w:val="20"/>
            <w:szCs w:val="20"/>
          </w:rPr>
          <w:t>327</w:t>
        </w:r>
      </w:hyperlink>
      <w:r>
        <w:rPr>
          <w:rFonts w:ascii="Courier New" w:hAnsi="Courier New" w:cs="Courier New"/>
          <w:sz w:val="20"/>
          <w:szCs w:val="20"/>
        </w:rPr>
        <w:t xml:space="preserve">), за исключением случаев, предусмотренных </w:t>
      </w:r>
      <w:hyperlink w:anchor="Par326" w:history="1">
        <w:r>
          <w:rPr>
            <w:rFonts w:ascii="Courier New" w:hAnsi="Courier New" w:cs="Courier New"/>
            <w:color w:val="0000FF"/>
            <w:sz w:val="20"/>
            <w:szCs w:val="20"/>
          </w:rPr>
          <w:t>пунктом 1 статьи 353</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8) в случае реализации заложенного имущества в целях удовлетворения требований предшествующего залогодержателя </w:t>
      </w:r>
      <w:hyperlink w:anchor="Par139" w:history="1">
        <w:r>
          <w:rPr>
            <w:rFonts w:ascii="Courier New" w:hAnsi="Courier New" w:cs="Courier New"/>
            <w:color w:val="0000FF"/>
            <w:sz w:val="20"/>
            <w:szCs w:val="20"/>
          </w:rPr>
          <w:t>(пункт 3 статьи 342.1)</w:t>
        </w:r>
      </w:hyperlink>
      <w:r>
        <w:rPr>
          <w:rFonts w:ascii="Courier New" w:hAnsi="Courier New" w:cs="Courier New"/>
          <w:sz w:val="20"/>
          <w:szCs w:val="20"/>
        </w:rPr>
        <w:t>;</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9) в случаях, указанных в </w:t>
      </w:r>
      <w:hyperlink w:anchor="Par335" w:history="1">
        <w:r>
          <w:rPr>
            <w:rFonts w:ascii="Courier New" w:hAnsi="Courier New" w:cs="Courier New"/>
            <w:color w:val="0000FF"/>
            <w:sz w:val="20"/>
            <w:szCs w:val="20"/>
          </w:rPr>
          <w:t>пункте 2 статьи 354</w:t>
        </w:r>
      </w:hyperlink>
      <w:r>
        <w:rPr>
          <w:rFonts w:ascii="Courier New" w:hAnsi="Courier New" w:cs="Courier New"/>
          <w:sz w:val="20"/>
          <w:szCs w:val="20"/>
        </w:rPr>
        <w:t xml:space="preserve"> и </w:t>
      </w:r>
      <w:hyperlink w:anchor="Par337" w:history="1">
        <w:r>
          <w:rPr>
            <w:rFonts w:ascii="Courier New" w:hAnsi="Courier New" w:cs="Courier New"/>
            <w:color w:val="0000FF"/>
            <w:sz w:val="20"/>
            <w:szCs w:val="20"/>
          </w:rPr>
          <w:t>статье 355</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10) в иных случаях, предусмотренных </w:t>
      </w:r>
      <w:hyperlink r:id="rId119" w:history="1">
        <w:r>
          <w:rPr>
            <w:rFonts w:ascii="Courier New" w:hAnsi="Courier New" w:cs="Courier New"/>
            <w:color w:val="0000FF"/>
            <w:sz w:val="20"/>
            <w:szCs w:val="20"/>
          </w:rPr>
          <w:t>законом</w:t>
        </w:r>
      </w:hyperlink>
      <w:r>
        <w:rPr>
          <w:rFonts w:ascii="Courier New" w:hAnsi="Courier New" w:cs="Courier New"/>
          <w:sz w:val="20"/>
          <w:szCs w:val="20"/>
        </w:rPr>
        <w:t xml:space="preserve"> или договором.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При прекращении залога залогодержатель, у которого находилось заложенное имущество, обязан возвратить его залогодателю или иному </w:t>
      </w:r>
      <w:proofErr w:type="spellStart"/>
      <w:r>
        <w:rPr>
          <w:rFonts w:ascii="Courier New" w:hAnsi="Courier New" w:cs="Courier New"/>
          <w:sz w:val="20"/>
          <w:szCs w:val="20"/>
        </w:rPr>
        <w:t>управомоченному</w:t>
      </w:r>
      <w:proofErr w:type="spellEnd"/>
      <w:r>
        <w:rPr>
          <w:rFonts w:ascii="Courier New" w:hAnsi="Courier New" w:cs="Courier New"/>
          <w:sz w:val="20"/>
          <w:szCs w:val="20"/>
        </w:rPr>
        <w:t xml:space="preserve"> лицу.</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ar85" w:history="1">
        <w:r>
          <w:rPr>
            <w:rFonts w:ascii="Courier New" w:hAnsi="Courier New" w:cs="Courier New"/>
            <w:color w:val="0000FF"/>
            <w:sz w:val="20"/>
            <w:szCs w:val="20"/>
          </w:rPr>
          <w:t>(статья 339.1)</w:t>
        </w:r>
      </w:hyperlink>
      <w:r>
        <w:rPr>
          <w:rFonts w:ascii="Courier New" w:hAnsi="Courier New" w:cs="Courier New"/>
          <w:sz w:val="20"/>
          <w:szCs w:val="20"/>
        </w:rPr>
        <w:t>.</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bookmarkStart w:id="54" w:name="Par322"/>
      <w:bookmarkEnd w:id="54"/>
      <w:r>
        <w:rPr>
          <w:rFonts w:ascii="Courier New" w:hAnsi="Courier New" w:cs="Courier New"/>
          <w:b/>
          <w:bCs/>
          <w:sz w:val="20"/>
          <w:szCs w:val="20"/>
        </w:rPr>
        <w:t>Статья 353. Сохранение залога при переходе прав на заложенное имущество к другому лицу</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bookmarkStart w:id="55" w:name="Par326"/>
      <w:bookmarkEnd w:id="55"/>
      <w:r>
        <w:rPr>
          <w:rFonts w:ascii="Courier New" w:hAnsi="Courier New" w:cs="Courier New"/>
          <w:sz w:val="20"/>
          <w:szCs w:val="20"/>
        </w:rPr>
        <w:t xml:space="preserve">1. </w:t>
      </w:r>
      <w:proofErr w:type="gramStart"/>
      <w:r>
        <w:rPr>
          <w:rFonts w:ascii="Courier New" w:hAnsi="Courier New" w:cs="Courier New"/>
          <w:sz w:val="20"/>
          <w:szCs w:val="20"/>
        </w:rPr>
        <w:t>В случае перехода прав на заложенное имущество от залогодателя к другому лицу в результате</w:t>
      </w:r>
      <w:proofErr w:type="gramEnd"/>
      <w:r>
        <w:rPr>
          <w:rFonts w:ascii="Courier New" w:hAnsi="Courier New" w:cs="Courier New"/>
          <w:sz w:val="20"/>
          <w:szCs w:val="20"/>
        </w:rPr>
        <w:t xml:space="preserve"> возмездного или безвозмездного отчуждения этого имущества (за исключением случаев, указанных в </w:t>
      </w:r>
      <w:hyperlink w:anchor="Par310" w:history="1">
        <w:r>
          <w:rPr>
            <w:rFonts w:ascii="Courier New" w:hAnsi="Courier New" w:cs="Courier New"/>
            <w:color w:val="0000FF"/>
            <w:sz w:val="20"/>
            <w:szCs w:val="20"/>
          </w:rPr>
          <w:t>подпункте 2 пункта 1 статьи 352</w:t>
        </w:r>
      </w:hyperlink>
      <w:r>
        <w:rPr>
          <w:rFonts w:ascii="Courier New" w:hAnsi="Courier New" w:cs="Courier New"/>
          <w:sz w:val="20"/>
          <w:szCs w:val="20"/>
        </w:rPr>
        <w:t xml:space="preserve"> и </w:t>
      </w:r>
      <w:hyperlink r:id="rId120" w:history="1">
        <w:r>
          <w:rPr>
            <w:rFonts w:ascii="Courier New" w:hAnsi="Courier New" w:cs="Courier New"/>
            <w:color w:val="0000FF"/>
            <w:sz w:val="20"/>
            <w:szCs w:val="20"/>
          </w:rPr>
          <w:t>статье 357</w:t>
        </w:r>
      </w:hyperlink>
      <w:r>
        <w:rPr>
          <w:rFonts w:ascii="Courier New" w:hAnsi="Courier New" w:cs="Courier New"/>
          <w:sz w:val="20"/>
          <w:szCs w:val="20"/>
        </w:rPr>
        <w:t xml:space="preserve"> настоящего Кодекса) либо в порядке универсального правопреемства залог сохраняется.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Правопреемник залогодателя приобретает права и </w:t>
      </w:r>
      <w:proofErr w:type="gramStart"/>
      <w:r>
        <w:rPr>
          <w:rFonts w:ascii="Courier New" w:hAnsi="Courier New" w:cs="Courier New"/>
          <w:sz w:val="20"/>
          <w:szCs w:val="20"/>
        </w:rPr>
        <w:t>несет обязанности</w:t>
      </w:r>
      <w:proofErr w:type="gramEnd"/>
      <w:r>
        <w:rPr>
          <w:rFonts w:ascii="Courier New" w:hAnsi="Courier New" w:cs="Courier New"/>
          <w:sz w:val="20"/>
          <w:szCs w:val="20"/>
        </w:rPr>
        <w:t xml:space="preserve">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354. Передача прав и обязанностей по договору залога</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Залогодержатель без согласия залогодателя вправе передать свои права и обязанности по договору </w:t>
      </w:r>
      <w:proofErr w:type="gramStart"/>
      <w:r>
        <w:rPr>
          <w:rFonts w:ascii="Courier New" w:hAnsi="Courier New" w:cs="Courier New"/>
          <w:sz w:val="20"/>
          <w:szCs w:val="20"/>
        </w:rPr>
        <w:t>залога</w:t>
      </w:r>
      <w:proofErr w:type="gramEnd"/>
      <w:r>
        <w:rPr>
          <w:rFonts w:ascii="Courier New" w:hAnsi="Courier New" w:cs="Courier New"/>
          <w:sz w:val="20"/>
          <w:szCs w:val="20"/>
        </w:rPr>
        <w:t xml:space="preserve"> другому лицу с соблюдением правил, установленных </w:t>
      </w:r>
      <w:hyperlink r:id="rId121" w:history="1">
        <w:r>
          <w:rPr>
            <w:rFonts w:ascii="Courier New" w:hAnsi="Courier New" w:cs="Courier New"/>
            <w:color w:val="0000FF"/>
            <w:sz w:val="20"/>
            <w:szCs w:val="20"/>
          </w:rPr>
          <w:t>главой 24</w:t>
        </w:r>
      </w:hyperlink>
      <w:r>
        <w:rPr>
          <w:rFonts w:ascii="Courier New" w:hAnsi="Courier New" w:cs="Courier New"/>
          <w:sz w:val="20"/>
          <w:szCs w:val="20"/>
        </w:rPr>
        <w:t xml:space="preserve"> настоящего Кодекса.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bookmarkStart w:id="56" w:name="Par335"/>
      <w:bookmarkEnd w:id="56"/>
      <w:r>
        <w:rPr>
          <w:rFonts w:ascii="Courier New" w:hAnsi="Courier New" w:cs="Courier New"/>
          <w:sz w:val="20"/>
          <w:szCs w:val="20"/>
        </w:rPr>
        <w:t xml:space="preserve">2. Передача залогодержателем своих прав и обязанностей по договору </w:t>
      </w:r>
      <w:proofErr w:type="gramStart"/>
      <w:r>
        <w:rPr>
          <w:rFonts w:ascii="Courier New" w:hAnsi="Courier New" w:cs="Courier New"/>
          <w:sz w:val="20"/>
          <w:szCs w:val="20"/>
        </w:rPr>
        <w:t>залога</w:t>
      </w:r>
      <w:proofErr w:type="gramEnd"/>
      <w:r>
        <w:rPr>
          <w:rFonts w:ascii="Courier New" w:hAnsi="Courier New" w:cs="Courier New"/>
          <w:sz w:val="20"/>
          <w:szCs w:val="20"/>
        </w:rPr>
        <w:t xml:space="preserve">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bookmarkStart w:id="57" w:name="Par337"/>
      <w:bookmarkEnd w:id="57"/>
      <w:r>
        <w:rPr>
          <w:rFonts w:ascii="Courier New" w:hAnsi="Courier New" w:cs="Courier New"/>
          <w:b/>
          <w:bCs/>
          <w:sz w:val="20"/>
          <w:szCs w:val="20"/>
        </w:rPr>
        <w:t>Статья 355. Перевод долга по обязательству, обеспеченному залогом</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356. Договор управления залогом</w:t>
      </w: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p>
    <w:p w:rsidR="00BC5CA3" w:rsidRDefault="00BC5CA3" w:rsidP="00BC5CA3">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Кредитор (кредиторы) по обеспечиваемому </w:t>
      </w:r>
      <w:proofErr w:type="gramStart"/>
      <w:r>
        <w:rPr>
          <w:rFonts w:ascii="Courier New" w:hAnsi="Courier New" w:cs="Courier New"/>
          <w:sz w:val="20"/>
          <w:szCs w:val="20"/>
        </w:rPr>
        <w:t>залогом обязательству</w:t>
      </w:r>
      <w:proofErr w:type="gramEnd"/>
      <w:r>
        <w:rPr>
          <w:rFonts w:ascii="Courier New" w:hAnsi="Courier New" w:cs="Courier New"/>
          <w:sz w:val="20"/>
          <w:szCs w:val="20"/>
        </w:rPr>
        <w:t xml:space="preserve">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proofErr w:type="gramStart"/>
      <w:r>
        <w:rPr>
          <w:rFonts w:ascii="Courier New" w:hAnsi="Courier New" w:cs="Courier New"/>
          <w:sz w:val="20"/>
          <w:szCs w:val="20"/>
        </w:rP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roofErr w:type="gramEnd"/>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Если залог возник ранее заключения договора управления залогом, управляющий залогом по соглашению о передаче договора залога </w:t>
      </w:r>
      <w:hyperlink r:id="rId122" w:history="1">
        <w:r>
          <w:rPr>
            <w:rFonts w:ascii="Courier New" w:hAnsi="Courier New" w:cs="Courier New"/>
            <w:color w:val="0000FF"/>
            <w:sz w:val="20"/>
            <w:szCs w:val="20"/>
          </w:rPr>
          <w:t>(статья 392.3)</w:t>
        </w:r>
      </w:hyperlink>
      <w:r>
        <w:rPr>
          <w:rFonts w:ascii="Courier New" w:hAnsi="Courier New" w:cs="Courier New"/>
          <w:sz w:val="20"/>
          <w:szCs w:val="20"/>
        </w:rPr>
        <w:t xml:space="preserve"> вправе осуществлять в силу договора управления залогом все права и обязанности залогодержателя.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Кредитор (кредиторы) не вправе осуществлять свои права и обязанности залогодержателей до момента прекращения договора управления залогом.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Управляющим залогом может быть индивидуальный предприниматель или коммерческая организация.</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r:id="rId123" w:history="1">
        <w:r>
          <w:rPr>
            <w:rFonts w:ascii="Courier New" w:hAnsi="Courier New" w:cs="Courier New"/>
            <w:color w:val="0000FF"/>
            <w:sz w:val="20"/>
            <w:szCs w:val="20"/>
          </w:rPr>
          <w:t>(пункт 4 статьи 185)</w:t>
        </w:r>
      </w:hyperlink>
      <w:r>
        <w:rPr>
          <w:rFonts w:ascii="Courier New" w:hAnsi="Courier New" w:cs="Courier New"/>
          <w:sz w:val="20"/>
          <w:szCs w:val="20"/>
        </w:rPr>
        <w:t xml:space="preserve"> и могут быть изменены по соглашению сторон договора управления залогом.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5. Договор управления залогом прекращается </w:t>
      </w:r>
      <w:proofErr w:type="gramStart"/>
      <w:r>
        <w:rPr>
          <w:rFonts w:ascii="Courier New" w:hAnsi="Courier New" w:cs="Courier New"/>
          <w:sz w:val="20"/>
          <w:szCs w:val="20"/>
        </w:rPr>
        <w:t>вследствие</w:t>
      </w:r>
      <w:proofErr w:type="gramEnd"/>
      <w:r>
        <w:rPr>
          <w:rFonts w:ascii="Courier New" w:hAnsi="Courier New" w:cs="Courier New"/>
          <w:sz w:val="20"/>
          <w:szCs w:val="20"/>
        </w:rPr>
        <w:t>:</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прекращения обеспеченного залогом обязательства;</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расторжения договора по решению кредитора (кредиторов) в одностороннем порядке;</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признания управляющего залогом несостоятельным (банкротом).</w:t>
      </w:r>
    </w:p>
    <w:p w:rsidR="00BC5CA3" w:rsidRDefault="00BC5CA3" w:rsidP="00BC5CA3">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6. </w:t>
      </w:r>
      <w:proofErr w:type="gramStart"/>
      <w:r>
        <w:rPr>
          <w:rFonts w:ascii="Courier New" w:hAnsi="Courier New" w:cs="Courier New"/>
          <w:sz w:val="20"/>
          <w:szCs w:val="20"/>
        </w:rPr>
        <w:t>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roofErr w:type="gramEnd"/>
    </w:p>
    <w:p w:rsidR="00A2071B" w:rsidRDefault="00A2071B" w:rsidP="00BC5CA3">
      <w:pPr>
        <w:autoSpaceDE w:val="0"/>
        <w:autoSpaceDN w:val="0"/>
        <w:adjustRightInd w:val="0"/>
        <w:spacing w:before="200" w:after="0" w:line="240" w:lineRule="auto"/>
        <w:ind w:firstLine="540"/>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420. Понятие договора</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Договором признается соглашение двух или нескольких лиц об установлении, изменении или прекращении гражданских прав и обязанностей.</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К договорам применяются правила о двух- и многосторонних сделках, предусмотренные </w:t>
      </w:r>
      <w:hyperlink r:id="rId124" w:history="1">
        <w:r>
          <w:rPr>
            <w:rFonts w:ascii="Courier New" w:hAnsi="Courier New" w:cs="Courier New"/>
            <w:color w:val="0000FF"/>
            <w:sz w:val="20"/>
            <w:szCs w:val="20"/>
          </w:rPr>
          <w:t>главой 9</w:t>
        </w:r>
      </w:hyperlink>
      <w:r>
        <w:rPr>
          <w:rFonts w:ascii="Courier New" w:hAnsi="Courier New" w:cs="Courier New"/>
          <w:sz w:val="20"/>
          <w:szCs w:val="20"/>
        </w:rPr>
        <w:t xml:space="preserve"> настоящего Кодекса, если иное не установлено настоящим Кодексом.</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К обязательствам, возникшим из договора, применяются общие положения об обязательствах (</w:t>
      </w:r>
      <w:hyperlink r:id="rId125" w:history="1">
        <w:r>
          <w:rPr>
            <w:rFonts w:ascii="Courier New" w:hAnsi="Courier New" w:cs="Courier New"/>
            <w:color w:val="0000FF"/>
            <w:sz w:val="20"/>
            <w:szCs w:val="20"/>
          </w:rPr>
          <w:t>статьи 307</w:t>
        </w:r>
      </w:hyperlink>
      <w:r>
        <w:rPr>
          <w:rFonts w:ascii="Courier New" w:hAnsi="Courier New" w:cs="Courier New"/>
          <w:sz w:val="20"/>
          <w:szCs w:val="20"/>
        </w:rPr>
        <w:t xml:space="preserve"> - </w:t>
      </w:r>
      <w:hyperlink r:id="rId126" w:history="1">
        <w:r>
          <w:rPr>
            <w:rFonts w:ascii="Courier New" w:hAnsi="Courier New" w:cs="Courier New"/>
            <w:color w:val="0000FF"/>
            <w:sz w:val="20"/>
            <w:szCs w:val="20"/>
          </w:rPr>
          <w:t>419</w:t>
        </w:r>
      </w:hyperlink>
      <w:r>
        <w:rPr>
          <w:rFonts w:ascii="Courier New" w:hAnsi="Courier New" w:cs="Courier New"/>
          <w:sz w:val="20"/>
          <w:szCs w:val="20"/>
        </w:rPr>
        <w:t xml:space="preserve">), если иное не предусмотрено правилами настоящей </w:t>
      </w:r>
      <w:hyperlink r:id="rId127" w:history="1">
        <w:r>
          <w:rPr>
            <w:rFonts w:ascii="Courier New" w:hAnsi="Courier New" w:cs="Courier New"/>
            <w:color w:val="0000FF"/>
            <w:sz w:val="20"/>
            <w:szCs w:val="20"/>
          </w:rPr>
          <w:t>главы</w:t>
        </w:r>
      </w:hyperlink>
      <w:r>
        <w:rPr>
          <w:rFonts w:ascii="Courier New" w:hAnsi="Courier New" w:cs="Courier New"/>
          <w:sz w:val="20"/>
          <w:szCs w:val="20"/>
        </w:rPr>
        <w:t xml:space="preserve"> и </w:t>
      </w:r>
      <w:hyperlink r:id="rId128" w:history="1">
        <w:r>
          <w:rPr>
            <w:rFonts w:ascii="Courier New" w:hAnsi="Courier New" w:cs="Courier New"/>
            <w:color w:val="0000FF"/>
            <w:sz w:val="20"/>
            <w:szCs w:val="20"/>
          </w:rPr>
          <w:t>правилами</w:t>
        </w:r>
      </w:hyperlink>
      <w:r>
        <w:rPr>
          <w:rFonts w:ascii="Courier New" w:hAnsi="Courier New" w:cs="Courier New"/>
          <w:sz w:val="20"/>
          <w:szCs w:val="20"/>
        </w:rPr>
        <w:t xml:space="preserve"> об отдельных видах договоров, содержащимися в настоящем Кодексе.</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421. Свобода договора</w:t>
      </w:r>
    </w:p>
    <w:p w:rsidR="00A2071B" w:rsidRDefault="00A2071B" w:rsidP="00A2071B">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Граждане и юридические лица свободны в заключени</w:t>
      </w:r>
      <w:proofErr w:type="gramStart"/>
      <w:r>
        <w:rPr>
          <w:rFonts w:ascii="Courier New" w:hAnsi="Courier New" w:cs="Courier New"/>
          <w:sz w:val="20"/>
          <w:szCs w:val="20"/>
        </w:rPr>
        <w:t>и</w:t>
      </w:r>
      <w:proofErr w:type="gramEnd"/>
      <w:r>
        <w:rPr>
          <w:rFonts w:ascii="Courier New" w:hAnsi="Courier New" w:cs="Courier New"/>
          <w:sz w:val="20"/>
          <w:szCs w:val="20"/>
        </w:rPr>
        <w:t xml:space="preserve"> договора.</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Стороны могут заключить договор, как предусмотренный, так и </w:t>
      </w:r>
      <w:hyperlink r:id="rId129" w:history="1">
        <w:r>
          <w:rPr>
            <w:rFonts w:ascii="Courier New" w:hAnsi="Courier New" w:cs="Courier New"/>
            <w:color w:val="0000FF"/>
            <w:sz w:val="20"/>
            <w:szCs w:val="20"/>
          </w:rPr>
          <w:t>не предусмотренный</w:t>
        </w:r>
      </w:hyperlink>
      <w:r>
        <w:rPr>
          <w:rFonts w:ascii="Courier New" w:hAnsi="Courier New" w:cs="Courier New"/>
          <w:sz w:val="20"/>
          <w:szCs w:val="20"/>
        </w:rP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ar18" w:history="1">
        <w:r>
          <w:rPr>
            <w:rFonts w:ascii="Courier New" w:hAnsi="Courier New" w:cs="Courier New"/>
            <w:color w:val="0000FF"/>
            <w:sz w:val="20"/>
            <w:szCs w:val="20"/>
          </w:rPr>
          <w:t>пункте 3</w:t>
        </w:r>
      </w:hyperlink>
      <w:r>
        <w:rPr>
          <w:rFonts w:ascii="Courier New" w:hAnsi="Courier New" w:cs="Courier New"/>
          <w:sz w:val="20"/>
          <w:szCs w:val="20"/>
        </w:rPr>
        <w:t xml:space="preserve"> настоящей статьи, правила об отдельных видах договоров, предусмотренных законом или иными правовыми актами, не </w:t>
      </w:r>
      <w:r>
        <w:rPr>
          <w:rFonts w:ascii="Courier New" w:hAnsi="Courier New" w:cs="Courier New"/>
          <w:sz w:val="20"/>
          <w:szCs w:val="20"/>
        </w:rPr>
        <w:lastRenderedPageBreak/>
        <w:t xml:space="preserve">применяются, что не исключает возможности применения правил об аналогии закона </w:t>
      </w:r>
      <w:hyperlink r:id="rId130" w:history="1">
        <w:r>
          <w:rPr>
            <w:rFonts w:ascii="Courier New" w:hAnsi="Courier New" w:cs="Courier New"/>
            <w:color w:val="0000FF"/>
            <w:sz w:val="20"/>
            <w:szCs w:val="20"/>
          </w:rPr>
          <w:t>(пункт 1 статьи 6)</w:t>
        </w:r>
      </w:hyperlink>
      <w:r>
        <w:rPr>
          <w:rFonts w:ascii="Courier New" w:hAnsi="Courier New" w:cs="Courier New"/>
          <w:sz w:val="20"/>
          <w:szCs w:val="20"/>
        </w:rPr>
        <w:t xml:space="preserve"> к отдельным отношениям сторон по договору.</w:t>
      </w:r>
    </w:p>
    <w:p w:rsidR="00A2071B" w:rsidRDefault="00A2071B" w:rsidP="008172D4">
      <w:pPr>
        <w:autoSpaceDE w:val="0"/>
        <w:autoSpaceDN w:val="0"/>
        <w:adjustRightInd w:val="0"/>
        <w:spacing w:before="200" w:after="0" w:line="240" w:lineRule="auto"/>
        <w:ind w:firstLine="540"/>
        <w:jc w:val="both"/>
        <w:rPr>
          <w:rFonts w:ascii="Courier New" w:hAnsi="Courier New" w:cs="Courier New"/>
          <w:sz w:val="2"/>
          <w:szCs w:val="2"/>
        </w:rPr>
      </w:pPr>
      <w:bookmarkStart w:id="58" w:name="Par18"/>
      <w:bookmarkEnd w:id="58"/>
      <w:r>
        <w:rPr>
          <w:rFonts w:ascii="Courier New" w:hAnsi="Courier New" w:cs="Courier New"/>
          <w:sz w:val="20"/>
          <w:szCs w:val="20"/>
        </w:rP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r w:rsidR="008172D4">
        <w:rPr>
          <w:rFonts w:ascii="Courier New" w:hAnsi="Courier New" w:cs="Courier New"/>
          <w:sz w:val="2"/>
          <w:szCs w:val="2"/>
        </w:rPr>
        <w:t xml:space="preserve"> </w:t>
      </w:r>
    </w:p>
    <w:p w:rsidR="00A2071B" w:rsidRDefault="00A2071B" w:rsidP="00A2071B">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ar28" w:history="1">
        <w:r>
          <w:rPr>
            <w:rFonts w:ascii="Courier New" w:hAnsi="Courier New" w:cs="Courier New"/>
            <w:color w:val="0000FF"/>
            <w:sz w:val="20"/>
            <w:szCs w:val="20"/>
          </w:rPr>
          <w:t>(статья 422)</w:t>
        </w:r>
      </w:hyperlink>
      <w:r>
        <w:rPr>
          <w:rFonts w:ascii="Courier New" w:hAnsi="Courier New" w:cs="Courier New"/>
          <w:sz w:val="20"/>
          <w:szCs w:val="20"/>
        </w:rPr>
        <w:t>.</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w:t>
      </w:r>
      <w:proofErr w:type="gramStart"/>
      <w:r>
        <w:rPr>
          <w:rFonts w:ascii="Courier New" w:hAnsi="Courier New" w:cs="Courier New"/>
          <w:sz w:val="20"/>
          <w:szCs w:val="20"/>
        </w:rPr>
        <w:t>от</w:t>
      </w:r>
      <w:proofErr w:type="gramEnd"/>
      <w:r>
        <w:rPr>
          <w:rFonts w:ascii="Courier New" w:hAnsi="Courier New" w:cs="Courier New"/>
          <w:sz w:val="20"/>
          <w:szCs w:val="20"/>
        </w:rPr>
        <w:t xml:space="preserve"> предусмотренного в ней. При отсутствии такого соглашения условие договора определяется диспозитивной нормой.</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bookmarkStart w:id="59" w:name="Par25"/>
      <w:bookmarkEnd w:id="59"/>
      <w:r>
        <w:rPr>
          <w:rFonts w:ascii="Courier New" w:hAnsi="Courier New" w:cs="Courier New"/>
          <w:sz w:val="20"/>
          <w:szCs w:val="20"/>
        </w:rP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outlineLvl w:val="0"/>
        <w:rPr>
          <w:rFonts w:ascii="Courier New" w:hAnsi="Courier New" w:cs="Courier New"/>
          <w:b/>
          <w:bCs/>
          <w:sz w:val="20"/>
          <w:szCs w:val="20"/>
        </w:rPr>
      </w:pPr>
      <w:bookmarkStart w:id="60" w:name="Par28"/>
      <w:bookmarkEnd w:id="60"/>
      <w:r>
        <w:rPr>
          <w:rFonts w:ascii="Courier New" w:hAnsi="Courier New" w:cs="Courier New"/>
          <w:b/>
          <w:bCs/>
          <w:sz w:val="20"/>
          <w:szCs w:val="20"/>
        </w:rPr>
        <w:t>Статья 422. Договор и закон</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423. Возмездный и безвозмездный договоры</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Договор предполагается возмездным, если из закона, иных правовых актов, содержания или существа договора не вытекает иное.</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424. Цена</w:t>
      </w:r>
    </w:p>
    <w:p w:rsidR="00A2071B" w:rsidRDefault="00A2071B" w:rsidP="00A2071B">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Исполнение договора оплачивается по цене, установленной соглашением сторон.</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A2071B" w:rsidRDefault="00A2071B" w:rsidP="008172D4">
      <w:pPr>
        <w:autoSpaceDE w:val="0"/>
        <w:autoSpaceDN w:val="0"/>
        <w:adjustRightInd w:val="0"/>
        <w:spacing w:before="200" w:after="0" w:line="240" w:lineRule="auto"/>
        <w:ind w:firstLine="540"/>
        <w:jc w:val="both"/>
        <w:rPr>
          <w:rFonts w:ascii="Courier New" w:hAnsi="Courier New" w:cs="Courier New"/>
          <w:sz w:val="2"/>
          <w:szCs w:val="2"/>
        </w:rPr>
      </w:pPr>
      <w:r>
        <w:rPr>
          <w:rFonts w:ascii="Courier New" w:hAnsi="Courier New" w:cs="Courier New"/>
          <w:sz w:val="20"/>
          <w:szCs w:val="20"/>
        </w:rPr>
        <w:t xml:space="preserve">2. Изменение цены после заключения договора допускается в случаях и на условиях, предусмотренных договором, </w:t>
      </w:r>
      <w:hyperlink r:id="rId131" w:history="1">
        <w:r>
          <w:rPr>
            <w:rFonts w:ascii="Courier New" w:hAnsi="Courier New" w:cs="Courier New"/>
            <w:color w:val="0000FF"/>
            <w:sz w:val="20"/>
            <w:szCs w:val="20"/>
          </w:rPr>
          <w:t>законом</w:t>
        </w:r>
      </w:hyperlink>
      <w:r>
        <w:rPr>
          <w:rFonts w:ascii="Courier New" w:hAnsi="Courier New" w:cs="Courier New"/>
          <w:sz w:val="20"/>
          <w:szCs w:val="20"/>
        </w:rPr>
        <w:t xml:space="preserve"> либо в установленном законом порядке.</w:t>
      </w:r>
    </w:p>
    <w:p w:rsidR="00A2071B" w:rsidRDefault="00A2071B" w:rsidP="00A2071B">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3. В случаях, когда в возмездном договоре цена не предусмотрена и не может быть определена исходя из условий договора, исполнение договора должно </w:t>
      </w:r>
      <w:proofErr w:type="gramStart"/>
      <w:r>
        <w:rPr>
          <w:rFonts w:ascii="Courier New" w:hAnsi="Courier New" w:cs="Courier New"/>
          <w:sz w:val="20"/>
          <w:szCs w:val="20"/>
        </w:rPr>
        <w:t>быть</w:t>
      </w:r>
      <w:proofErr w:type="gramEnd"/>
      <w:r>
        <w:rPr>
          <w:rFonts w:ascii="Courier New" w:hAnsi="Courier New" w:cs="Courier New"/>
          <w:sz w:val="20"/>
          <w:szCs w:val="20"/>
        </w:rPr>
        <w:t xml:space="preserve"> оплачено по цене, которая при сравнимых обстоятельствах обычно взимается за аналогичные товары, работы или услуги.</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425. Действие договора</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Договор вступает в силу и становится обязательным для сторон с момента его заключения.</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Законом или договором может быть предусмотрено, что окончание срока действия договора влечет прекращение обязатель</w:t>
      </w:r>
      <w:proofErr w:type="gramStart"/>
      <w:r>
        <w:rPr>
          <w:rFonts w:ascii="Courier New" w:hAnsi="Courier New" w:cs="Courier New"/>
          <w:sz w:val="20"/>
          <w:szCs w:val="20"/>
        </w:rPr>
        <w:t>ств ст</w:t>
      </w:r>
      <w:proofErr w:type="gramEnd"/>
      <w:r>
        <w:rPr>
          <w:rFonts w:ascii="Courier New" w:hAnsi="Courier New" w:cs="Courier New"/>
          <w:sz w:val="20"/>
          <w:szCs w:val="20"/>
        </w:rPr>
        <w:t>орон по договору.</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Окончание срока действия договора не освобождает стороны от ответственности за его нарушение.</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426. Публичный договор</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rPr>
          <w:rFonts w:ascii="Courier New" w:hAnsi="Courier New" w:cs="Courier New"/>
          <w:sz w:val="20"/>
          <w:szCs w:val="20"/>
        </w:rPr>
      </w:pPr>
      <w:bookmarkStart w:id="61" w:name="Par70"/>
      <w:bookmarkEnd w:id="61"/>
      <w:r>
        <w:rPr>
          <w:rFonts w:ascii="Courier New" w:hAnsi="Courier New" w:cs="Courier New"/>
          <w:sz w:val="20"/>
          <w:szCs w:val="20"/>
        </w:rPr>
        <w:t xml:space="preserve">1. </w:t>
      </w:r>
      <w:proofErr w:type="gramStart"/>
      <w:r>
        <w:rPr>
          <w:rFonts w:ascii="Courier New" w:hAnsi="Courier New" w:cs="Courier New"/>
          <w:sz w:val="20"/>
          <w:szCs w:val="20"/>
        </w:rPr>
        <w:t>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roofErr w:type="gramEnd"/>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r:id="rId132" w:history="1">
        <w:r>
          <w:rPr>
            <w:rFonts w:ascii="Courier New" w:hAnsi="Courier New" w:cs="Courier New"/>
            <w:color w:val="0000FF"/>
            <w:sz w:val="20"/>
            <w:szCs w:val="20"/>
          </w:rPr>
          <w:t>пунктом 4 статьи 445</w:t>
        </w:r>
      </w:hyperlink>
      <w:r>
        <w:rPr>
          <w:rFonts w:ascii="Courier New" w:hAnsi="Courier New" w:cs="Courier New"/>
          <w:sz w:val="20"/>
          <w:szCs w:val="20"/>
        </w:rPr>
        <w:t xml:space="preserve"> настоящего Кодекса.</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bookmarkStart w:id="62" w:name="Par79"/>
      <w:bookmarkEnd w:id="62"/>
      <w:r>
        <w:rPr>
          <w:rFonts w:ascii="Courier New" w:hAnsi="Courier New" w:cs="Courier New"/>
          <w:sz w:val="20"/>
          <w:szCs w:val="20"/>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33" w:history="1">
        <w:r>
          <w:rPr>
            <w:rFonts w:ascii="Courier New" w:hAnsi="Courier New" w:cs="Courier New"/>
            <w:color w:val="0000FF"/>
            <w:sz w:val="20"/>
            <w:szCs w:val="20"/>
          </w:rPr>
          <w:t>правила</w:t>
        </w:r>
      </w:hyperlink>
      <w:r>
        <w:rPr>
          <w:rFonts w:ascii="Courier New" w:hAnsi="Courier New" w:cs="Courier New"/>
          <w:sz w:val="20"/>
          <w:szCs w:val="20"/>
        </w:rPr>
        <w:t>, обязательные для сторон при заключении и исполнении публичных договоров (типовые договоры, положения и т.п.).</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5. Условия публичного договора, не соответствующие требованиям, установленным </w:t>
      </w:r>
      <w:hyperlink w:anchor="Par73" w:history="1">
        <w:r>
          <w:rPr>
            <w:rFonts w:ascii="Courier New" w:hAnsi="Courier New" w:cs="Courier New"/>
            <w:color w:val="0000FF"/>
            <w:sz w:val="20"/>
            <w:szCs w:val="20"/>
          </w:rPr>
          <w:t>пунктами 2</w:t>
        </w:r>
      </w:hyperlink>
      <w:r>
        <w:rPr>
          <w:rFonts w:ascii="Courier New" w:hAnsi="Courier New" w:cs="Courier New"/>
          <w:sz w:val="20"/>
          <w:szCs w:val="20"/>
        </w:rPr>
        <w:t xml:space="preserve"> и </w:t>
      </w:r>
      <w:hyperlink w:anchor="Par79" w:history="1">
        <w:r>
          <w:rPr>
            <w:rFonts w:ascii="Courier New" w:hAnsi="Courier New" w:cs="Courier New"/>
            <w:color w:val="0000FF"/>
            <w:sz w:val="20"/>
            <w:szCs w:val="20"/>
          </w:rPr>
          <w:t>4</w:t>
        </w:r>
      </w:hyperlink>
      <w:r>
        <w:rPr>
          <w:rFonts w:ascii="Courier New" w:hAnsi="Courier New" w:cs="Courier New"/>
          <w:sz w:val="20"/>
          <w:szCs w:val="20"/>
        </w:rPr>
        <w:t xml:space="preserve"> настоящей статьи, ничтожны.</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427. Примерные условия договора</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В договоре может быть предусмотрено, что его отдельные условия определяются примерными </w:t>
      </w:r>
      <w:hyperlink r:id="rId134" w:history="1">
        <w:r>
          <w:rPr>
            <w:rFonts w:ascii="Courier New" w:hAnsi="Courier New" w:cs="Courier New"/>
            <w:color w:val="0000FF"/>
            <w:sz w:val="20"/>
            <w:szCs w:val="20"/>
          </w:rPr>
          <w:t>условиями</w:t>
        </w:r>
      </w:hyperlink>
      <w:r>
        <w:rPr>
          <w:rFonts w:ascii="Courier New" w:hAnsi="Courier New" w:cs="Courier New"/>
          <w:sz w:val="20"/>
          <w:szCs w:val="20"/>
        </w:rPr>
        <w:t>, разработанными для договоров соответствующего вида и опубликованными в печати.</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35" w:history="1">
        <w:r>
          <w:rPr>
            <w:rFonts w:ascii="Courier New" w:hAnsi="Courier New" w:cs="Courier New"/>
            <w:color w:val="0000FF"/>
            <w:sz w:val="20"/>
            <w:szCs w:val="20"/>
          </w:rPr>
          <w:t>обычаев</w:t>
        </w:r>
      </w:hyperlink>
      <w:r>
        <w:rPr>
          <w:rFonts w:ascii="Courier New" w:hAnsi="Courier New" w:cs="Courier New"/>
          <w:sz w:val="20"/>
          <w:szCs w:val="20"/>
        </w:rPr>
        <w:t xml:space="preserve">, если они отвечают требованиям, установленным </w:t>
      </w:r>
      <w:hyperlink r:id="rId136" w:history="1">
        <w:r>
          <w:rPr>
            <w:rFonts w:ascii="Courier New" w:hAnsi="Courier New" w:cs="Courier New"/>
            <w:color w:val="0000FF"/>
            <w:sz w:val="20"/>
            <w:szCs w:val="20"/>
          </w:rPr>
          <w:t>статьей 5</w:t>
        </w:r>
      </w:hyperlink>
      <w:r>
        <w:rPr>
          <w:rFonts w:ascii="Courier New" w:hAnsi="Courier New" w:cs="Courier New"/>
          <w:sz w:val="20"/>
          <w:szCs w:val="20"/>
        </w:rPr>
        <w:t xml:space="preserve"> и </w:t>
      </w:r>
      <w:hyperlink w:anchor="Par25" w:history="1">
        <w:r>
          <w:rPr>
            <w:rFonts w:ascii="Courier New" w:hAnsi="Courier New" w:cs="Courier New"/>
            <w:color w:val="0000FF"/>
            <w:sz w:val="20"/>
            <w:szCs w:val="20"/>
          </w:rPr>
          <w:t>пунктом 5 статьи 421</w:t>
        </w:r>
      </w:hyperlink>
      <w:r>
        <w:rPr>
          <w:rFonts w:ascii="Courier New" w:hAnsi="Courier New" w:cs="Courier New"/>
          <w:sz w:val="20"/>
          <w:szCs w:val="20"/>
        </w:rPr>
        <w:t xml:space="preserve"> настоящего Кодекса.</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Примерные условия могут быть изложены в форме примерного договора или иного документа, содержащего эти условия.</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428. Договор присоединения</w:t>
      </w:r>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w:t>
      </w:r>
      <w:proofErr w:type="gramStart"/>
      <w:r>
        <w:rPr>
          <w:rFonts w:ascii="Courier New" w:hAnsi="Courier New" w:cs="Courier New"/>
          <w:sz w:val="20"/>
          <w:szCs w:val="20"/>
        </w:rPr>
        <w:t>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w:t>
      </w:r>
      <w:proofErr w:type="gramEnd"/>
      <w:r>
        <w:rPr>
          <w:rFonts w:ascii="Courier New" w:hAnsi="Courier New" w:cs="Courier New"/>
          <w:sz w:val="20"/>
          <w:szCs w:val="20"/>
        </w:rPr>
        <w:t xml:space="preserve"> приняла бы при наличии у нее возможности участвовать в определении условий договора.</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w:t>
      </w:r>
      <w:proofErr w:type="gramStart"/>
      <w:r>
        <w:rPr>
          <w:rFonts w:ascii="Courier New" w:hAnsi="Courier New" w:cs="Courier New"/>
          <w:sz w:val="20"/>
          <w:szCs w:val="20"/>
        </w:rPr>
        <w:t xml:space="preserve">Правила, предусмотренные </w:t>
      </w:r>
      <w:hyperlink w:anchor="Par93" w:history="1">
        <w:r>
          <w:rPr>
            <w:rFonts w:ascii="Courier New" w:hAnsi="Courier New" w:cs="Courier New"/>
            <w:color w:val="0000FF"/>
            <w:sz w:val="20"/>
            <w:szCs w:val="20"/>
          </w:rPr>
          <w:t>пунктом 2</w:t>
        </w:r>
      </w:hyperlink>
      <w:r>
        <w:rPr>
          <w:rFonts w:ascii="Courier New" w:hAnsi="Courier New" w:cs="Courier New"/>
          <w:sz w:val="20"/>
          <w:szCs w:val="20"/>
        </w:rP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roofErr w:type="gramEnd"/>
    </w:p>
    <w:p w:rsidR="00A2071B" w:rsidRDefault="00A2071B" w:rsidP="00A2071B">
      <w:pPr>
        <w:autoSpaceDE w:val="0"/>
        <w:autoSpaceDN w:val="0"/>
        <w:adjustRightInd w:val="0"/>
        <w:spacing w:after="0" w:line="240" w:lineRule="auto"/>
        <w:jc w:val="both"/>
        <w:rPr>
          <w:rFonts w:ascii="Courier New" w:hAnsi="Courier New" w:cs="Courier New"/>
          <w:sz w:val="20"/>
          <w:szCs w:val="20"/>
        </w:rPr>
      </w:pPr>
    </w:p>
    <w:p w:rsidR="00A2071B" w:rsidRDefault="00A2071B" w:rsidP="00A2071B">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429. Предварительный договор</w:t>
      </w:r>
    </w:p>
    <w:p w:rsidR="00A2071B" w:rsidRDefault="00A2071B" w:rsidP="00A2071B">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Предварительный договор заключается в </w:t>
      </w:r>
      <w:hyperlink r:id="rId137" w:history="1">
        <w:r>
          <w:rPr>
            <w:rFonts w:ascii="Courier New" w:hAnsi="Courier New" w:cs="Courier New"/>
            <w:color w:val="0000FF"/>
            <w:sz w:val="20"/>
            <w:szCs w:val="20"/>
          </w:rPr>
          <w:t>форме</w:t>
        </w:r>
      </w:hyperlink>
      <w:r>
        <w:rPr>
          <w:rFonts w:ascii="Courier New" w:hAnsi="Courier New" w:cs="Courier New"/>
          <w:sz w:val="20"/>
          <w:szCs w:val="20"/>
        </w:rP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В предварительном договоре указывается срок, в который стороны обязуются заключить основной договор.</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r:id="rId138" w:history="1">
        <w:r>
          <w:rPr>
            <w:rFonts w:ascii="Courier New" w:hAnsi="Courier New" w:cs="Courier New"/>
            <w:color w:val="0000FF"/>
            <w:sz w:val="20"/>
            <w:szCs w:val="20"/>
          </w:rPr>
          <w:t>пунктом 4 статьи 445</w:t>
        </w:r>
      </w:hyperlink>
      <w:r>
        <w:rPr>
          <w:rFonts w:ascii="Courier New" w:hAnsi="Courier New" w:cs="Courier New"/>
          <w:sz w:val="20"/>
          <w:szCs w:val="20"/>
        </w:rP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A2071B" w:rsidRDefault="00A2071B" w:rsidP="00A2071B">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F52A82" w:rsidRDefault="00F52A82" w:rsidP="00F52A82">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432. Основные положения о заключении договора</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r:id="rId139" w:history="1">
        <w:r>
          <w:rPr>
            <w:rFonts w:ascii="Courier New" w:hAnsi="Courier New" w:cs="Courier New"/>
            <w:color w:val="0000FF"/>
            <w:sz w:val="20"/>
            <w:szCs w:val="20"/>
          </w:rPr>
          <w:t>(пункт 3 статьи 1)</w:t>
        </w:r>
      </w:hyperlink>
      <w:r>
        <w:rPr>
          <w:rFonts w:ascii="Courier New" w:hAnsi="Courier New" w:cs="Courier New"/>
          <w:sz w:val="20"/>
          <w:szCs w:val="20"/>
        </w:rPr>
        <w:t>.</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433. Момент заключения договора</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Договор признается заключенным в момент получения лицом, направившим оферту, ее акцепта.</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r:id="rId140" w:history="1">
        <w:r>
          <w:rPr>
            <w:rFonts w:ascii="Courier New" w:hAnsi="Courier New" w:cs="Courier New"/>
            <w:color w:val="0000FF"/>
            <w:sz w:val="20"/>
            <w:szCs w:val="20"/>
          </w:rPr>
          <w:t>(статья 224)</w:t>
        </w:r>
      </w:hyperlink>
      <w:r>
        <w:rPr>
          <w:rFonts w:ascii="Courier New" w:hAnsi="Courier New" w:cs="Courier New"/>
          <w:sz w:val="20"/>
          <w:szCs w:val="20"/>
        </w:rPr>
        <w:t>.</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434. Форма договора</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Договор может быть заключен в любой </w:t>
      </w:r>
      <w:hyperlink r:id="rId141" w:history="1">
        <w:r>
          <w:rPr>
            <w:rFonts w:ascii="Courier New" w:hAnsi="Courier New" w:cs="Courier New"/>
            <w:color w:val="0000FF"/>
            <w:sz w:val="20"/>
            <w:szCs w:val="20"/>
          </w:rPr>
          <w:t>форме</w:t>
        </w:r>
      </w:hyperlink>
      <w:r>
        <w:rPr>
          <w:rFonts w:ascii="Courier New" w:hAnsi="Courier New" w:cs="Courier New"/>
          <w:sz w:val="20"/>
          <w:szCs w:val="20"/>
        </w:rPr>
        <w:t>, предусмотренной для совершения сделок, если законом для договоров данного вида не установлена определенная форма.</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ar82" w:history="1">
        <w:r>
          <w:rPr>
            <w:rFonts w:ascii="Courier New" w:hAnsi="Courier New" w:cs="Courier New"/>
            <w:color w:val="0000FF"/>
            <w:sz w:val="20"/>
            <w:szCs w:val="20"/>
          </w:rPr>
          <w:t>пунктом 3 статьи 438</w:t>
        </w:r>
      </w:hyperlink>
      <w:r>
        <w:rPr>
          <w:rFonts w:ascii="Courier New" w:hAnsi="Courier New" w:cs="Courier New"/>
          <w:sz w:val="20"/>
          <w:szCs w:val="20"/>
        </w:rPr>
        <w:t xml:space="preserve"> настоящего Кодекса.</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233532" w:rsidRDefault="00233532" w:rsidP="00F52A82">
      <w:pPr>
        <w:autoSpaceDE w:val="0"/>
        <w:autoSpaceDN w:val="0"/>
        <w:adjustRightInd w:val="0"/>
        <w:spacing w:after="0" w:line="240" w:lineRule="auto"/>
        <w:ind w:firstLine="540"/>
        <w:jc w:val="both"/>
        <w:outlineLvl w:val="0"/>
        <w:rPr>
          <w:rFonts w:ascii="Courier New" w:hAnsi="Courier New" w:cs="Courier New"/>
          <w:b/>
          <w:bCs/>
          <w:sz w:val="20"/>
          <w:szCs w:val="20"/>
        </w:rPr>
      </w:pPr>
    </w:p>
    <w:p w:rsidR="00F52A82" w:rsidRDefault="00F52A82" w:rsidP="00F52A82">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434.1. Переговоры о заключении договора</w:t>
      </w:r>
    </w:p>
    <w:p w:rsidR="00F52A82" w:rsidRDefault="00F52A82" w:rsidP="00F52A82">
      <w:pPr>
        <w:autoSpaceDE w:val="0"/>
        <w:autoSpaceDN w:val="0"/>
        <w:adjustRightInd w:val="0"/>
        <w:spacing w:after="0" w:line="240" w:lineRule="auto"/>
        <w:ind w:firstLine="540"/>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bookmarkStart w:id="63" w:name="Par51"/>
      <w:bookmarkEnd w:id="63"/>
      <w:r>
        <w:rPr>
          <w:rFonts w:ascii="Courier New" w:hAnsi="Courier New" w:cs="Courier New"/>
          <w:sz w:val="20"/>
          <w:szCs w:val="20"/>
        </w:rP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bookmarkStart w:id="64" w:name="Par53"/>
      <w:bookmarkEnd w:id="64"/>
      <w:r>
        <w:rPr>
          <w:rFonts w:ascii="Courier New" w:hAnsi="Courier New" w:cs="Courier New"/>
          <w:sz w:val="20"/>
          <w:szCs w:val="20"/>
        </w:rP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6. Предусмотренные </w:t>
      </w:r>
      <w:hyperlink w:anchor="Par51" w:history="1">
        <w:r>
          <w:rPr>
            <w:rFonts w:ascii="Courier New" w:hAnsi="Courier New" w:cs="Courier New"/>
            <w:color w:val="0000FF"/>
            <w:sz w:val="20"/>
            <w:szCs w:val="20"/>
          </w:rPr>
          <w:t>пунктами 3</w:t>
        </w:r>
      </w:hyperlink>
      <w:r>
        <w:rPr>
          <w:rFonts w:ascii="Courier New" w:hAnsi="Courier New" w:cs="Courier New"/>
          <w:sz w:val="20"/>
          <w:szCs w:val="20"/>
        </w:rPr>
        <w:t xml:space="preserve"> и </w:t>
      </w:r>
      <w:hyperlink w:anchor="Par53" w:history="1">
        <w:r>
          <w:rPr>
            <w:rFonts w:ascii="Courier New" w:hAnsi="Courier New" w:cs="Courier New"/>
            <w:color w:val="0000FF"/>
            <w:sz w:val="20"/>
            <w:szCs w:val="20"/>
          </w:rPr>
          <w:t>4</w:t>
        </w:r>
      </w:hyperlink>
      <w:r>
        <w:rPr>
          <w:rFonts w:ascii="Courier New" w:hAnsi="Courier New" w:cs="Courier New"/>
          <w:sz w:val="20"/>
          <w:szCs w:val="20"/>
        </w:rP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42" w:history="1">
        <w:r>
          <w:rPr>
            <w:rFonts w:ascii="Courier New" w:hAnsi="Courier New" w:cs="Courier New"/>
            <w:color w:val="0000FF"/>
            <w:sz w:val="20"/>
            <w:szCs w:val="20"/>
          </w:rPr>
          <w:t>законодательством</w:t>
        </w:r>
      </w:hyperlink>
      <w:r>
        <w:rPr>
          <w:rFonts w:ascii="Courier New" w:hAnsi="Courier New" w:cs="Courier New"/>
          <w:sz w:val="20"/>
          <w:szCs w:val="20"/>
        </w:rPr>
        <w:t xml:space="preserve"> о защите прав потребителей.</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7. Правила настоящей статьи применяются независимо от того, был ли заключен сторонами договор по результатам переговоров.</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 xml:space="preserve">8. Правила настоящей статьи не исключают применения к отношениям, возникшим при установлении договорных обязательств, правил </w:t>
      </w:r>
      <w:hyperlink r:id="rId143" w:history="1">
        <w:r>
          <w:rPr>
            <w:rFonts w:ascii="Courier New" w:hAnsi="Courier New" w:cs="Courier New"/>
            <w:color w:val="0000FF"/>
            <w:sz w:val="20"/>
            <w:szCs w:val="20"/>
          </w:rPr>
          <w:t>главы 59</w:t>
        </w:r>
      </w:hyperlink>
      <w:r>
        <w:rPr>
          <w:rFonts w:ascii="Courier New" w:hAnsi="Courier New" w:cs="Courier New"/>
          <w:sz w:val="20"/>
          <w:szCs w:val="20"/>
        </w:rPr>
        <w:t xml:space="preserve"> настоящего Кодекса.</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435. Оферта</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Оферта должна содержать существенные условия договора.</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Оферта связывает направившее ее лицо с момента ее получения адресатом.</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Если извещение об отзыве оферты поступило ранее или одновременно с самой офертой, оферта считается не полученной.</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 xml:space="preserve">Статья 436. </w:t>
      </w:r>
      <w:proofErr w:type="spellStart"/>
      <w:r>
        <w:rPr>
          <w:rFonts w:ascii="Courier New" w:hAnsi="Courier New" w:cs="Courier New"/>
          <w:b/>
          <w:bCs/>
          <w:sz w:val="20"/>
          <w:szCs w:val="20"/>
        </w:rPr>
        <w:t>Безотзывность</w:t>
      </w:r>
      <w:proofErr w:type="spellEnd"/>
      <w:r>
        <w:rPr>
          <w:rFonts w:ascii="Courier New" w:hAnsi="Courier New" w:cs="Courier New"/>
          <w:b/>
          <w:bCs/>
          <w:sz w:val="20"/>
          <w:szCs w:val="20"/>
        </w:rPr>
        <w:t xml:space="preserve"> оферты</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437. Приглашение делать оферты. Публичная оферта</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Реклама и иные предложения, адресованные неопределенному кругу лиц, </w:t>
      </w:r>
      <w:proofErr w:type="gramStart"/>
      <w:r>
        <w:rPr>
          <w:rFonts w:ascii="Courier New" w:hAnsi="Courier New" w:cs="Courier New"/>
          <w:sz w:val="20"/>
          <w:szCs w:val="20"/>
        </w:rPr>
        <w:t>рассматриваются</w:t>
      </w:r>
      <w:proofErr w:type="gramEnd"/>
      <w:r>
        <w:rPr>
          <w:rFonts w:ascii="Courier New" w:hAnsi="Courier New" w:cs="Courier New"/>
          <w:sz w:val="20"/>
          <w:szCs w:val="20"/>
        </w:rPr>
        <w:t xml:space="preserve"> как приглашение делать оферты, если иное прямо не указано в предложении.</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438. Акцепт</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Акцептом признается ответ лица, которому адресована оферта, о ее принятии.</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Акцепт должен быть полным и безоговорочным.</w:t>
      </w:r>
    </w:p>
    <w:p w:rsidR="00F52A82" w:rsidRPr="00FE5E94" w:rsidRDefault="00F52A82" w:rsidP="00F52A82">
      <w:pPr>
        <w:autoSpaceDE w:val="0"/>
        <w:autoSpaceDN w:val="0"/>
        <w:adjustRightInd w:val="0"/>
        <w:spacing w:before="200" w:after="0" w:line="240" w:lineRule="auto"/>
        <w:ind w:firstLine="540"/>
        <w:jc w:val="both"/>
        <w:rPr>
          <w:rFonts w:ascii="Courier New" w:hAnsi="Courier New" w:cs="Courier New"/>
          <w:b/>
          <w:sz w:val="20"/>
          <w:szCs w:val="20"/>
          <w:u w:val="single"/>
        </w:rPr>
      </w:pPr>
      <w:r>
        <w:rPr>
          <w:rFonts w:ascii="Courier New" w:hAnsi="Courier New" w:cs="Courier New"/>
          <w:sz w:val="20"/>
          <w:szCs w:val="20"/>
        </w:rPr>
        <w:t xml:space="preserve">2. </w:t>
      </w:r>
      <w:r w:rsidRPr="00FE5E94">
        <w:rPr>
          <w:rFonts w:ascii="Courier New" w:hAnsi="Courier New" w:cs="Courier New"/>
          <w:b/>
          <w:sz w:val="20"/>
          <w:szCs w:val="20"/>
          <w:u w:val="single"/>
        </w:rPr>
        <w:t xml:space="preserve">Молчание не является акцептом, если иное не вытекает из закона, соглашения сторон, </w:t>
      </w:r>
      <w:hyperlink r:id="rId144" w:history="1">
        <w:r w:rsidRPr="00FE5E94">
          <w:rPr>
            <w:rFonts w:ascii="Courier New" w:hAnsi="Courier New" w:cs="Courier New"/>
            <w:b/>
            <w:color w:val="0000FF"/>
            <w:sz w:val="20"/>
            <w:szCs w:val="20"/>
            <w:u w:val="single"/>
          </w:rPr>
          <w:t>обычая</w:t>
        </w:r>
      </w:hyperlink>
      <w:r w:rsidRPr="00FE5E94">
        <w:rPr>
          <w:rFonts w:ascii="Courier New" w:hAnsi="Courier New" w:cs="Courier New"/>
          <w:b/>
          <w:sz w:val="20"/>
          <w:szCs w:val="20"/>
          <w:u w:val="single"/>
        </w:rPr>
        <w:t xml:space="preserve"> или из прежних деловых отношений сторон.</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bookmarkStart w:id="65" w:name="Par82"/>
      <w:bookmarkEnd w:id="65"/>
      <w:r>
        <w:rPr>
          <w:rFonts w:ascii="Courier New" w:hAnsi="Courier New" w:cs="Courier New"/>
          <w:sz w:val="20"/>
          <w:szCs w:val="20"/>
        </w:rP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439. Отзыв акцепта</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Pr="00F20CEE" w:rsidRDefault="00F52A82" w:rsidP="00F52A82">
      <w:pPr>
        <w:autoSpaceDE w:val="0"/>
        <w:autoSpaceDN w:val="0"/>
        <w:adjustRightInd w:val="0"/>
        <w:spacing w:after="0" w:line="240" w:lineRule="auto"/>
        <w:ind w:firstLine="540"/>
        <w:jc w:val="both"/>
        <w:rPr>
          <w:rFonts w:ascii="Courier New" w:hAnsi="Courier New" w:cs="Courier New"/>
          <w:b/>
          <w:sz w:val="20"/>
          <w:szCs w:val="20"/>
          <w:u w:val="single"/>
        </w:rPr>
      </w:pPr>
      <w:r w:rsidRPr="00F20CEE">
        <w:rPr>
          <w:rFonts w:ascii="Courier New" w:hAnsi="Courier New" w:cs="Courier New"/>
          <w:b/>
          <w:sz w:val="20"/>
          <w:szCs w:val="20"/>
          <w:u w:val="single"/>
        </w:rPr>
        <w:t>Если извещение об отзыве акцепта поступило лицу, направившему оферту, ранее акцепта или одновременно с ним, акцепт считается не полученным.</w:t>
      </w:r>
    </w:p>
    <w:p w:rsidR="00F52A82" w:rsidRPr="00F20CEE" w:rsidRDefault="00F52A82" w:rsidP="00F52A82">
      <w:pPr>
        <w:autoSpaceDE w:val="0"/>
        <w:autoSpaceDN w:val="0"/>
        <w:adjustRightInd w:val="0"/>
        <w:spacing w:after="0" w:line="240" w:lineRule="auto"/>
        <w:jc w:val="both"/>
        <w:rPr>
          <w:rFonts w:ascii="Courier New" w:hAnsi="Courier New" w:cs="Courier New"/>
          <w:b/>
          <w:sz w:val="20"/>
          <w:szCs w:val="20"/>
          <w:u w:val="single"/>
        </w:rPr>
      </w:pPr>
    </w:p>
    <w:p w:rsidR="00F52A82" w:rsidRDefault="00F52A82" w:rsidP="00F52A82">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440. Заключение договора на основании оферты, определяющей срок для акцепта</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441. Заключение договора на основании оферты, не определяющей срок для акцепта</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Когда оферта сделана устно без указания срока для акцепта, договор считается заключенным, если другая сторона немедленно заявил</w:t>
      </w:r>
      <w:proofErr w:type="gramStart"/>
      <w:r>
        <w:rPr>
          <w:rFonts w:ascii="Courier New" w:hAnsi="Courier New" w:cs="Courier New"/>
          <w:sz w:val="20"/>
          <w:szCs w:val="20"/>
        </w:rPr>
        <w:t>а о ее</w:t>
      </w:r>
      <w:proofErr w:type="gramEnd"/>
      <w:r>
        <w:rPr>
          <w:rFonts w:ascii="Courier New" w:hAnsi="Courier New" w:cs="Courier New"/>
          <w:sz w:val="20"/>
          <w:szCs w:val="20"/>
        </w:rPr>
        <w:t xml:space="preserve"> акцепте.</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442. Акцепт, полученный с опозданием</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443. Акцепт на иных условиях</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Ответ о согласии заключить договор на иных условиях, чем предложено в оферте, не является акцептом.</w:t>
      </w:r>
    </w:p>
    <w:p w:rsidR="00F52A82" w:rsidRDefault="00F52A82" w:rsidP="00F52A82">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Такой ответ признается отказом от акцепта и в то же время новой офертой.</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444. Место заключения договора</w:t>
      </w:r>
    </w:p>
    <w:p w:rsidR="00F52A82" w:rsidRDefault="00F52A82" w:rsidP="00F52A82">
      <w:pPr>
        <w:autoSpaceDE w:val="0"/>
        <w:autoSpaceDN w:val="0"/>
        <w:adjustRightInd w:val="0"/>
        <w:spacing w:after="0" w:line="240" w:lineRule="auto"/>
        <w:jc w:val="both"/>
        <w:rPr>
          <w:rFonts w:ascii="Courier New" w:hAnsi="Courier New" w:cs="Courier New"/>
          <w:sz w:val="20"/>
          <w:szCs w:val="20"/>
        </w:rPr>
      </w:pPr>
    </w:p>
    <w:p w:rsidR="00F52A82" w:rsidRDefault="00F52A82" w:rsidP="00F52A82">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Если в договоре не указано место его заключения, договор признается заключенным в </w:t>
      </w:r>
      <w:hyperlink r:id="rId145" w:history="1">
        <w:r>
          <w:rPr>
            <w:rFonts w:ascii="Courier New" w:hAnsi="Courier New" w:cs="Courier New"/>
            <w:color w:val="0000FF"/>
            <w:sz w:val="20"/>
            <w:szCs w:val="20"/>
          </w:rPr>
          <w:t>месте жительства</w:t>
        </w:r>
      </w:hyperlink>
      <w:r>
        <w:rPr>
          <w:rFonts w:ascii="Courier New" w:hAnsi="Courier New" w:cs="Courier New"/>
          <w:sz w:val="20"/>
          <w:szCs w:val="20"/>
        </w:rPr>
        <w:t xml:space="preserve"> гражданина или </w:t>
      </w:r>
      <w:hyperlink r:id="rId146" w:history="1">
        <w:r>
          <w:rPr>
            <w:rFonts w:ascii="Courier New" w:hAnsi="Courier New" w:cs="Courier New"/>
            <w:color w:val="0000FF"/>
            <w:sz w:val="20"/>
            <w:szCs w:val="20"/>
          </w:rPr>
          <w:t>месте нахождения</w:t>
        </w:r>
      </w:hyperlink>
      <w:r>
        <w:rPr>
          <w:rFonts w:ascii="Courier New" w:hAnsi="Courier New" w:cs="Courier New"/>
          <w:sz w:val="20"/>
          <w:szCs w:val="20"/>
        </w:rPr>
        <w:t xml:space="preserve"> юридического лица, направившего оферту.</w:t>
      </w:r>
    </w:p>
    <w:p w:rsidR="0096139C" w:rsidRDefault="0096139C" w:rsidP="0096139C">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450. Основания изменения и расторжения договора</w:t>
      </w:r>
    </w:p>
    <w:p w:rsidR="0096139C" w:rsidRDefault="0096139C" w:rsidP="0096139C">
      <w:pPr>
        <w:autoSpaceDE w:val="0"/>
        <w:autoSpaceDN w:val="0"/>
        <w:adjustRightInd w:val="0"/>
        <w:spacing w:after="0" w:line="240" w:lineRule="auto"/>
        <w:jc w:val="both"/>
        <w:rPr>
          <w:rFonts w:ascii="Courier New" w:hAnsi="Courier New" w:cs="Courier New"/>
          <w:sz w:val="20"/>
          <w:szCs w:val="20"/>
        </w:rPr>
      </w:pPr>
    </w:p>
    <w:p w:rsidR="0096139C" w:rsidRDefault="0096139C" w:rsidP="0096139C">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
          <w:szCs w:val="2"/>
        </w:rPr>
      </w:pPr>
      <w:r>
        <w:rPr>
          <w:rFonts w:ascii="Courier New" w:hAnsi="Courier New" w:cs="Courier New"/>
          <w:sz w:val="20"/>
          <w:szCs w:val="20"/>
        </w:rPr>
        <w:t>2. По требованию одной из сторон договор может быть изменен или расторгнут по решению суда только:</w:t>
      </w:r>
      <w:r>
        <w:rPr>
          <w:rFonts w:ascii="Courier New" w:hAnsi="Courier New" w:cs="Courier New"/>
          <w:sz w:val="2"/>
          <w:szCs w:val="2"/>
        </w:rPr>
        <w:t xml:space="preserve"> </w:t>
      </w:r>
    </w:p>
    <w:p w:rsidR="0096139C" w:rsidRDefault="0096139C" w:rsidP="0096139C">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при существенном нарушении договора другой стороной;</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в иных случаях, предусмотренных настоящим Кодексом, другими законами или договором.</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3. Утратил силу с 1 июня 2015 года. - Федеральный </w:t>
      </w:r>
      <w:hyperlink r:id="rId147" w:history="1">
        <w:r>
          <w:rPr>
            <w:rFonts w:ascii="Courier New" w:hAnsi="Courier New" w:cs="Courier New"/>
            <w:color w:val="0000FF"/>
            <w:sz w:val="20"/>
            <w:szCs w:val="20"/>
          </w:rPr>
          <w:t>закон</w:t>
        </w:r>
      </w:hyperlink>
      <w:r>
        <w:rPr>
          <w:rFonts w:ascii="Courier New" w:hAnsi="Courier New" w:cs="Courier New"/>
          <w:sz w:val="20"/>
          <w:szCs w:val="20"/>
        </w:rPr>
        <w:t xml:space="preserve"> от 08.03.2015 N 42-ФЗ.</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96139C" w:rsidRDefault="0096139C" w:rsidP="0096139C">
      <w:pPr>
        <w:autoSpaceDE w:val="0"/>
        <w:autoSpaceDN w:val="0"/>
        <w:adjustRightInd w:val="0"/>
        <w:spacing w:after="0" w:line="240" w:lineRule="auto"/>
        <w:jc w:val="both"/>
        <w:rPr>
          <w:rFonts w:ascii="Courier New" w:hAnsi="Courier New" w:cs="Courier New"/>
          <w:sz w:val="20"/>
          <w:szCs w:val="20"/>
        </w:rPr>
      </w:pPr>
    </w:p>
    <w:p w:rsidR="0096139C" w:rsidRDefault="0096139C" w:rsidP="0096139C">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450.1. Отказ от договора (исполнения договора) или от осуществления прав по договору</w:t>
      </w:r>
    </w:p>
    <w:p w:rsidR="0096139C" w:rsidRDefault="0096139C" w:rsidP="0096139C">
      <w:pPr>
        <w:autoSpaceDE w:val="0"/>
        <w:autoSpaceDN w:val="0"/>
        <w:adjustRightInd w:val="0"/>
        <w:spacing w:after="0" w:line="240" w:lineRule="auto"/>
        <w:ind w:firstLine="540"/>
        <w:jc w:val="both"/>
        <w:rPr>
          <w:rFonts w:ascii="Courier New" w:hAnsi="Courier New" w:cs="Courier New"/>
          <w:sz w:val="20"/>
          <w:szCs w:val="20"/>
        </w:rPr>
      </w:pPr>
    </w:p>
    <w:p w:rsidR="0096139C" w:rsidRDefault="0096139C" w:rsidP="0096139C">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r:id="rId148" w:history="1">
        <w:r>
          <w:rPr>
            <w:rFonts w:ascii="Courier New" w:hAnsi="Courier New" w:cs="Courier New"/>
            <w:color w:val="0000FF"/>
            <w:sz w:val="20"/>
            <w:szCs w:val="20"/>
          </w:rPr>
          <w:t>(статья 310)</w:t>
        </w:r>
      </w:hyperlink>
      <w:r>
        <w:rPr>
          <w:rFonts w:ascii="Courier New" w:hAnsi="Courier New" w:cs="Courier New"/>
          <w:sz w:val="20"/>
          <w:szCs w:val="20"/>
        </w:rPr>
        <w:t xml:space="preserve"> может быть осуществлено </w:t>
      </w:r>
      <w:proofErr w:type="spellStart"/>
      <w:r>
        <w:rPr>
          <w:rFonts w:ascii="Courier New" w:hAnsi="Courier New" w:cs="Courier New"/>
          <w:sz w:val="20"/>
          <w:szCs w:val="20"/>
        </w:rPr>
        <w:t>управомоченной</w:t>
      </w:r>
      <w:proofErr w:type="spellEnd"/>
      <w:r>
        <w:rPr>
          <w:rFonts w:ascii="Courier New" w:hAnsi="Courier New" w:cs="Courier New"/>
          <w:sz w:val="20"/>
          <w:szCs w:val="20"/>
        </w:rPr>
        <w:t xml:space="preserve">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5. </w:t>
      </w:r>
      <w:proofErr w:type="gramStart"/>
      <w:r>
        <w:rPr>
          <w:rFonts w:ascii="Courier New" w:hAnsi="Courier New" w:cs="Courier New"/>
          <w:sz w:val="20"/>
          <w:szCs w:val="20"/>
        </w:rPr>
        <w:t>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roofErr w:type="gramEnd"/>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7. В случаях, установленных настоящим Кодексом, другими законами, иными правовыми актами или договором, правила </w:t>
      </w:r>
      <w:hyperlink w:anchor="Par34" w:history="1">
        <w:r>
          <w:rPr>
            <w:rFonts w:ascii="Courier New" w:hAnsi="Courier New" w:cs="Courier New"/>
            <w:color w:val="0000FF"/>
            <w:sz w:val="20"/>
            <w:szCs w:val="20"/>
          </w:rPr>
          <w:t>пункта 6</w:t>
        </w:r>
      </w:hyperlink>
      <w:r>
        <w:rPr>
          <w:rFonts w:ascii="Courier New" w:hAnsi="Courier New" w:cs="Courier New"/>
          <w:sz w:val="20"/>
          <w:szCs w:val="20"/>
        </w:rP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96139C" w:rsidRDefault="0096139C" w:rsidP="0096139C">
      <w:pPr>
        <w:autoSpaceDE w:val="0"/>
        <w:autoSpaceDN w:val="0"/>
        <w:adjustRightInd w:val="0"/>
        <w:spacing w:after="0" w:line="240" w:lineRule="auto"/>
        <w:ind w:firstLine="540"/>
        <w:jc w:val="both"/>
        <w:rPr>
          <w:rFonts w:ascii="Courier New" w:hAnsi="Courier New" w:cs="Courier New"/>
          <w:sz w:val="20"/>
          <w:szCs w:val="20"/>
        </w:rPr>
      </w:pPr>
    </w:p>
    <w:p w:rsidR="0096139C" w:rsidRDefault="0096139C" w:rsidP="0096139C">
      <w:pPr>
        <w:autoSpaceDE w:val="0"/>
        <w:autoSpaceDN w:val="0"/>
        <w:adjustRightInd w:val="0"/>
        <w:spacing w:after="0" w:line="240" w:lineRule="auto"/>
        <w:ind w:firstLine="540"/>
        <w:jc w:val="both"/>
        <w:outlineLvl w:val="0"/>
        <w:rPr>
          <w:rFonts w:ascii="Courier New" w:hAnsi="Courier New" w:cs="Courier New"/>
          <w:sz w:val="2"/>
          <w:szCs w:val="2"/>
        </w:rPr>
      </w:pPr>
      <w:r>
        <w:rPr>
          <w:rFonts w:ascii="Courier New" w:hAnsi="Courier New" w:cs="Courier New"/>
          <w:b/>
          <w:bCs/>
          <w:sz w:val="20"/>
          <w:szCs w:val="20"/>
        </w:rPr>
        <w:t>Статья 451. Изменение и расторжение договора в связи с существенным изменением обстоятельств</w:t>
      </w:r>
    </w:p>
    <w:p w:rsidR="0096139C" w:rsidRDefault="0096139C" w:rsidP="0096139C">
      <w:pPr>
        <w:autoSpaceDE w:val="0"/>
        <w:autoSpaceDN w:val="0"/>
        <w:adjustRightInd w:val="0"/>
        <w:spacing w:after="0" w:line="240" w:lineRule="auto"/>
        <w:jc w:val="both"/>
        <w:rPr>
          <w:rFonts w:ascii="Courier New" w:hAnsi="Courier New" w:cs="Courier New"/>
          <w:sz w:val="20"/>
          <w:szCs w:val="20"/>
        </w:rPr>
      </w:pPr>
    </w:p>
    <w:p w:rsidR="0096139C" w:rsidRDefault="0096139C" w:rsidP="0096139C">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96139C" w:rsidRDefault="0096139C" w:rsidP="0096139C">
      <w:pPr>
        <w:autoSpaceDE w:val="0"/>
        <w:autoSpaceDN w:val="0"/>
        <w:adjustRightInd w:val="0"/>
        <w:spacing w:after="0" w:line="240" w:lineRule="auto"/>
        <w:ind w:firstLine="540"/>
        <w:jc w:val="both"/>
        <w:rPr>
          <w:rFonts w:ascii="Courier New" w:hAnsi="Courier New" w:cs="Courier New"/>
          <w:sz w:val="2"/>
          <w:szCs w:val="2"/>
        </w:rPr>
      </w:pPr>
      <w:r>
        <w:rPr>
          <w:rFonts w:ascii="Courier New" w:hAnsi="Courier New" w:cs="Courier New"/>
          <w:sz w:val="2"/>
          <w:szCs w:val="2"/>
        </w:rPr>
        <w:t xml:space="preserve"> </w:t>
      </w:r>
    </w:p>
    <w:p w:rsidR="0096139C" w:rsidRDefault="0096139C" w:rsidP="0096139C">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Изменение обстоятель</w:t>
      </w:r>
      <w:proofErr w:type="gramStart"/>
      <w:r>
        <w:rPr>
          <w:rFonts w:ascii="Courier New" w:hAnsi="Courier New" w:cs="Courier New"/>
          <w:sz w:val="20"/>
          <w:szCs w:val="20"/>
        </w:rPr>
        <w:t>ств пр</w:t>
      </w:r>
      <w:proofErr w:type="gramEnd"/>
      <w:r>
        <w:rPr>
          <w:rFonts w:ascii="Courier New" w:hAnsi="Courier New" w:cs="Courier New"/>
          <w:sz w:val="20"/>
          <w:szCs w:val="20"/>
        </w:rPr>
        <w:t>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w:t>
      </w:r>
      <w:proofErr w:type="gramStart"/>
      <w:r>
        <w:rPr>
          <w:rFonts w:ascii="Courier New" w:hAnsi="Courier New" w:cs="Courier New"/>
          <w:sz w:val="20"/>
          <w:szCs w:val="20"/>
        </w:rPr>
        <w:t>договор</w:t>
      </w:r>
      <w:proofErr w:type="gramEnd"/>
      <w:r>
        <w:rPr>
          <w:rFonts w:ascii="Courier New" w:hAnsi="Courier New" w:cs="Courier New"/>
          <w:sz w:val="20"/>
          <w:szCs w:val="20"/>
        </w:rPr>
        <w:t xml:space="preserve"> может быть расторгнут, а по основаниям, предусмотренным </w:t>
      </w:r>
      <w:hyperlink w:anchor="Par56" w:history="1">
        <w:r>
          <w:rPr>
            <w:rFonts w:ascii="Courier New" w:hAnsi="Courier New" w:cs="Courier New"/>
            <w:color w:val="0000FF"/>
            <w:sz w:val="20"/>
            <w:szCs w:val="20"/>
          </w:rPr>
          <w:t>пунктом 4</w:t>
        </w:r>
      </w:hyperlink>
      <w:r>
        <w:rPr>
          <w:rFonts w:ascii="Courier New" w:hAnsi="Courier New" w:cs="Courier New"/>
          <w:sz w:val="20"/>
          <w:szCs w:val="20"/>
        </w:rPr>
        <w:t xml:space="preserve"> настоящей статьи, изменен судом по требованию заинтересованной стороны при наличии одновременно следующих условий:</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1) в момент заключения договора стороны исходили из того, что такого изменения обстоятельств не произойдет;</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lastRenderedPageBreak/>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4) из обычаев или существа договора не вытекает, что риск изменения обстоятельств несет заинтересованная сторона.</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bookmarkStart w:id="66" w:name="Par56"/>
      <w:bookmarkEnd w:id="66"/>
      <w:r>
        <w:rPr>
          <w:rFonts w:ascii="Courier New" w:hAnsi="Courier New" w:cs="Courier New"/>
          <w:sz w:val="20"/>
          <w:szCs w:val="20"/>
        </w:rP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96139C" w:rsidRDefault="0096139C" w:rsidP="0096139C">
      <w:pPr>
        <w:autoSpaceDE w:val="0"/>
        <w:autoSpaceDN w:val="0"/>
        <w:adjustRightInd w:val="0"/>
        <w:spacing w:after="0" w:line="240" w:lineRule="auto"/>
        <w:jc w:val="both"/>
        <w:rPr>
          <w:rFonts w:ascii="Courier New" w:hAnsi="Courier New" w:cs="Courier New"/>
          <w:sz w:val="20"/>
          <w:szCs w:val="20"/>
        </w:rPr>
      </w:pPr>
    </w:p>
    <w:p w:rsidR="0096139C" w:rsidRDefault="0096139C" w:rsidP="0096139C">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452. Порядок изменения и расторжения договора</w:t>
      </w:r>
    </w:p>
    <w:p w:rsidR="0096139C" w:rsidRDefault="0096139C" w:rsidP="0096139C">
      <w:pPr>
        <w:autoSpaceDE w:val="0"/>
        <w:autoSpaceDN w:val="0"/>
        <w:adjustRightInd w:val="0"/>
        <w:spacing w:after="0" w:line="240" w:lineRule="auto"/>
        <w:jc w:val="both"/>
        <w:rPr>
          <w:rFonts w:ascii="Courier New" w:hAnsi="Courier New" w:cs="Courier New"/>
          <w:sz w:val="20"/>
          <w:szCs w:val="20"/>
        </w:rPr>
      </w:pPr>
    </w:p>
    <w:p w:rsidR="0096139C" w:rsidRDefault="0096139C" w:rsidP="0096139C">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 xml:space="preserve">1. Соглашение об изменении или о расторжении договора совершается в той же форме, что и договор, если из </w:t>
      </w:r>
      <w:hyperlink r:id="rId149" w:history="1">
        <w:r>
          <w:rPr>
            <w:rFonts w:ascii="Courier New" w:hAnsi="Courier New" w:cs="Courier New"/>
            <w:color w:val="0000FF"/>
            <w:sz w:val="20"/>
            <w:szCs w:val="20"/>
          </w:rPr>
          <w:t>закона</w:t>
        </w:r>
      </w:hyperlink>
      <w:r>
        <w:rPr>
          <w:rFonts w:ascii="Courier New" w:hAnsi="Courier New" w:cs="Courier New"/>
          <w:sz w:val="20"/>
          <w:szCs w:val="20"/>
        </w:rPr>
        <w:t xml:space="preserve">, иных правовых актов, договора или </w:t>
      </w:r>
      <w:hyperlink r:id="rId150" w:history="1">
        <w:r>
          <w:rPr>
            <w:rFonts w:ascii="Courier New" w:hAnsi="Courier New" w:cs="Courier New"/>
            <w:color w:val="0000FF"/>
            <w:sz w:val="20"/>
            <w:szCs w:val="20"/>
          </w:rPr>
          <w:t>обычаев</w:t>
        </w:r>
      </w:hyperlink>
      <w:r>
        <w:rPr>
          <w:rFonts w:ascii="Courier New" w:hAnsi="Courier New" w:cs="Courier New"/>
          <w:sz w:val="20"/>
          <w:szCs w:val="20"/>
        </w:rPr>
        <w:t xml:space="preserve"> не вытекает иное.</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96139C" w:rsidRDefault="0096139C" w:rsidP="0096139C">
      <w:pPr>
        <w:autoSpaceDE w:val="0"/>
        <w:autoSpaceDN w:val="0"/>
        <w:adjustRightInd w:val="0"/>
        <w:spacing w:after="0" w:line="240" w:lineRule="auto"/>
        <w:ind w:firstLine="540"/>
        <w:jc w:val="both"/>
        <w:outlineLvl w:val="0"/>
        <w:rPr>
          <w:rFonts w:ascii="Courier New" w:hAnsi="Courier New" w:cs="Courier New"/>
          <w:b/>
          <w:bCs/>
          <w:sz w:val="20"/>
          <w:szCs w:val="20"/>
        </w:rPr>
      </w:pPr>
      <w:r>
        <w:rPr>
          <w:rFonts w:ascii="Courier New" w:hAnsi="Courier New" w:cs="Courier New"/>
          <w:b/>
          <w:bCs/>
          <w:sz w:val="20"/>
          <w:szCs w:val="20"/>
        </w:rPr>
        <w:t>Статья 453. Последствия изменения и расторжения договора</w:t>
      </w:r>
    </w:p>
    <w:p w:rsidR="0096139C" w:rsidRDefault="0096139C" w:rsidP="0096139C">
      <w:pPr>
        <w:autoSpaceDE w:val="0"/>
        <w:autoSpaceDN w:val="0"/>
        <w:adjustRightInd w:val="0"/>
        <w:spacing w:after="0" w:line="240" w:lineRule="auto"/>
        <w:ind w:firstLine="540"/>
        <w:jc w:val="both"/>
        <w:rPr>
          <w:rFonts w:ascii="Courier New" w:hAnsi="Courier New" w:cs="Courier New"/>
          <w:sz w:val="20"/>
          <w:szCs w:val="20"/>
        </w:rPr>
      </w:pPr>
      <w:r>
        <w:rPr>
          <w:rFonts w:ascii="Courier New" w:hAnsi="Courier New" w:cs="Courier New"/>
          <w:sz w:val="20"/>
          <w:szCs w:val="20"/>
        </w:rPr>
        <w:t>1. При изменении договора обязательства сторон сохраняются в измененном виде.</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2. При расторжении договора обязательства сторон прекращаются, если </w:t>
      </w:r>
      <w:hyperlink r:id="rId151" w:history="1">
        <w:r>
          <w:rPr>
            <w:rFonts w:ascii="Courier New" w:hAnsi="Courier New" w:cs="Courier New"/>
            <w:color w:val="0000FF"/>
            <w:sz w:val="20"/>
            <w:szCs w:val="20"/>
          </w:rPr>
          <w:t>иное</w:t>
        </w:r>
      </w:hyperlink>
      <w:r>
        <w:rPr>
          <w:rFonts w:ascii="Courier New" w:hAnsi="Courier New" w:cs="Courier New"/>
          <w:sz w:val="20"/>
          <w:szCs w:val="20"/>
        </w:rPr>
        <w:t xml:space="preserve"> не предусмотрено законом, договором или не вытекает из существа обязательства.</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52" w:history="1">
        <w:r>
          <w:rPr>
            <w:rFonts w:ascii="Courier New" w:hAnsi="Courier New" w:cs="Courier New"/>
            <w:color w:val="0000FF"/>
            <w:sz w:val="20"/>
            <w:szCs w:val="20"/>
          </w:rPr>
          <w:t>законом</w:t>
        </w:r>
      </w:hyperlink>
      <w:r>
        <w:rPr>
          <w:rFonts w:ascii="Courier New" w:hAnsi="Courier New" w:cs="Courier New"/>
          <w:sz w:val="20"/>
          <w:szCs w:val="20"/>
        </w:rPr>
        <w:t xml:space="preserve"> или соглашением сторон.</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53" w:history="1">
        <w:r>
          <w:rPr>
            <w:rFonts w:ascii="Courier New" w:hAnsi="Courier New" w:cs="Courier New"/>
            <w:color w:val="0000FF"/>
            <w:sz w:val="20"/>
            <w:szCs w:val="20"/>
          </w:rPr>
          <w:t>(глава 60)</w:t>
        </w:r>
      </w:hyperlink>
      <w:r>
        <w:rPr>
          <w:rFonts w:ascii="Courier New" w:hAnsi="Courier New" w:cs="Courier New"/>
          <w:sz w:val="20"/>
          <w:szCs w:val="20"/>
        </w:rPr>
        <w:t>, если иное не предусмотрено законом или договором либо не вытекает из существа обязательства.</w:t>
      </w:r>
    </w:p>
    <w:p w:rsidR="0096139C" w:rsidRDefault="0096139C" w:rsidP="0096139C">
      <w:pPr>
        <w:autoSpaceDE w:val="0"/>
        <w:autoSpaceDN w:val="0"/>
        <w:adjustRightInd w:val="0"/>
        <w:spacing w:before="200" w:after="0" w:line="240" w:lineRule="auto"/>
        <w:ind w:firstLine="540"/>
        <w:jc w:val="both"/>
        <w:rPr>
          <w:rFonts w:ascii="Courier New" w:hAnsi="Courier New" w:cs="Courier New"/>
          <w:sz w:val="20"/>
          <w:szCs w:val="20"/>
        </w:rPr>
      </w:pPr>
      <w:r>
        <w:rPr>
          <w:rFonts w:ascii="Courier New" w:hAnsi="Courier New" w:cs="Courier New"/>
          <w:sz w:val="20"/>
          <w:szCs w:val="20"/>
        </w:rPr>
        <w:t xml:space="preserve">5. Если основанием для изменения или расторжения договора послужило существенное нарушение договора одной из сторон, другая сторона вправе </w:t>
      </w:r>
      <w:r>
        <w:rPr>
          <w:rFonts w:ascii="Courier New" w:hAnsi="Courier New" w:cs="Courier New"/>
          <w:sz w:val="20"/>
          <w:szCs w:val="20"/>
        </w:rPr>
        <w:lastRenderedPageBreak/>
        <w:t>требовать возмещения убытков, причиненных изменением или расторжением договора.</w:t>
      </w:r>
    </w:p>
    <w:p w:rsidR="00CD44B3" w:rsidRDefault="00CD44B3" w:rsidP="00A2071B">
      <w:pPr>
        <w:rPr>
          <w:rFonts w:ascii="Courier New" w:hAnsi="Courier New" w:cs="Courier New"/>
          <w:sz w:val="20"/>
          <w:szCs w:val="20"/>
        </w:rPr>
      </w:pPr>
    </w:p>
    <w:p w:rsidR="00CD44B3" w:rsidRPr="00CD44B3" w:rsidRDefault="00CD44B3" w:rsidP="00CD44B3">
      <w:pPr>
        <w:rPr>
          <w:rFonts w:ascii="Courier New" w:hAnsi="Courier New" w:cs="Courier New"/>
          <w:sz w:val="20"/>
          <w:szCs w:val="20"/>
        </w:rPr>
      </w:pPr>
    </w:p>
    <w:p w:rsidR="00CD44B3" w:rsidRPr="00CD44B3" w:rsidRDefault="00CD44B3" w:rsidP="00CD44B3">
      <w:pPr>
        <w:rPr>
          <w:rFonts w:ascii="Courier New" w:hAnsi="Courier New" w:cs="Courier New"/>
          <w:sz w:val="20"/>
          <w:szCs w:val="20"/>
        </w:rPr>
      </w:pPr>
    </w:p>
    <w:p w:rsidR="00CD44B3" w:rsidRPr="00CD44B3" w:rsidRDefault="00CD44B3" w:rsidP="00CD44B3">
      <w:pPr>
        <w:rPr>
          <w:rFonts w:ascii="Courier New" w:hAnsi="Courier New" w:cs="Courier New"/>
          <w:sz w:val="20"/>
          <w:szCs w:val="20"/>
        </w:rPr>
      </w:pPr>
    </w:p>
    <w:p w:rsidR="00CD44B3" w:rsidRPr="00CD44B3" w:rsidRDefault="00CD44B3" w:rsidP="00CD44B3">
      <w:pPr>
        <w:rPr>
          <w:rFonts w:ascii="Courier New" w:hAnsi="Courier New" w:cs="Courier New"/>
          <w:sz w:val="20"/>
          <w:szCs w:val="20"/>
        </w:rPr>
      </w:pPr>
    </w:p>
    <w:p w:rsidR="00CD44B3" w:rsidRDefault="00CD44B3" w:rsidP="00CD44B3">
      <w:pPr>
        <w:rPr>
          <w:rFonts w:ascii="Courier New" w:hAnsi="Courier New" w:cs="Courier New"/>
          <w:sz w:val="20"/>
          <w:szCs w:val="20"/>
        </w:rPr>
      </w:pPr>
    </w:p>
    <w:p w:rsidR="00F67FCB" w:rsidRDefault="00F67FCB" w:rsidP="00CD44B3">
      <w:pPr>
        <w:tabs>
          <w:tab w:val="left" w:pos="3468"/>
        </w:tabs>
        <w:rPr>
          <w:rFonts w:ascii="Courier New" w:hAnsi="Courier New" w:cs="Courier New"/>
          <w:b/>
          <w:sz w:val="36"/>
          <w:szCs w:val="36"/>
        </w:rPr>
      </w:pPr>
    </w:p>
    <w:p w:rsidR="00F67FCB" w:rsidRDefault="00F67FCB" w:rsidP="00CD44B3">
      <w:pPr>
        <w:tabs>
          <w:tab w:val="left" w:pos="3468"/>
        </w:tabs>
        <w:rPr>
          <w:rFonts w:ascii="Courier New" w:hAnsi="Courier New" w:cs="Courier New"/>
          <w:b/>
          <w:sz w:val="36"/>
          <w:szCs w:val="36"/>
        </w:rPr>
      </w:pPr>
    </w:p>
    <w:p w:rsidR="00F67FCB" w:rsidRPr="00983723" w:rsidRDefault="00F67FCB" w:rsidP="00CD44B3">
      <w:pPr>
        <w:tabs>
          <w:tab w:val="left" w:pos="3468"/>
        </w:tabs>
        <w:rPr>
          <w:rFonts w:ascii="Courier New" w:hAnsi="Courier New" w:cs="Courier New"/>
          <w:sz w:val="36"/>
          <w:szCs w:val="36"/>
        </w:rPr>
      </w:pPr>
    </w:p>
    <w:p w:rsidR="00983723" w:rsidRPr="00983723" w:rsidRDefault="00DE7FA3" w:rsidP="00983723">
      <w:pPr>
        <w:autoSpaceDE w:val="0"/>
        <w:autoSpaceDN w:val="0"/>
        <w:adjustRightInd w:val="0"/>
        <w:spacing w:after="0" w:line="240" w:lineRule="auto"/>
        <w:ind w:left="540"/>
        <w:jc w:val="center"/>
        <w:rPr>
          <w:rFonts w:ascii="Calibri" w:hAnsi="Calibri" w:cs="Calibri"/>
          <w:b/>
          <w:sz w:val="24"/>
          <w:szCs w:val="24"/>
          <w:u w:val="single"/>
        </w:rPr>
      </w:pPr>
      <w:r w:rsidRPr="00983723">
        <w:rPr>
          <w:rFonts w:ascii="Calibri" w:hAnsi="Calibri" w:cs="Calibri"/>
          <w:b/>
          <w:bCs/>
          <w:sz w:val="24"/>
          <w:szCs w:val="24"/>
          <w:u w:val="single"/>
        </w:rPr>
        <w:t>Глава 2.</w:t>
      </w:r>
      <w:r w:rsidR="00983723" w:rsidRPr="00983723">
        <w:rPr>
          <w:rFonts w:ascii="Calibri" w:hAnsi="Calibri" w:cs="Calibri"/>
          <w:b/>
          <w:sz w:val="24"/>
          <w:szCs w:val="24"/>
          <w:u w:val="single"/>
        </w:rPr>
        <w:t xml:space="preserve"> </w:t>
      </w:r>
    </w:p>
    <w:p w:rsidR="00983723" w:rsidRPr="00983723" w:rsidRDefault="00983723" w:rsidP="00983723">
      <w:pPr>
        <w:autoSpaceDE w:val="0"/>
        <w:autoSpaceDN w:val="0"/>
        <w:adjustRightInd w:val="0"/>
        <w:spacing w:after="0" w:line="240" w:lineRule="auto"/>
        <w:jc w:val="center"/>
        <w:outlineLvl w:val="0"/>
        <w:rPr>
          <w:rFonts w:ascii="Calibri" w:hAnsi="Calibri" w:cs="Calibri"/>
          <w:b/>
          <w:bCs/>
          <w:sz w:val="24"/>
          <w:szCs w:val="24"/>
        </w:rPr>
      </w:pPr>
      <w:r w:rsidRPr="00983723">
        <w:rPr>
          <w:rFonts w:ascii="Calibri" w:hAnsi="Calibri" w:cs="Calibri"/>
          <w:b/>
          <w:bCs/>
          <w:sz w:val="24"/>
          <w:szCs w:val="24"/>
        </w:rPr>
        <w:t>Федеральный закон от 21.12.2004 N 172-ФЗ</w:t>
      </w:r>
    </w:p>
    <w:p w:rsidR="00983723" w:rsidRPr="00983723" w:rsidRDefault="00983723" w:rsidP="00983723">
      <w:pPr>
        <w:autoSpaceDE w:val="0"/>
        <w:autoSpaceDN w:val="0"/>
        <w:adjustRightInd w:val="0"/>
        <w:spacing w:after="0" w:line="240" w:lineRule="auto"/>
        <w:jc w:val="center"/>
        <w:outlineLvl w:val="0"/>
        <w:rPr>
          <w:rFonts w:ascii="Calibri" w:hAnsi="Calibri" w:cs="Calibri"/>
          <w:b/>
          <w:bCs/>
          <w:sz w:val="24"/>
          <w:szCs w:val="24"/>
        </w:rPr>
      </w:pPr>
      <w:r w:rsidRPr="00983723">
        <w:rPr>
          <w:rFonts w:ascii="Calibri" w:hAnsi="Calibri" w:cs="Calibri"/>
          <w:b/>
          <w:bCs/>
          <w:sz w:val="24"/>
          <w:szCs w:val="24"/>
        </w:rPr>
        <w:t>"О переводе земель или земельных участков из одной категории в другую"</w:t>
      </w:r>
    </w:p>
    <w:p w:rsidR="00DE7FA3" w:rsidRDefault="00DE7FA3" w:rsidP="00DE7FA3">
      <w:pPr>
        <w:autoSpaceDE w:val="0"/>
        <w:autoSpaceDN w:val="0"/>
        <w:adjustRightInd w:val="0"/>
        <w:spacing w:after="0" w:line="240" w:lineRule="auto"/>
        <w:jc w:val="center"/>
        <w:outlineLvl w:val="0"/>
        <w:rPr>
          <w:rFonts w:ascii="Calibri" w:hAnsi="Calibri" w:cs="Calibri"/>
          <w:b/>
          <w:bCs/>
          <w:sz w:val="24"/>
          <w:szCs w:val="24"/>
        </w:rPr>
      </w:pPr>
      <w:r>
        <w:rPr>
          <w:rFonts w:ascii="Calibri" w:hAnsi="Calibri" w:cs="Calibri"/>
          <w:b/>
          <w:bCs/>
          <w:sz w:val="24"/>
          <w:szCs w:val="24"/>
        </w:rPr>
        <w:t xml:space="preserve"> ОСОБЕННОСТИ ПЕРЕВОДА ЗЕМЕЛЬ</w:t>
      </w:r>
    </w:p>
    <w:p w:rsidR="00DE7FA3" w:rsidRDefault="00DE7FA3" w:rsidP="00DE7FA3">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ИЛИ ЗЕМЕЛЬНЫХ УЧАСТКОВ В СОСТАВЕ ТАКИХ ЗЕМЕЛЬ</w:t>
      </w:r>
    </w:p>
    <w:p w:rsidR="00DE7FA3" w:rsidRDefault="00DE7FA3" w:rsidP="00DE7FA3">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ИЗ ОДНОЙ КАТЕГОРИИ В ДРУГУЮ</w:t>
      </w:r>
    </w:p>
    <w:p w:rsidR="00DE7FA3" w:rsidRDefault="00DE7FA3" w:rsidP="00DE7FA3">
      <w:pPr>
        <w:autoSpaceDE w:val="0"/>
        <w:autoSpaceDN w:val="0"/>
        <w:adjustRightInd w:val="0"/>
        <w:spacing w:after="0" w:line="240" w:lineRule="auto"/>
        <w:ind w:firstLine="540"/>
        <w:jc w:val="both"/>
        <w:outlineLvl w:val="1"/>
        <w:rPr>
          <w:rFonts w:ascii="Calibri" w:hAnsi="Calibri" w:cs="Calibri"/>
          <w:b/>
          <w:bCs/>
          <w:sz w:val="24"/>
          <w:szCs w:val="24"/>
        </w:rPr>
      </w:pPr>
      <w:r>
        <w:rPr>
          <w:rFonts w:ascii="Calibri" w:hAnsi="Calibri" w:cs="Calibri"/>
          <w:b/>
          <w:bCs/>
          <w:sz w:val="24"/>
          <w:szCs w:val="24"/>
        </w:rPr>
        <w:t>Статья 7. Особенности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w:t>
      </w:r>
    </w:p>
    <w:p w:rsidR="00DE7FA3" w:rsidRDefault="00DE7FA3" w:rsidP="00DE7FA3">
      <w:pPr>
        <w:autoSpaceDE w:val="0"/>
        <w:autoSpaceDN w:val="0"/>
        <w:adjustRightInd w:val="0"/>
        <w:spacing w:after="0" w:line="240" w:lineRule="auto"/>
        <w:ind w:firstLine="540"/>
        <w:jc w:val="both"/>
        <w:rPr>
          <w:rFonts w:ascii="Calibri" w:hAnsi="Calibri" w:cs="Calibri"/>
          <w:sz w:val="24"/>
          <w:szCs w:val="24"/>
        </w:rPr>
      </w:pPr>
    </w:p>
    <w:p w:rsidR="00DE7FA3" w:rsidRDefault="00DE7FA3" w:rsidP="00DE7FA3">
      <w:pPr>
        <w:autoSpaceDE w:val="0"/>
        <w:autoSpaceDN w:val="0"/>
        <w:adjustRightInd w:val="0"/>
        <w:spacing w:after="0" w:line="240" w:lineRule="auto"/>
        <w:ind w:firstLine="540"/>
        <w:jc w:val="both"/>
        <w:rPr>
          <w:rFonts w:ascii="Calibri" w:hAnsi="Calibri" w:cs="Calibri"/>
          <w:sz w:val="24"/>
          <w:szCs w:val="24"/>
        </w:rPr>
      </w:pPr>
      <w:r>
        <w:rPr>
          <w:rFonts w:ascii="Calibri" w:hAnsi="Calibri" w:cs="Calibri"/>
          <w:sz w:val="24"/>
          <w:szCs w:val="24"/>
        </w:rPr>
        <w:t xml:space="preserve">1. </w:t>
      </w:r>
      <w:r w:rsidRPr="00373E33">
        <w:rPr>
          <w:rFonts w:ascii="Calibri" w:hAnsi="Calibri" w:cs="Calibri"/>
          <w:i/>
          <w:sz w:val="24"/>
          <w:szCs w:val="24"/>
        </w:rPr>
        <w:t>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исключительных случаях, связанных</w:t>
      </w:r>
      <w:r>
        <w:rPr>
          <w:rFonts w:ascii="Calibri" w:hAnsi="Calibri" w:cs="Calibri"/>
          <w:sz w:val="24"/>
          <w:szCs w:val="24"/>
        </w:rPr>
        <w:t>:</w:t>
      </w:r>
    </w:p>
    <w:p w:rsidR="00DE7FA3" w:rsidRDefault="00DE7FA3" w:rsidP="00983723">
      <w:pPr>
        <w:autoSpaceDE w:val="0"/>
        <w:autoSpaceDN w:val="0"/>
        <w:adjustRightInd w:val="0"/>
        <w:spacing w:after="0" w:line="240" w:lineRule="auto"/>
        <w:ind w:firstLine="540"/>
        <w:jc w:val="both"/>
        <w:rPr>
          <w:rFonts w:ascii="Calibri" w:hAnsi="Calibri" w:cs="Calibri"/>
          <w:sz w:val="24"/>
          <w:szCs w:val="24"/>
        </w:rPr>
      </w:pPr>
      <w:r>
        <w:rPr>
          <w:rFonts w:ascii="Calibri" w:hAnsi="Calibri" w:cs="Calibri"/>
          <w:sz w:val="24"/>
          <w:szCs w:val="24"/>
        </w:rPr>
        <w:t>1) с консервацией земель;</w:t>
      </w:r>
    </w:p>
    <w:p w:rsidR="00DE7FA3" w:rsidRDefault="00DE7FA3" w:rsidP="00983723">
      <w:pPr>
        <w:autoSpaceDE w:val="0"/>
        <w:autoSpaceDN w:val="0"/>
        <w:adjustRightInd w:val="0"/>
        <w:spacing w:after="0" w:line="240" w:lineRule="auto"/>
        <w:ind w:firstLine="540"/>
        <w:jc w:val="both"/>
        <w:rPr>
          <w:rFonts w:ascii="Calibri" w:hAnsi="Calibri" w:cs="Calibri"/>
          <w:sz w:val="24"/>
          <w:szCs w:val="24"/>
        </w:rPr>
      </w:pPr>
      <w:r>
        <w:rPr>
          <w:rFonts w:ascii="Calibri" w:hAnsi="Calibri" w:cs="Calibri"/>
          <w:sz w:val="24"/>
          <w:szCs w:val="24"/>
        </w:rPr>
        <w:t>2) с созданием особо охраняемых природных территорий или с отнесением земель к землям природоохранного, историко-культурного, рекреационного и иного особо ценного назначения;</w:t>
      </w:r>
    </w:p>
    <w:p w:rsidR="00DE7FA3" w:rsidRDefault="00DE7FA3" w:rsidP="00983723">
      <w:pPr>
        <w:autoSpaceDE w:val="0"/>
        <w:autoSpaceDN w:val="0"/>
        <w:adjustRightInd w:val="0"/>
        <w:spacing w:after="0" w:line="240" w:lineRule="auto"/>
        <w:ind w:firstLine="540"/>
        <w:jc w:val="both"/>
        <w:rPr>
          <w:rFonts w:ascii="Calibri" w:hAnsi="Calibri" w:cs="Calibri"/>
          <w:sz w:val="24"/>
          <w:szCs w:val="24"/>
        </w:rPr>
      </w:pPr>
      <w:r>
        <w:rPr>
          <w:rFonts w:ascii="Calibri" w:hAnsi="Calibri" w:cs="Calibri"/>
          <w:sz w:val="24"/>
          <w:szCs w:val="24"/>
        </w:rPr>
        <w:t>3) с установлением или изменением черты населенных пунктов;</w:t>
      </w:r>
    </w:p>
    <w:p w:rsidR="00DE7FA3" w:rsidRDefault="00DE7FA3" w:rsidP="00983723">
      <w:pPr>
        <w:autoSpaceDE w:val="0"/>
        <w:autoSpaceDN w:val="0"/>
        <w:adjustRightInd w:val="0"/>
        <w:spacing w:after="0" w:line="240" w:lineRule="auto"/>
        <w:ind w:firstLine="540"/>
        <w:jc w:val="both"/>
        <w:rPr>
          <w:rFonts w:ascii="Calibri" w:hAnsi="Calibri" w:cs="Calibri"/>
          <w:sz w:val="24"/>
          <w:szCs w:val="24"/>
        </w:rPr>
      </w:pPr>
      <w:r>
        <w:rPr>
          <w:rFonts w:ascii="Calibri" w:hAnsi="Calibri" w:cs="Calibri"/>
          <w:sz w:val="24"/>
          <w:szCs w:val="24"/>
        </w:rPr>
        <w:t>оценки земель.</w:t>
      </w:r>
    </w:p>
    <w:p w:rsidR="00DE7FA3" w:rsidRDefault="00DE7FA3" w:rsidP="00983723">
      <w:pPr>
        <w:autoSpaceDE w:val="0"/>
        <w:autoSpaceDN w:val="0"/>
        <w:adjustRightInd w:val="0"/>
        <w:spacing w:after="0" w:line="240" w:lineRule="auto"/>
        <w:ind w:firstLine="540"/>
        <w:jc w:val="both"/>
        <w:rPr>
          <w:rFonts w:ascii="Calibri" w:hAnsi="Calibri" w:cs="Calibri"/>
          <w:sz w:val="2"/>
          <w:szCs w:val="2"/>
        </w:rPr>
      </w:pPr>
    </w:p>
    <w:p w:rsidR="00DE7FA3" w:rsidRDefault="00DE7FA3" w:rsidP="00983723">
      <w:pPr>
        <w:autoSpaceDE w:val="0"/>
        <w:autoSpaceDN w:val="0"/>
        <w:adjustRightInd w:val="0"/>
        <w:spacing w:after="0" w:line="240" w:lineRule="auto"/>
        <w:ind w:firstLine="540"/>
        <w:jc w:val="both"/>
        <w:rPr>
          <w:rFonts w:ascii="Calibri" w:hAnsi="Calibri" w:cs="Calibri"/>
          <w:sz w:val="24"/>
          <w:szCs w:val="24"/>
        </w:rPr>
      </w:pPr>
      <w:r>
        <w:rPr>
          <w:rFonts w:ascii="Calibri" w:hAnsi="Calibri" w:cs="Calibri"/>
          <w:sz w:val="24"/>
          <w:szCs w:val="24"/>
        </w:rPr>
        <w:t xml:space="preserve">4) с размещением промышленных объектов на землях, кадастровая стоимость которых не превышает средний уровень кадастровой стоимости по муниципальному району (городскому округу), а также на других землях и с иными несельскохозяйственными нуждами при отсутствии иных вариантов размещения этих объектов, за исключением размещения на землях, указанных в </w:t>
      </w:r>
      <w:hyperlink r:id="rId154" w:history="1">
        <w:r>
          <w:rPr>
            <w:rFonts w:ascii="Calibri" w:hAnsi="Calibri" w:cs="Calibri"/>
            <w:color w:val="0000FF"/>
            <w:sz w:val="24"/>
            <w:szCs w:val="24"/>
          </w:rPr>
          <w:t>части 2</w:t>
        </w:r>
      </w:hyperlink>
      <w:r>
        <w:rPr>
          <w:rFonts w:ascii="Calibri" w:hAnsi="Calibri" w:cs="Calibri"/>
          <w:sz w:val="24"/>
          <w:szCs w:val="24"/>
        </w:rPr>
        <w:t xml:space="preserve"> настоящей статьи;</w:t>
      </w:r>
    </w:p>
    <w:p w:rsidR="00DE7FA3" w:rsidRDefault="00DE7FA3" w:rsidP="00983723">
      <w:pPr>
        <w:autoSpaceDE w:val="0"/>
        <w:autoSpaceDN w:val="0"/>
        <w:adjustRightInd w:val="0"/>
        <w:spacing w:after="0" w:line="240" w:lineRule="auto"/>
        <w:ind w:firstLine="540"/>
        <w:jc w:val="both"/>
        <w:rPr>
          <w:rFonts w:ascii="Calibri" w:hAnsi="Calibri" w:cs="Calibri"/>
          <w:sz w:val="24"/>
          <w:szCs w:val="24"/>
        </w:rPr>
      </w:pPr>
      <w:r>
        <w:rPr>
          <w:rFonts w:ascii="Calibri" w:hAnsi="Calibri" w:cs="Calibri"/>
          <w:sz w:val="24"/>
          <w:szCs w:val="24"/>
        </w:rPr>
        <w:t>5) с включением непригодных для осуществления сельскохозяйственного производства земель в состав земель лесного фонда, земель водного фонда или земель запаса;</w:t>
      </w:r>
    </w:p>
    <w:p w:rsidR="00DE7FA3" w:rsidRDefault="00DE7FA3" w:rsidP="00983723">
      <w:pPr>
        <w:autoSpaceDE w:val="0"/>
        <w:autoSpaceDN w:val="0"/>
        <w:adjustRightInd w:val="0"/>
        <w:spacing w:after="0" w:line="240" w:lineRule="auto"/>
        <w:ind w:firstLine="540"/>
        <w:jc w:val="both"/>
        <w:rPr>
          <w:rFonts w:ascii="Calibri" w:hAnsi="Calibri" w:cs="Calibri"/>
          <w:sz w:val="24"/>
          <w:szCs w:val="24"/>
        </w:rPr>
      </w:pPr>
      <w:r>
        <w:rPr>
          <w:rFonts w:ascii="Calibri" w:hAnsi="Calibri" w:cs="Calibri"/>
          <w:sz w:val="24"/>
          <w:szCs w:val="24"/>
        </w:rPr>
        <w:t xml:space="preserve">6) со строительством дорог, линий электропередачи, линий связи (в том числе линейно-кабельных сооружений), нефтепроводов, газопроводов и иных трубопроводов, железнодорожных линий и других подобных сооружений (далее - линейные объекты) при наличии утвержденного в установленном порядке проекта рекультивации части </w:t>
      </w:r>
      <w:r>
        <w:rPr>
          <w:rFonts w:ascii="Calibri" w:hAnsi="Calibri" w:cs="Calibri"/>
          <w:sz w:val="24"/>
          <w:szCs w:val="24"/>
        </w:rPr>
        <w:lastRenderedPageBreak/>
        <w:t>сельскохозяйственных угодий, предоставляемой на период осуществления строительства линейных объектов;</w:t>
      </w:r>
    </w:p>
    <w:p w:rsidR="00DE7FA3" w:rsidRDefault="00DE7FA3" w:rsidP="00983723">
      <w:pPr>
        <w:autoSpaceDE w:val="0"/>
        <w:autoSpaceDN w:val="0"/>
        <w:adjustRightInd w:val="0"/>
        <w:spacing w:after="0" w:line="240" w:lineRule="auto"/>
        <w:ind w:firstLine="540"/>
        <w:jc w:val="both"/>
        <w:rPr>
          <w:rFonts w:ascii="Calibri" w:hAnsi="Calibri" w:cs="Calibri"/>
          <w:sz w:val="24"/>
          <w:szCs w:val="24"/>
        </w:rPr>
      </w:pPr>
      <w:r>
        <w:rPr>
          <w:rFonts w:ascii="Calibri" w:hAnsi="Calibri" w:cs="Calibri"/>
          <w:sz w:val="24"/>
          <w:szCs w:val="24"/>
        </w:rPr>
        <w:t>7) с выполнением международных обязательств Российской Федерации, обеспечением обороны страны и безопасности государства при отсутствии иных вариантов размещения соответствующих объектов;</w:t>
      </w:r>
    </w:p>
    <w:p w:rsidR="00DE7FA3" w:rsidRDefault="00DE7FA3" w:rsidP="00983723">
      <w:pPr>
        <w:autoSpaceDE w:val="0"/>
        <w:autoSpaceDN w:val="0"/>
        <w:adjustRightInd w:val="0"/>
        <w:spacing w:after="0" w:line="240" w:lineRule="auto"/>
        <w:ind w:firstLine="540"/>
        <w:jc w:val="both"/>
        <w:rPr>
          <w:rFonts w:ascii="Calibri" w:hAnsi="Calibri" w:cs="Calibri"/>
          <w:sz w:val="24"/>
          <w:szCs w:val="24"/>
        </w:rPr>
      </w:pPr>
      <w:r>
        <w:rPr>
          <w:rFonts w:ascii="Calibri" w:hAnsi="Calibri" w:cs="Calibri"/>
          <w:sz w:val="24"/>
          <w:szCs w:val="24"/>
        </w:rPr>
        <w:t>8) с добычей полезных ископаемых при наличии утвержденного проекта рекультивации земель;</w:t>
      </w:r>
    </w:p>
    <w:p w:rsidR="00DE7FA3" w:rsidRDefault="00DE7FA3" w:rsidP="00983723">
      <w:pPr>
        <w:autoSpaceDE w:val="0"/>
        <w:autoSpaceDN w:val="0"/>
        <w:adjustRightInd w:val="0"/>
        <w:spacing w:after="0" w:line="240" w:lineRule="auto"/>
        <w:ind w:firstLine="540"/>
        <w:jc w:val="both"/>
        <w:rPr>
          <w:rFonts w:ascii="Calibri" w:hAnsi="Calibri" w:cs="Calibri"/>
          <w:sz w:val="24"/>
          <w:szCs w:val="24"/>
        </w:rPr>
      </w:pPr>
      <w:r>
        <w:rPr>
          <w:rFonts w:ascii="Calibri" w:hAnsi="Calibri" w:cs="Calibri"/>
          <w:sz w:val="24"/>
          <w:szCs w:val="24"/>
        </w:rPr>
        <w:t>9) с размещением объектов социального, коммунально-бытового назначения, объектов здравоохранения, образования при отсутствии иных вариантов размещения этих объектов.</w:t>
      </w:r>
    </w:p>
    <w:p w:rsidR="00F67FCB" w:rsidRDefault="00F67FCB" w:rsidP="00983723">
      <w:pPr>
        <w:tabs>
          <w:tab w:val="left" w:pos="3468"/>
        </w:tabs>
        <w:spacing w:after="0" w:line="240" w:lineRule="auto"/>
        <w:rPr>
          <w:rFonts w:ascii="Courier New" w:hAnsi="Courier New" w:cs="Courier New"/>
          <w:b/>
          <w:sz w:val="36"/>
          <w:szCs w:val="36"/>
        </w:rPr>
      </w:pPr>
    </w:p>
    <w:p w:rsidR="00DE7FA3" w:rsidRDefault="00DE7FA3" w:rsidP="00CD44B3">
      <w:pPr>
        <w:tabs>
          <w:tab w:val="left" w:pos="3468"/>
        </w:tabs>
        <w:rPr>
          <w:rFonts w:ascii="Courier New" w:hAnsi="Courier New" w:cs="Courier New"/>
          <w:b/>
          <w:sz w:val="36"/>
          <w:szCs w:val="36"/>
          <w:u w:val="single"/>
        </w:rPr>
      </w:pPr>
    </w:p>
    <w:p w:rsidR="00983723" w:rsidRDefault="00983723" w:rsidP="00CD44B3">
      <w:pPr>
        <w:tabs>
          <w:tab w:val="left" w:pos="3468"/>
        </w:tabs>
        <w:rPr>
          <w:rFonts w:ascii="Courier New" w:hAnsi="Courier New" w:cs="Courier New"/>
          <w:b/>
          <w:sz w:val="36"/>
          <w:szCs w:val="36"/>
          <w:u w:val="single"/>
        </w:rPr>
      </w:pPr>
    </w:p>
    <w:p w:rsidR="00983723" w:rsidRDefault="00983723" w:rsidP="00CD44B3">
      <w:pPr>
        <w:tabs>
          <w:tab w:val="left" w:pos="3468"/>
        </w:tabs>
        <w:rPr>
          <w:rFonts w:ascii="Courier New" w:hAnsi="Courier New" w:cs="Courier New"/>
          <w:b/>
          <w:sz w:val="36"/>
          <w:szCs w:val="36"/>
          <w:u w:val="single"/>
        </w:rPr>
      </w:pPr>
    </w:p>
    <w:p w:rsidR="00983723" w:rsidRDefault="00983723" w:rsidP="00CD44B3">
      <w:pPr>
        <w:tabs>
          <w:tab w:val="left" w:pos="3468"/>
        </w:tabs>
        <w:rPr>
          <w:rFonts w:ascii="Courier New" w:hAnsi="Courier New" w:cs="Courier New"/>
          <w:b/>
          <w:sz w:val="36"/>
          <w:szCs w:val="36"/>
          <w:u w:val="single"/>
        </w:rPr>
      </w:pPr>
    </w:p>
    <w:p w:rsidR="006D3B19" w:rsidRPr="00672212" w:rsidRDefault="00CD44B3" w:rsidP="00CD44B3">
      <w:pPr>
        <w:tabs>
          <w:tab w:val="left" w:pos="3468"/>
        </w:tabs>
        <w:rPr>
          <w:rFonts w:ascii="Courier New" w:hAnsi="Courier New" w:cs="Courier New"/>
          <w:b/>
          <w:sz w:val="36"/>
          <w:szCs w:val="36"/>
          <w:u w:val="single"/>
        </w:rPr>
      </w:pPr>
      <w:r w:rsidRPr="00672212">
        <w:rPr>
          <w:rFonts w:ascii="Courier New" w:hAnsi="Courier New" w:cs="Courier New"/>
          <w:b/>
          <w:sz w:val="36"/>
          <w:szCs w:val="36"/>
          <w:u w:val="single"/>
        </w:rPr>
        <w:t>Обязательно знать</w:t>
      </w:r>
      <w:r w:rsidR="00153AA2">
        <w:rPr>
          <w:rFonts w:ascii="Courier New" w:hAnsi="Courier New" w:cs="Courier New"/>
          <w:b/>
          <w:sz w:val="36"/>
          <w:szCs w:val="36"/>
          <w:u w:val="single"/>
        </w:rPr>
        <w:t>!!!!!!!!!!!</w:t>
      </w:r>
    </w:p>
    <w:p w:rsidR="00CD44B3" w:rsidRPr="00F67FCB" w:rsidRDefault="00CD44B3" w:rsidP="00CD44B3">
      <w:pPr>
        <w:pStyle w:val="a3"/>
        <w:numPr>
          <w:ilvl w:val="0"/>
          <w:numId w:val="1"/>
        </w:numPr>
        <w:tabs>
          <w:tab w:val="left" w:pos="3468"/>
        </w:tabs>
        <w:rPr>
          <w:rFonts w:ascii="Courier New" w:hAnsi="Courier New" w:cs="Courier New"/>
          <w:b/>
          <w:sz w:val="36"/>
          <w:szCs w:val="36"/>
        </w:rPr>
      </w:pPr>
      <w:r w:rsidRPr="00F67FCB">
        <w:rPr>
          <w:rFonts w:ascii="Courier New" w:hAnsi="Courier New" w:cs="Courier New"/>
          <w:b/>
          <w:sz w:val="36"/>
          <w:szCs w:val="36"/>
        </w:rPr>
        <w:t xml:space="preserve">ФЗ об ипотеке (залоге недвижимости) </w:t>
      </w:r>
    </w:p>
    <w:p w:rsidR="00CD44B3" w:rsidRPr="00F67FCB" w:rsidRDefault="00CD44B3" w:rsidP="00CD44B3">
      <w:pPr>
        <w:pStyle w:val="a3"/>
        <w:numPr>
          <w:ilvl w:val="0"/>
          <w:numId w:val="1"/>
        </w:numPr>
        <w:tabs>
          <w:tab w:val="left" w:pos="3468"/>
        </w:tabs>
        <w:rPr>
          <w:rFonts w:ascii="Courier New" w:hAnsi="Courier New" w:cs="Courier New"/>
          <w:b/>
          <w:sz w:val="36"/>
          <w:szCs w:val="36"/>
        </w:rPr>
      </w:pPr>
      <w:r w:rsidRPr="00F67FCB">
        <w:rPr>
          <w:rFonts w:ascii="Courier New" w:hAnsi="Courier New" w:cs="Courier New"/>
          <w:b/>
          <w:sz w:val="36"/>
          <w:szCs w:val="36"/>
        </w:rPr>
        <w:t>ФЗ «Об обороте земель сельскохозяйственного назначения»;</w:t>
      </w:r>
    </w:p>
    <w:p w:rsidR="00CD44B3" w:rsidRDefault="00CD44B3" w:rsidP="00CD44B3">
      <w:pPr>
        <w:pStyle w:val="a3"/>
        <w:numPr>
          <w:ilvl w:val="0"/>
          <w:numId w:val="1"/>
        </w:numPr>
        <w:tabs>
          <w:tab w:val="left" w:pos="3468"/>
        </w:tabs>
        <w:rPr>
          <w:rFonts w:ascii="Courier New" w:hAnsi="Courier New" w:cs="Courier New"/>
          <w:b/>
          <w:sz w:val="36"/>
          <w:szCs w:val="36"/>
        </w:rPr>
      </w:pPr>
      <w:r w:rsidRPr="00F67FCB">
        <w:rPr>
          <w:rFonts w:ascii="Courier New" w:hAnsi="Courier New" w:cs="Courier New"/>
          <w:b/>
          <w:sz w:val="36"/>
          <w:szCs w:val="36"/>
        </w:rPr>
        <w:t>ФЗ «О государственной регистрации недвижимости».</w:t>
      </w:r>
    </w:p>
    <w:p w:rsidR="00672212" w:rsidRPr="00672212" w:rsidRDefault="00672212" w:rsidP="00672212">
      <w:pPr>
        <w:pStyle w:val="a3"/>
        <w:numPr>
          <w:ilvl w:val="0"/>
          <w:numId w:val="1"/>
        </w:numPr>
        <w:autoSpaceDE w:val="0"/>
        <w:autoSpaceDN w:val="0"/>
        <w:adjustRightInd w:val="0"/>
        <w:spacing w:after="0" w:line="240" w:lineRule="auto"/>
        <w:jc w:val="both"/>
        <w:rPr>
          <w:rFonts w:ascii="Courier New" w:hAnsi="Courier New" w:cs="Courier New"/>
          <w:b/>
          <w:bCs/>
          <w:sz w:val="36"/>
          <w:szCs w:val="36"/>
        </w:rPr>
      </w:pPr>
      <w:r w:rsidRPr="00672212">
        <w:rPr>
          <w:rFonts w:ascii="Courier New" w:hAnsi="Courier New" w:cs="Courier New"/>
          <w:b/>
          <w:bCs/>
          <w:sz w:val="36"/>
          <w:szCs w:val="36"/>
        </w:rPr>
        <w:t>ФЗ</w:t>
      </w:r>
      <w:r>
        <w:rPr>
          <w:rFonts w:ascii="Courier New" w:hAnsi="Courier New" w:cs="Courier New"/>
          <w:b/>
          <w:bCs/>
          <w:sz w:val="36"/>
          <w:szCs w:val="36"/>
        </w:rPr>
        <w:t xml:space="preserve"> </w:t>
      </w:r>
      <w:r w:rsidRPr="00672212">
        <w:rPr>
          <w:rFonts w:ascii="Courier New" w:hAnsi="Courier New" w:cs="Courier New"/>
          <w:b/>
          <w:bCs/>
          <w:sz w:val="36"/>
          <w:szCs w:val="36"/>
        </w:rPr>
        <w:t>"О финансовой аренде (лизинге)"</w:t>
      </w:r>
    </w:p>
    <w:p w:rsidR="00672212" w:rsidRPr="00F67FCB" w:rsidRDefault="00672212" w:rsidP="00672212">
      <w:pPr>
        <w:pStyle w:val="a3"/>
        <w:tabs>
          <w:tab w:val="left" w:pos="3468"/>
        </w:tabs>
        <w:ind w:left="927"/>
        <w:rPr>
          <w:rFonts w:ascii="Courier New" w:hAnsi="Courier New" w:cs="Courier New"/>
          <w:b/>
          <w:sz w:val="36"/>
          <w:szCs w:val="36"/>
        </w:rPr>
      </w:pPr>
    </w:p>
    <w:sectPr w:rsidR="00672212" w:rsidRPr="00F67FCB" w:rsidSect="006359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F013A"/>
    <w:multiLevelType w:val="hybridMultilevel"/>
    <w:tmpl w:val="0B7605E4"/>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131D"/>
    <w:rsid w:val="000006FF"/>
    <w:rsid w:val="0002131D"/>
    <w:rsid w:val="00062285"/>
    <w:rsid w:val="0007799F"/>
    <w:rsid w:val="000E5BEB"/>
    <w:rsid w:val="001463F8"/>
    <w:rsid w:val="00153AA2"/>
    <w:rsid w:val="00185DB0"/>
    <w:rsid w:val="00195BE0"/>
    <w:rsid w:val="0021006C"/>
    <w:rsid w:val="0021391F"/>
    <w:rsid w:val="00226DF8"/>
    <w:rsid w:val="00233532"/>
    <w:rsid w:val="00266250"/>
    <w:rsid w:val="002962E8"/>
    <w:rsid w:val="00316EF5"/>
    <w:rsid w:val="00373E33"/>
    <w:rsid w:val="00387C54"/>
    <w:rsid w:val="003B59CA"/>
    <w:rsid w:val="0059016D"/>
    <w:rsid w:val="005E2988"/>
    <w:rsid w:val="00635977"/>
    <w:rsid w:val="006363AD"/>
    <w:rsid w:val="00672212"/>
    <w:rsid w:val="006D1B12"/>
    <w:rsid w:val="006D3B19"/>
    <w:rsid w:val="00714B6B"/>
    <w:rsid w:val="008172D4"/>
    <w:rsid w:val="00830A58"/>
    <w:rsid w:val="00887835"/>
    <w:rsid w:val="008E44D5"/>
    <w:rsid w:val="008F10D8"/>
    <w:rsid w:val="009029DE"/>
    <w:rsid w:val="0096139C"/>
    <w:rsid w:val="00983723"/>
    <w:rsid w:val="009F1BB6"/>
    <w:rsid w:val="00A2071B"/>
    <w:rsid w:val="00A952E3"/>
    <w:rsid w:val="00AC2ECA"/>
    <w:rsid w:val="00B503B3"/>
    <w:rsid w:val="00BB1AEB"/>
    <w:rsid w:val="00BC5CA3"/>
    <w:rsid w:val="00C631FC"/>
    <w:rsid w:val="00CB1AEA"/>
    <w:rsid w:val="00CD44B3"/>
    <w:rsid w:val="00D65A5F"/>
    <w:rsid w:val="00D81A11"/>
    <w:rsid w:val="00D96314"/>
    <w:rsid w:val="00DE7FA3"/>
    <w:rsid w:val="00E54CEC"/>
    <w:rsid w:val="00EA2975"/>
    <w:rsid w:val="00EB23CD"/>
    <w:rsid w:val="00EB6AED"/>
    <w:rsid w:val="00F20CEE"/>
    <w:rsid w:val="00F40E09"/>
    <w:rsid w:val="00F52A82"/>
    <w:rsid w:val="00F67FCB"/>
    <w:rsid w:val="00F8764E"/>
    <w:rsid w:val="00FB2BA8"/>
    <w:rsid w:val="00FD1EF2"/>
    <w:rsid w:val="00FE5E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9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B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AB784B7694C2D8919F6CE3EFF07F56657E474066223C9A213101EA2AA967E0F5C2D4F785FFCE6Bc3jCG" TargetMode="External"/><Relationship Id="rId117" Type="http://schemas.openxmlformats.org/officeDocument/2006/relationships/hyperlink" Target="consultantplus://offline/ref=0FDAF9E2D2F9490AE49057CFAACF22ED0E39E8A5252BB9BB8DD94A9CC9BB8AB1D1EED2260ED1AE0D52aEO" TargetMode="External"/><Relationship Id="rId21" Type="http://schemas.openxmlformats.org/officeDocument/2006/relationships/hyperlink" Target="consultantplus://offline/ref=7718B3676EF56DE9D977803D21FB5B4880C320E6B217ECAA05CD996EF77DF1AE5D9E3FAA38ODfFG" TargetMode="External"/><Relationship Id="rId42" Type="http://schemas.openxmlformats.org/officeDocument/2006/relationships/hyperlink" Target="consultantplus://offline/ref=DA2295E205D9BE7371BB45BFC09BF273C24B8B39F6DDDCB753606F180B15E5F3F3A63341E5F9EEF3H0m5G" TargetMode="External"/><Relationship Id="rId47" Type="http://schemas.openxmlformats.org/officeDocument/2006/relationships/hyperlink" Target="consultantplus://offline/ref=0E7C8C30309D80CBA2A582156AFF9D75CE977D74C22D0F3EF5BE3A299AEC69D26B1F53FEC01B56B7b1PDN" TargetMode="External"/><Relationship Id="rId63" Type="http://schemas.openxmlformats.org/officeDocument/2006/relationships/hyperlink" Target="consultantplus://offline/ref=6F4F43053893C5881FED7FD9C13CA16AE228B9B6770149812E3FA19FCB73DF5F25AB0CA351759B2Bc7WDO" TargetMode="External"/><Relationship Id="rId68" Type="http://schemas.openxmlformats.org/officeDocument/2006/relationships/hyperlink" Target="consultantplus://offline/ref=6F4F43053893C5881FED7FD9C13CA16AE12FB8B2750149812E3FA19FCB73DF5F25AB0CA351759B2Cc7WCO" TargetMode="External"/><Relationship Id="rId84" Type="http://schemas.openxmlformats.org/officeDocument/2006/relationships/hyperlink" Target="consultantplus://offline/ref=6F4F43053893C5881FED7FD9C13CA16AE22ABEBA7A0149812E3FA19FCB73DF5F25AB0CA35174922Fc7WCO" TargetMode="External"/><Relationship Id="rId89" Type="http://schemas.openxmlformats.org/officeDocument/2006/relationships/hyperlink" Target="consultantplus://offline/ref=0FDAF9E2D2F9490AE49057CFAACF22ED0E3AE1AD282FB9BB8DD94A9CC95BaBO" TargetMode="External"/><Relationship Id="rId112" Type="http://schemas.openxmlformats.org/officeDocument/2006/relationships/hyperlink" Target="consultantplus://offline/ref=0FDAF9E2D2F9490AE49057CFAACF22ED0E39E8AF2526B9BB8DD94A9CC9BB8AB1D1EED2260ED1A00852a1O" TargetMode="External"/><Relationship Id="rId133" Type="http://schemas.openxmlformats.org/officeDocument/2006/relationships/hyperlink" Target="consultantplus://offline/ref=7BA9A22ECA57488116CEE284048B397997B0CB93BBC0261315C60FFC00sAdDO" TargetMode="External"/><Relationship Id="rId138" Type="http://schemas.openxmlformats.org/officeDocument/2006/relationships/hyperlink" Target="consultantplus://offline/ref=7BA9A22ECA57488116CEE284048B397994B2CA98B4C5261315C60FFC00ADBD5A6E8A6CA0193A97sEd7O" TargetMode="External"/><Relationship Id="rId154" Type="http://schemas.openxmlformats.org/officeDocument/2006/relationships/hyperlink" Target="consultantplus://offline/ref=75348337482A1E91E0F49E2B87A55344585FBF1C09D346DA03136C4CBD03EDFE8F9A8C60308B4563BAk5L" TargetMode="External"/><Relationship Id="rId16" Type="http://schemas.openxmlformats.org/officeDocument/2006/relationships/hyperlink" Target="consultantplus://offline/ref=33495505D5DE52EB777EC7B327451C087EEF546090B2BD894D6970F26040D2C680D0D7AADB14215251T0G" TargetMode="External"/><Relationship Id="rId107" Type="http://schemas.openxmlformats.org/officeDocument/2006/relationships/hyperlink" Target="consultantplus://offline/ref=0FDAF9E2D2F9490AE49057CFAACF22ED0E39E8AF2526B9BB8DD94A9CC9BB8AB1D1EED2260ED1A20052aEO" TargetMode="External"/><Relationship Id="rId11" Type="http://schemas.openxmlformats.org/officeDocument/2006/relationships/hyperlink" Target="consultantplus://offline/ref=33495505D5DE52EB777EC7B327451C087DE65F6799BABD894D6970F26040D2C680D0D7AADB15285151T1G" TargetMode="External"/><Relationship Id="rId32" Type="http://schemas.openxmlformats.org/officeDocument/2006/relationships/hyperlink" Target="consultantplus://offline/ref=63AB784B7694C2D8919F6CE3EFF07F56657E474066223C9A213101EA2AA967E0F5C2D4F785FFCE69c3j7G" TargetMode="External"/><Relationship Id="rId37" Type="http://schemas.openxmlformats.org/officeDocument/2006/relationships/hyperlink" Target="consultantplus://offline/ref=DA2295E205D9BE7371BB45BFC09BF273C24B8B39F6DDDCB753606F180B15E5F3F3A63341E5F9EFF3H0m5G" TargetMode="External"/><Relationship Id="rId53" Type="http://schemas.openxmlformats.org/officeDocument/2006/relationships/hyperlink" Target="consultantplus://offline/ref=DD6BCD715955331F5346EE8B64A007C222D403B32D4EEED1CB281042133771AC3F7BD9477D9E2730h2QFN" TargetMode="External"/><Relationship Id="rId58" Type="http://schemas.openxmlformats.org/officeDocument/2006/relationships/hyperlink" Target="consultantplus://offline/ref=091CAFDBAF5F7C04360AC3EA1F6A7585908A723C250C83D421ADCF54D785F90EEF334C80F524VDR6N" TargetMode="External"/><Relationship Id="rId74" Type="http://schemas.openxmlformats.org/officeDocument/2006/relationships/hyperlink" Target="consultantplus://offline/ref=6F4F43053893C5881FED7FD9C13CA16AE22ABEBA7A0149812E3FA19FCB73DF5F25AB0CA351759329c7WCO" TargetMode="External"/><Relationship Id="rId79" Type="http://schemas.openxmlformats.org/officeDocument/2006/relationships/hyperlink" Target="consultantplus://offline/ref=6F4F43053893C5881FED7FD9C13CA16AE228B9B6770149812E3FA19FCB73DF5F25AB0CA351759B23c7WAO" TargetMode="External"/><Relationship Id="rId102" Type="http://schemas.openxmlformats.org/officeDocument/2006/relationships/hyperlink" Target="consultantplus://offline/ref=0FDAF9E2D2F9490AE49057CFAACF22ED0D3EEEAC2C2EB9BB8DD94A9CC9BB8AB1D1EED2260ED1A30F52a6O" TargetMode="External"/><Relationship Id="rId123" Type="http://schemas.openxmlformats.org/officeDocument/2006/relationships/hyperlink" Target="consultantplus://offline/ref=0FDAF9E2D2F9490AE49057CFAACF22ED0E39E8A5252BB9BB8DD94A9CC9BB8AB1D1EED223095Da1O" TargetMode="External"/><Relationship Id="rId128" Type="http://schemas.openxmlformats.org/officeDocument/2006/relationships/hyperlink" Target="consultantplus://offline/ref=7BA9A22ECA57488116CEE284048B397994B1CE94BBC3261315C60FFC00ADBD5A6E8A6CA0193D9EE1s4dEO" TargetMode="External"/><Relationship Id="rId144" Type="http://schemas.openxmlformats.org/officeDocument/2006/relationships/hyperlink" Target="consultantplus://offline/ref=EEB744DDCD48885A9E6B8F1D09A0E47BEDD4B6DB12057D63D1184AA22ACA47445460BA11CA577E5B3Ef5O" TargetMode="External"/><Relationship Id="rId149" Type="http://schemas.openxmlformats.org/officeDocument/2006/relationships/hyperlink" Target="consultantplus://offline/ref=AE615B1EEA82804F923378B32C3B897803914D0E93943BF833B3A95282748D3ABE404750FE4BE4FEY6i7O" TargetMode="External"/><Relationship Id="rId5" Type="http://schemas.openxmlformats.org/officeDocument/2006/relationships/hyperlink" Target="consultantplus://offline/ref=C3556B8FE5BA5BE66E23E26AE88265404BE2321877169C61B96DE7FB67473641E2768CBA962DC611c5N5G" TargetMode="External"/><Relationship Id="rId90" Type="http://schemas.openxmlformats.org/officeDocument/2006/relationships/hyperlink" Target="consultantplus://offline/ref=0FDAF9E2D2F9490AE49057CFAACF22ED0E39E8A5252BB9BB8DD94A9CC9BB8AB1D1EED224065Da5O" TargetMode="External"/><Relationship Id="rId95" Type="http://schemas.openxmlformats.org/officeDocument/2006/relationships/hyperlink" Target="consultantplus://offline/ref=0FDAF9E2D2F9490AE49057CFAACF22ED0E39E8A5252BB9BB8DD94A9CC9BB8AB1D1EED2250A5Da3O" TargetMode="External"/><Relationship Id="rId22" Type="http://schemas.openxmlformats.org/officeDocument/2006/relationships/hyperlink" Target="consultantplus://offline/ref=7718B3676EF56DE9D977803D21FB5B4880C320EBBB10ECAA05CD996EF77DF1AE5D9E3FAD3CD9FEE7O7fCG" TargetMode="External"/><Relationship Id="rId27" Type="http://schemas.openxmlformats.org/officeDocument/2006/relationships/hyperlink" Target="consultantplus://offline/ref=63AB784B7694C2D8919F6CE3EFF07F566674464F6F253C9A213101EA2AA967E0F5C2D4F785FDCF6Ac3jDG" TargetMode="External"/><Relationship Id="rId43" Type="http://schemas.openxmlformats.org/officeDocument/2006/relationships/hyperlink" Target="consultantplus://offline/ref=DA2295E205D9BE7371BB45BFC09BF273C24B8B39F6DDDCB753606F180B15E5F3F3A63341E5F9EDFBH0m9G" TargetMode="External"/><Relationship Id="rId48" Type="http://schemas.openxmlformats.org/officeDocument/2006/relationships/hyperlink" Target="consultantplus://offline/ref=0E7C8C30309D80CBA2A582156AFF9D75CE977D74C22D0F3EF5BE3A299AEC69D26B1F53FEC01B54B9b1PEN" TargetMode="External"/><Relationship Id="rId64" Type="http://schemas.openxmlformats.org/officeDocument/2006/relationships/hyperlink" Target="consultantplus://offline/ref=6F4F43053893C5881FED7FD9C13CA16AE22ABEBA7A0149812E3FA19FCB73DF5F25AB0CA351749E29c7WEO" TargetMode="External"/><Relationship Id="rId69" Type="http://schemas.openxmlformats.org/officeDocument/2006/relationships/hyperlink" Target="consultantplus://offline/ref=6F4F43053893C5881FED7FD9C13CA16AE22ABEBA7A0149812E3FA19FCB73DF5F25AB0CA657c7WDO" TargetMode="External"/><Relationship Id="rId113" Type="http://schemas.openxmlformats.org/officeDocument/2006/relationships/hyperlink" Target="consultantplus://offline/ref=0FDAF9E2D2F9490AE49057CFAACF22ED0E3AE9AD2C27B9BB8DD94A9CC9BB8AB1D1EED226085Da2O" TargetMode="External"/><Relationship Id="rId118" Type="http://schemas.openxmlformats.org/officeDocument/2006/relationships/hyperlink" Target="consultantplus://offline/ref=0FDAF9E2D2F9490AE49057CFAACF22ED0E39E8A5252BB9BB8DD94A9CC9BB8AB1D1EED2260ED0A20052a0O" TargetMode="External"/><Relationship Id="rId134" Type="http://schemas.openxmlformats.org/officeDocument/2006/relationships/hyperlink" Target="consultantplus://offline/ref=7BA9A22ECA57488116CEE284048B397997B6CB92BFC2261315C60FFC00ADBD5A6E8A6CA0193D9EE3s4d0O" TargetMode="External"/><Relationship Id="rId139" Type="http://schemas.openxmlformats.org/officeDocument/2006/relationships/hyperlink" Target="consultantplus://offline/ref=EEB744DDCD48885A9E6B8F1D09A0E47BEEDEB7D41B027D63D1184AA22ACA47445460BA12C935f6O" TargetMode="External"/><Relationship Id="rId80" Type="http://schemas.openxmlformats.org/officeDocument/2006/relationships/hyperlink" Target="consultantplus://offline/ref=6F4F43053893C5881FED7FD9C13CA16AE22ABEBA7A0149812E3FA19FCB73DF5F25AB0CA3517192c2W2O" TargetMode="External"/><Relationship Id="rId85" Type="http://schemas.openxmlformats.org/officeDocument/2006/relationships/hyperlink" Target="consultantplus://offline/ref=2BD0C005C65C736AC144FB072F418F56D5A90F8B443EA7B61B01ED40E00A502580A95667724E3CABI1X1O" TargetMode="External"/><Relationship Id="rId150" Type="http://schemas.openxmlformats.org/officeDocument/2006/relationships/hyperlink" Target="consultantplus://offline/ref=AE615B1EEA82804F923378B32C3B89780098480D95953BF833B3A95282748D3ABE404750FE4BE6FDY6i6O" TargetMode="External"/><Relationship Id="rId155" Type="http://schemas.openxmlformats.org/officeDocument/2006/relationships/fontTable" Target="fontTable.xml"/><Relationship Id="rId12" Type="http://schemas.openxmlformats.org/officeDocument/2006/relationships/hyperlink" Target="consultantplus://offline/ref=33495505D5DE52EB777EC7B327451C087EEC5C6799B3BD894D6970F26040D2C680D0D7AAD81652T8G" TargetMode="External"/><Relationship Id="rId17" Type="http://schemas.openxmlformats.org/officeDocument/2006/relationships/hyperlink" Target="consultantplus://offline/ref=33495505D5DE52EB777EC7B327451C087EEF546090B2BD894D6970F26040D2C680D0D7AADB142D5E51T6G" TargetMode="External"/><Relationship Id="rId25" Type="http://schemas.openxmlformats.org/officeDocument/2006/relationships/hyperlink" Target="consultantplus://offline/ref=63AB784B7694C2D8919F6CE3EFF07F566674464F6F253C9A213101EA2AA967E0F5C2D4F785FECA6Dc3j3G" TargetMode="External"/><Relationship Id="rId33" Type="http://schemas.openxmlformats.org/officeDocument/2006/relationships/hyperlink" Target="consultantplus://offline/ref=63AB784B7694C2D8919F6CE3EFF07F56657E474066223C9A213101EA2AA967E0F5C2D4F785FFCF6Ec3j4G" TargetMode="External"/><Relationship Id="rId38" Type="http://schemas.openxmlformats.org/officeDocument/2006/relationships/hyperlink" Target="consultantplus://offline/ref=DA2295E205D9BE7371BB45BFC09BF273C2498937F7D8DCB753606F180B15E5F3F3A63341E5F9EEFCH0mCG" TargetMode="External"/><Relationship Id="rId46" Type="http://schemas.openxmlformats.org/officeDocument/2006/relationships/hyperlink" Target="consultantplus://offline/ref=0E7C8C30309D80CBA2A582156AFF9D75CD937D79C92F0F3EF5BE3A299AEC69D26B1F53FEC01A54B4b1PFN" TargetMode="External"/><Relationship Id="rId59" Type="http://schemas.openxmlformats.org/officeDocument/2006/relationships/hyperlink" Target="consultantplus://offline/ref=091CAFDBAF5F7C04360AC3EA1F6A7585908A723C250C83D421ADCF54D785F90EEF334C80F52BVDRFN" TargetMode="External"/><Relationship Id="rId67" Type="http://schemas.openxmlformats.org/officeDocument/2006/relationships/hyperlink" Target="consultantplus://offline/ref=6F4F43053893C5881FED7FD9C13CA16AE120BFB5730649812E3FA19FCB73DF5F25AB0CA351759B2Bc7WDO" TargetMode="External"/><Relationship Id="rId103" Type="http://schemas.openxmlformats.org/officeDocument/2006/relationships/hyperlink" Target="consultantplus://offline/ref=0FDAF9E2D2F9490AE49057CFAACF22ED0E39E8A5252BB9BB8DD94A9CC9BB8AB1D1EED2260ED0AE0852aFO" TargetMode="External"/><Relationship Id="rId108" Type="http://schemas.openxmlformats.org/officeDocument/2006/relationships/hyperlink" Target="consultantplus://offline/ref=0FDAF9E2D2F9490AE49057CFAACF22ED0E3AE9AD2C27B9BB8DD94A9CC9BB8AB1D1EED226095Da5O" TargetMode="External"/><Relationship Id="rId116" Type="http://schemas.openxmlformats.org/officeDocument/2006/relationships/hyperlink" Target="consultantplus://offline/ref=0FDAF9E2D2F9490AE49057CFAACF22ED0D3EEEAC2C2EB9BB8DD94A9CC9BB8AB1D1EED2260ED1A70852a7O" TargetMode="External"/><Relationship Id="rId124" Type="http://schemas.openxmlformats.org/officeDocument/2006/relationships/hyperlink" Target="consultantplus://offline/ref=7BA9A22ECA57488116CEE284048B397994B2CA98B4C5261315C60FFC00ADBD5A6E8A6CA0193D96E8s4d9O" TargetMode="External"/><Relationship Id="rId129" Type="http://schemas.openxmlformats.org/officeDocument/2006/relationships/hyperlink" Target="consultantplus://offline/ref=7BA9A22ECA57488116CEE284048B397997B6CB92BFC2261315C60FFC00ADBD5A6E8A6CA0193D9EE3s4dDO" TargetMode="External"/><Relationship Id="rId137" Type="http://schemas.openxmlformats.org/officeDocument/2006/relationships/hyperlink" Target="consultantplus://offline/ref=7BA9A22ECA57488116CEE284048B397995B0CF92BCCB7B191D9F03FE07A2E24D69C360A1193D96sEd3O" TargetMode="External"/><Relationship Id="rId20" Type="http://schemas.openxmlformats.org/officeDocument/2006/relationships/hyperlink" Target="consultantplus://offline/ref=33495505D5DE52EB777EC7B327451C087EEF596495B2BD894D6970F26040D2C680D0D7AADB152A5651T6G" TargetMode="External"/><Relationship Id="rId41" Type="http://schemas.openxmlformats.org/officeDocument/2006/relationships/hyperlink" Target="consultantplus://offline/ref=DA2295E205D9BE7371BB45BFC09BF273C24B8B39F6DDDCB753606F180B15E5F3F3A63341E5F9EEFEH0mBG" TargetMode="External"/><Relationship Id="rId54" Type="http://schemas.openxmlformats.org/officeDocument/2006/relationships/hyperlink" Target="consultantplus://offline/ref=DD6BCD715955331F5346EE8B64A007C222D403B32D4EEED1CB281042133771AC3F7BD9477D9E2738h2Q7N" TargetMode="External"/><Relationship Id="rId62" Type="http://schemas.openxmlformats.org/officeDocument/2006/relationships/hyperlink" Target="consultantplus://offline/ref=6F4F43053893C5881FED7FD9C13CA16AE120BFB5730649812E3FA19FCB73DF5F25AB0CA351759B2Bc7WDO" TargetMode="External"/><Relationship Id="rId70" Type="http://schemas.openxmlformats.org/officeDocument/2006/relationships/hyperlink" Target="consultantplus://offline/ref=6F4F43053893C5881FED7FD9C13CA16AE22ABEBA7A0149812E3FA19FCB73DF5F25AB0CA656c7W5O" TargetMode="External"/><Relationship Id="rId75" Type="http://schemas.openxmlformats.org/officeDocument/2006/relationships/hyperlink" Target="consultantplus://offline/ref=6F4F43053893C5881FED7FD9C13CA16AE22ABEB07B0549812E3FA19FCBc7W3O" TargetMode="External"/><Relationship Id="rId83" Type="http://schemas.openxmlformats.org/officeDocument/2006/relationships/hyperlink" Target="consultantplus://offline/ref=6F4F43053893C5881FED7FD9C13CA16AE22ABEBA7A0149812E3FA19FCB73DF5F25AB0CA35175932Bc7WCO" TargetMode="External"/><Relationship Id="rId88" Type="http://schemas.openxmlformats.org/officeDocument/2006/relationships/hyperlink" Target="consultantplus://offline/ref=0FDAF9E2D2F9490AE49057CFAACF22ED0E39E8A5252BB9BB8DD94A9CC9BB8AB1D1EED2260ED75Aa4O" TargetMode="External"/><Relationship Id="rId91" Type="http://schemas.openxmlformats.org/officeDocument/2006/relationships/hyperlink" Target="consultantplus://offline/ref=0FDAF9E2D2F9490AE49057CFAACF22ED0E39E8A5252BB9BB8DD94A9CC9BB8AB1D1EED2260ED0A00152aFO" TargetMode="External"/><Relationship Id="rId96" Type="http://schemas.openxmlformats.org/officeDocument/2006/relationships/hyperlink" Target="consultantplus://offline/ref=0FDAF9E2D2F9490AE49057CFAACF22ED0E39E8A5252BB9BB8DD94A9CC9BB8AB1D1EED2260ED45Aa5O" TargetMode="External"/><Relationship Id="rId111" Type="http://schemas.openxmlformats.org/officeDocument/2006/relationships/hyperlink" Target="consultantplus://offline/ref=0FDAF9E2D2F9490AE49057CFAACF22ED0E39E8AF2427B9BB8DD94A9CC9BB8AB1D1EED2230E5Da5O" TargetMode="External"/><Relationship Id="rId132" Type="http://schemas.openxmlformats.org/officeDocument/2006/relationships/hyperlink" Target="consultantplus://offline/ref=7BA9A22ECA57488116CEE284048B397994B2CA98B4C5261315C60FFC00ADBD5A6E8A6CA0193F9EE8s4dEO" TargetMode="External"/><Relationship Id="rId140" Type="http://schemas.openxmlformats.org/officeDocument/2006/relationships/hyperlink" Target="consultantplus://offline/ref=EEB744DDCD48885A9E6B8F1D09A0E47BEEDEB7D41B027D63D1184AA22ACA47445460BA11CA567F533Ef2O" TargetMode="External"/><Relationship Id="rId145" Type="http://schemas.openxmlformats.org/officeDocument/2006/relationships/hyperlink" Target="consultantplus://offline/ref=EEB744DDCD48885A9E6B8F1D09A0E47BEEDEB7D41B027D63D1184AA22ACA47445460BA11CA577F5B3Ef1O" TargetMode="External"/><Relationship Id="rId153" Type="http://schemas.openxmlformats.org/officeDocument/2006/relationships/hyperlink" Target="consultantplus://offline/ref=AE615B1EEA82804F923378B32C3B897803914D0E93943BF833B3A95282748D3ABE404750FE49E1FBY6i6O" TargetMode="External"/><Relationship Id="rId1" Type="http://schemas.openxmlformats.org/officeDocument/2006/relationships/numbering" Target="numbering.xml"/><Relationship Id="rId6" Type="http://schemas.openxmlformats.org/officeDocument/2006/relationships/hyperlink" Target="consultantplus://offline/ref=C3556B8FE5BA5BE66E23E26AE882654048E8321676109C61B96DE7FB67473641E2768CBA962DC411c5N3G" TargetMode="External"/><Relationship Id="rId15" Type="http://schemas.openxmlformats.org/officeDocument/2006/relationships/hyperlink" Target="consultantplus://offline/ref=33495505D5DE52EB777EC7B327451C087EEC5C6991BFBD894D6970F26040D2C680D0D7AADB15285F51T7G" TargetMode="External"/><Relationship Id="rId23" Type="http://schemas.openxmlformats.org/officeDocument/2006/relationships/hyperlink" Target="consultantplus://offline/ref=7718B3676EF56DE9D977803D21FB5B4880C320ECB314ECAA05CD996EF77DF1AE5D9E3FAB3AODf1G" TargetMode="External"/><Relationship Id="rId28" Type="http://schemas.openxmlformats.org/officeDocument/2006/relationships/hyperlink" Target="consultantplus://offline/ref=63AB784B7694C2D8919F6CE3EFF07F566674464F6F253C9A213101EA2AA967E0F5C2D4F785FDCF69c3j4G" TargetMode="External"/><Relationship Id="rId36" Type="http://schemas.openxmlformats.org/officeDocument/2006/relationships/hyperlink" Target="consultantplus://offline/ref=DA2295E205D9BE7371BB45BFC09BF273C24A893EFFDDDCB753606F180B15E5F3F3A63341E5F9EEFDH0m9G" TargetMode="External"/><Relationship Id="rId49" Type="http://schemas.openxmlformats.org/officeDocument/2006/relationships/hyperlink" Target="consultantplus://offline/ref=0E7C8C30309D80CBA2A582156AFF9D75CE977C78CA2A0F3EF5BE3A299AEC69D26B1F53FEC01A54B4b1P0N" TargetMode="External"/><Relationship Id="rId57" Type="http://schemas.openxmlformats.org/officeDocument/2006/relationships/hyperlink" Target="consultantplus://offline/ref=091CAFDBAF5F7C04360AC3EA1F6A7585908A723C250C83D421ADCF54D785F90EEF334C80F525VDRBN" TargetMode="External"/><Relationship Id="rId106" Type="http://schemas.openxmlformats.org/officeDocument/2006/relationships/hyperlink" Target="consultantplus://offline/ref=0FDAF9E2D2F9490AE49057CFAACF22ED0E3AE9AD2C27B9BB8DD94A9CC9BB8AB1D1EED226085Da2O" TargetMode="External"/><Relationship Id="rId114" Type="http://schemas.openxmlformats.org/officeDocument/2006/relationships/hyperlink" Target="consultantplus://offline/ref=0FDAF9E2D2F9490AE49057CFAACF22ED0E3AECA92A2DB9BB8DD94A9CC9BB8AB1D1EED2260ED1A70952aFO" TargetMode="External"/><Relationship Id="rId119" Type="http://schemas.openxmlformats.org/officeDocument/2006/relationships/hyperlink" Target="consultantplus://offline/ref=0FDAF9E2D2F9490AE49057CFAACF22ED0E3AE1AD2E2BB9BB8DD94A9CC9BB8AB1D1EED2260ED0A10E52a5O" TargetMode="External"/><Relationship Id="rId127" Type="http://schemas.openxmlformats.org/officeDocument/2006/relationships/hyperlink" Target="consultantplus://offline/ref=7BA9A22ECA57488116CEE284048B397994B2CA98B4C5261315C60FFC00ADBD5A6E8A6CA0193C97E9s4dAO" TargetMode="External"/><Relationship Id="rId10" Type="http://schemas.openxmlformats.org/officeDocument/2006/relationships/hyperlink" Target="consultantplus://offline/ref=33495505D5DE52EB777EC7B327451C087EEF546090B2BD894D6970F26040D2C680D0D7AADB15295051T0G" TargetMode="External"/><Relationship Id="rId31" Type="http://schemas.openxmlformats.org/officeDocument/2006/relationships/hyperlink" Target="consultantplus://offline/ref=63AB784B7694C2D8919F6CE3EFF07F566677474766293C9A213101EA2AA967E0F5C2D4F785FFCD67c3j4G" TargetMode="External"/><Relationship Id="rId44" Type="http://schemas.openxmlformats.org/officeDocument/2006/relationships/hyperlink" Target="consultantplus://offline/ref=DA2295E205D9BE7371BB45BFC09BF273C24A883FFED4DCB753606F180B15E5F3F3A63341E5F9E9FDH0mFG" TargetMode="External"/><Relationship Id="rId52" Type="http://schemas.openxmlformats.org/officeDocument/2006/relationships/hyperlink" Target="consultantplus://offline/ref=DD6BCD715955331F5346EE8B64A007C222D707BF2F48EED1CB281042133771AC3F7BD9477D9E2639h2QCN" TargetMode="External"/><Relationship Id="rId60" Type="http://schemas.openxmlformats.org/officeDocument/2006/relationships/hyperlink" Target="consultantplus://offline/ref=091CAFDBAF5F7C04360AC3EA1F6A7585908A723C250C83D421ADCF54D785F90EEF334C80F425VDR6N" TargetMode="External"/><Relationship Id="rId65" Type="http://schemas.openxmlformats.org/officeDocument/2006/relationships/hyperlink" Target="consultantplus://offline/ref=6F4F43053893C5881FED7FD9C13CA16AE228B9B6770149812E3FA19FCB73DF5F25AB0CA351759B2Bc7W4O" TargetMode="External"/><Relationship Id="rId73" Type="http://schemas.openxmlformats.org/officeDocument/2006/relationships/hyperlink" Target="consultantplus://offline/ref=6F4F43053893C5881FED7FD9C13CA16AE120BFB5730649812E3FA19FCB73DF5F25AB0CA351759B2Bc7WDO" TargetMode="External"/><Relationship Id="rId78" Type="http://schemas.openxmlformats.org/officeDocument/2006/relationships/hyperlink" Target="consultantplus://offline/ref=6F4F43053893C5881FED7FD9C13CA16AE128B8B0740449812E3FA19FCB73DF5F25AB0CA351759B2Ac7WBO" TargetMode="External"/><Relationship Id="rId81" Type="http://schemas.openxmlformats.org/officeDocument/2006/relationships/hyperlink" Target="consultantplus://offline/ref=6F4F43053893C5881FED7FD9C13CA16AE22ABEBA7A0149812E3FA19FCB73DF5F25AB0CA3517192c2W2O" TargetMode="External"/><Relationship Id="rId86" Type="http://schemas.openxmlformats.org/officeDocument/2006/relationships/hyperlink" Target="consultantplus://offline/ref=2BD0C005C65C736AC144FB072F418F56D5A8098F4032A7B61B01ED40E00A502580A95667724E3EA0I1XAO" TargetMode="External"/><Relationship Id="rId94" Type="http://schemas.openxmlformats.org/officeDocument/2006/relationships/hyperlink" Target="consultantplus://offline/ref=0FDAF9E2D2F9490AE49057CFAACF22ED0E39E9AF2F28B9BB8DD94A9CC9BB8AB1D1EED2240F5Da4O" TargetMode="External"/><Relationship Id="rId99" Type="http://schemas.openxmlformats.org/officeDocument/2006/relationships/hyperlink" Target="consultantplus://offline/ref=0FDAF9E2D2F9490AE49057CFAACF22ED0E3AE9AD2C27B9BB8DD94A9CC9BB8AB1D1EED2230B5Da0O" TargetMode="External"/><Relationship Id="rId101" Type="http://schemas.openxmlformats.org/officeDocument/2006/relationships/hyperlink" Target="consultantplus://offline/ref=0FDAF9E2D2F9490AE49057CFAACF22ED0E39E8AF2428B9BB8DD94A9CC9BB8AB1D1EED2260DD65Aa6O" TargetMode="External"/><Relationship Id="rId122" Type="http://schemas.openxmlformats.org/officeDocument/2006/relationships/hyperlink" Target="consultantplus://offline/ref=0FDAF9E2D2F9490AE49057CFAACF22ED0E39E8A5252BB9BB8DD94A9CC9BB8AB1D1EED2260FD55AaFO" TargetMode="External"/><Relationship Id="rId130" Type="http://schemas.openxmlformats.org/officeDocument/2006/relationships/hyperlink" Target="consultantplus://offline/ref=7BA9A22ECA57488116CEE284048B397994B2CA98B4C5261315C60FFC00ADBD5A6E8A6CA31As3d4O" TargetMode="External"/><Relationship Id="rId135" Type="http://schemas.openxmlformats.org/officeDocument/2006/relationships/hyperlink" Target="consultantplus://offline/ref=7BA9A22ECA57488116CEE284048B397997B8CB97BDC2261315C60FFC00ADBD5A6E8A6CA0193D9EE0s4d9O" TargetMode="External"/><Relationship Id="rId143" Type="http://schemas.openxmlformats.org/officeDocument/2006/relationships/hyperlink" Target="consultantplus://offline/ref=EEB744DDCD48885A9E6B8F1D09A0E47BEEDDB3D814047D63D1184AA22ACA47445460BA11CA55785A3Ef1O" TargetMode="External"/><Relationship Id="rId148" Type="http://schemas.openxmlformats.org/officeDocument/2006/relationships/hyperlink" Target="consultantplus://offline/ref=AE615B1EEA82804F923378B32C3B8978039249029C923BF833B3A95282748D3ABE404750FE4EE7YFiFO" TargetMode="External"/><Relationship Id="rId151" Type="http://schemas.openxmlformats.org/officeDocument/2006/relationships/hyperlink" Target="consultantplus://offline/ref=AE615B1EEA82804F923378B32C3B897800964C0E94963BF833B3A95282748D3ABE404750FE4BE6FDY6i6O"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3495505D5DE52EB777EC7B327451C087EEF546090B2BD894D6970F26040D2C680D0D7AADB15295651TEG" TargetMode="External"/><Relationship Id="rId13" Type="http://schemas.openxmlformats.org/officeDocument/2006/relationships/hyperlink" Target="consultantplus://offline/ref=33495505D5DE52EB777EC7B327451C087EEC5C6991BFBD894D6970F26040D2C680D0D7AADB14295651T3G" TargetMode="External"/><Relationship Id="rId18" Type="http://schemas.openxmlformats.org/officeDocument/2006/relationships/hyperlink" Target="consultantplus://offline/ref=33495505D5DE52EB777EC7B327451C087EEF546090B2BD894D6970F26040D2C680D0D7AADB142D5E51T5G" TargetMode="External"/><Relationship Id="rId39" Type="http://schemas.openxmlformats.org/officeDocument/2006/relationships/hyperlink" Target="consultantplus://offline/ref=DA2295E205D9BE7371BB45BFC09BF273C2498937F7D8DCB753606F180B15E5F3F3A63341E5F9EEFCH0m4G" TargetMode="External"/><Relationship Id="rId109" Type="http://schemas.openxmlformats.org/officeDocument/2006/relationships/hyperlink" Target="consultantplus://offline/ref=0FDAF9E2D2F9490AE49057CFAACF22ED0D38E9AB2C2EB9BB8DD94A9CC95BaBO" TargetMode="External"/><Relationship Id="rId34" Type="http://schemas.openxmlformats.org/officeDocument/2006/relationships/hyperlink" Target="consultantplus://offline/ref=DA2295E205D9BE7371BB45BFC09BF273C9428F38FFD681BD5B39631AH0mCG" TargetMode="External"/><Relationship Id="rId50" Type="http://schemas.openxmlformats.org/officeDocument/2006/relationships/hyperlink" Target="consultantplus://offline/ref=3310A6826FFE80B3C4E7CDFECF489E9EC78B416C70DD785D13A0397723103D399FFD0CE98D365716w7N3N" TargetMode="External"/><Relationship Id="rId55" Type="http://schemas.openxmlformats.org/officeDocument/2006/relationships/hyperlink" Target="consultantplus://offline/ref=DD6BCD715955331F5346EE8B64A007C222D707BF2F48EED1CB281042133771AC3F7BD94F7Ch9Q7N" TargetMode="External"/><Relationship Id="rId76" Type="http://schemas.openxmlformats.org/officeDocument/2006/relationships/hyperlink" Target="consultantplus://offline/ref=6F4F43053893C5881FED7FD9C13CA16AE12ABAB6700F148B2666AD9DCC7C804822E200A251749Dc2W9O" TargetMode="External"/><Relationship Id="rId97" Type="http://schemas.openxmlformats.org/officeDocument/2006/relationships/hyperlink" Target="consultantplus://offline/ref=0FDAF9E2D2F9490AE49057CFAACF22ED0E39E8A5252BB9BB8DD94A9CC9BB8AB1D1EED2260ED25AaFO" TargetMode="External"/><Relationship Id="rId104" Type="http://schemas.openxmlformats.org/officeDocument/2006/relationships/hyperlink" Target="consultantplus://offline/ref=0FDAF9E2D2F9490AE49057CFAACF22ED0E3AE1AD282FB9BB8DD94A9CC9BB8AB1D1EED2260ED1A10E52a0O" TargetMode="External"/><Relationship Id="rId120" Type="http://schemas.openxmlformats.org/officeDocument/2006/relationships/hyperlink" Target="consultantplus://offline/ref=0FDAF9E2D2F9490AE49057CFAACF22ED0E39E8A5252BB9BB8DD94A9CC9BB8AB1D1EED22E085Da4O" TargetMode="External"/><Relationship Id="rId125" Type="http://schemas.openxmlformats.org/officeDocument/2006/relationships/hyperlink" Target="consultantplus://offline/ref=7BA9A22ECA57488116CEE284048B397994B2CA98B4C5261315C60FFC00ADBD5A6E8A6CA0193C9BE2s4d9O" TargetMode="External"/><Relationship Id="rId141" Type="http://schemas.openxmlformats.org/officeDocument/2006/relationships/hyperlink" Target="consultantplus://offline/ref=EEB744DDCD48885A9E6B8F1D09A0E47BEEDEB7D41B027D63D1184AA22ACA47445460BA11CA57775A3Ef2O" TargetMode="External"/><Relationship Id="rId146" Type="http://schemas.openxmlformats.org/officeDocument/2006/relationships/hyperlink" Target="consultantplus://offline/ref=EEB744DDCD48885A9E6B8F1D09A0E47BEEDEB7D41B027D63D1184AA22ACA47445460BA11CA577D5A3Ef3O" TargetMode="External"/><Relationship Id="rId7" Type="http://schemas.openxmlformats.org/officeDocument/2006/relationships/hyperlink" Target="consultantplus://offline/ref=C3556B8FE5BA5BE66E23E26AE88265404BE2321877169C61B96DE7FB67473641E2768CBA962DC116c5N0G" TargetMode="External"/><Relationship Id="rId71" Type="http://schemas.openxmlformats.org/officeDocument/2006/relationships/hyperlink" Target="consultantplus://offline/ref=6F4F43053893C5881FED7FD9C13CA16AE22ABEBA7A0149812E3FA19FCB73DF5F25AB0CA3517Cc9WFO" TargetMode="External"/><Relationship Id="rId92" Type="http://schemas.openxmlformats.org/officeDocument/2006/relationships/hyperlink" Target="consultantplus://offline/ref=0FDAF9E2D2F9490AE49057CFAACF22ED0E39E8A5252BB9BB8DD94A9CC9BB8AB1D1EED2260ED0A00052a1O" TargetMode="External"/><Relationship Id="rId2" Type="http://schemas.openxmlformats.org/officeDocument/2006/relationships/styles" Target="styles.xml"/><Relationship Id="rId29" Type="http://schemas.openxmlformats.org/officeDocument/2006/relationships/hyperlink" Target="consultantplus://offline/ref=63AB784B7694C2D8919F6CE3EFF07F5660714E45652B619029680DE8c2jDG" TargetMode="External"/><Relationship Id="rId24" Type="http://schemas.openxmlformats.org/officeDocument/2006/relationships/hyperlink" Target="consultantplus://offline/ref=63AB784B7694C2D8919F6CE3EFF07F566677424363293C9A213101EA2AA967E0F5C2D4F785FFCE6Ac3j4G" TargetMode="External"/><Relationship Id="rId40" Type="http://schemas.openxmlformats.org/officeDocument/2006/relationships/hyperlink" Target="consultantplus://offline/ref=DA2295E205D9BE7371BB45BFC09BF273C24B8B39F6DDDCB753606F180B15E5F3F3A63341E5F9EEFFH0m8G" TargetMode="External"/><Relationship Id="rId45" Type="http://schemas.openxmlformats.org/officeDocument/2006/relationships/hyperlink" Target="consultantplus://offline/ref=DA2295E205D9BE7371BB45BFC09BF273C7438C37F9D681BD5B39631A0C1ABAE4F4EF3F40E5F9EFHFmEG" TargetMode="External"/><Relationship Id="rId66" Type="http://schemas.openxmlformats.org/officeDocument/2006/relationships/hyperlink" Target="consultantplus://offline/ref=6F4F43053893C5881FED7FD9C13CA16AE228B9B6770149812E3FA19FCB73DF5F25AB0CA351759B29c7W5O" TargetMode="External"/><Relationship Id="rId87" Type="http://schemas.openxmlformats.org/officeDocument/2006/relationships/hyperlink" Target="consultantplus://offline/ref=0FDAF9E2D2F9490AE49057CFAACF22ED0E39E8A5252BB9BB8DD94A9CC9BB8AB1D1EED22E085Da4O" TargetMode="External"/><Relationship Id="rId110" Type="http://schemas.openxmlformats.org/officeDocument/2006/relationships/hyperlink" Target="consultantplus://offline/ref=0FDAF9E2D2F9490AE49057CFAACF22ED0E39E8AF2427B9BB8DD94A9CC9BB8AB1D1EED2230E5Da5O" TargetMode="External"/><Relationship Id="rId115" Type="http://schemas.openxmlformats.org/officeDocument/2006/relationships/hyperlink" Target="consultantplus://offline/ref=0FDAF9E2D2F9490AE49057CFAACF22ED0E39E8A5252BB9BB8DD94A9CC9BB8AB1D1EED2260ED3A60952a6O" TargetMode="External"/><Relationship Id="rId131" Type="http://schemas.openxmlformats.org/officeDocument/2006/relationships/hyperlink" Target="consultantplus://offline/ref=7BA9A22ECA57488116CEE284048B397994B1CE94BBC3261315C60FFC00ADBD5A6E8A6CA0193D99E1s4dBO" TargetMode="External"/><Relationship Id="rId136" Type="http://schemas.openxmlformats.org/officeDocument/2006/relationships/hyperlink" Target="consultantplus://offline/ref=7BA9A22ECA57488116CEE284048B397994B2CA98B4C5261315C60FFC00ADBD5A6E8A6CA0193D9EE2s4dFO" TargetMode="External"/><Relationship Id="rId61" Type="http://schemas.openxmlformats.org/officeDocument/2006/relationships/hyperlink" Target="consultantplus://offline/ref=091CAFDBAF5F7C04360AC3EA1F6A7585908A723C250C83D421ADCF54D785F90EEF334C80F425VDR6N" TargetMode="External"/><Relationship Id="rId82" Type="http://schemas.openxmlformats.org/officeDocument/2006/relationships/hyperlink" Target="consultantplus://offline/ref=6F4F43053893C5881FED7FD9C13CA16AE22ABEBA7A0149812E3FA19FCB73DF5F25AB0CA351709Bc2WBO" TargetMode="External"/><Relationship Id="rId152" Type="http://schemas.openxmlformats.org/officeDocument/2006/relationships/hyperlink" Target="consultantplus://offline/ref=AE615B1EEA82804F923378B32C3B897803914D0E93943BF833B3A95282748D3ABE404750FE49E1FBY6iEO" TargetMode="External"/><Relationship Id="rId19" Type="http://schemas.openxmlformats.org/officeDocument/2006/relationships/hyperlink" Target="consultantplus://offline/ref=33495505D5DE52EB777EC7B327451C087EEC5D6899BEBD894D6970F26040D2C680D0D7AADB142B5E51TFG" TargetMode="External"/><Relationship Id="rId14" Type="http://schemas.openxmlformats.org/officeDocument/2006/relationships/hyperlink" Target="consultantplus://offline/ref=33495505D5DE52EB777EC7B327451C087EEC5C6991BFBD894D6970F26040D2C680D0D7AADB152E5F51TFG" TargetMode="External"/><Relationship Id="rId30" Type="http://schemas.openxmlformats.org/officeDocument/2006/relationships/hyperlink" Target="consultantplus://offline/ref=63AB784B7694C2D8919F6CE3EFF07F566674464F6F253C9A213101EA2AA967E0F5C2D4F28DcFjFG" TargetMode="External"/><Relationship Id="rId35" Type="http://schemas.openxmlformats.org/officeDocument/2006/relationships/hyperlink" Target="consultantplus://offline/ref=DA2295E205D9BE7371BB45BFC09BF273C2428837F7D681BD5B39631A0C1ABAE4F4EF3F40E5F9EEHFmBG" TargetMode="External"/><Relationship Id="rId56" Type="http://schemas.openxmlformats.org/officeDocument/2006/relationships/hyperlink" Target="consultantplus://offline/ref=DD6BCD715955331F5346EE8B64A007C222D706B3274FEED1CB281042133771AC3F7BD9477D9A21h3Q0N" TargetMode="External"/><Relationship Id="rId77" Type="http://schemas.openxmlformats.org/officeDocument/2006/relationships/hyperlink" Target="consultantplus://offline/ref=6F4F43053893C5881FED7FD9C13CA16AE32BB7B0750F148B2666AD9DcCWCO" TargetMode="External"/><Relationship Id="rId100" Type="http://schemas.openxmlformats.org/officeDocument/2006/relationships/hyperlink" Target="consultantplus://offline/ref=0FDAF9E2D2F9490AE49057CFAACF22ED0E3AE9AD2C27B9BB8DD94A9CC9BB8AB1D1EED223065Da1O" TargetMode="External"/><Relationship Id="rId105" Type="http://schemas.openxmlformats.org/officeDocument/2006/relationships/hyperlink" Target="consultantplus://offline/ref=0FDAF9E2D2F9490AE49057CFAACF22ED0D32EBAA2D2CB9BB8DD94A9CC9BB8AB1D1EED2260ED1A70F52a7O" TargetMode="External"/><Relationship Id="rId126" Type="http://schemas.openxmlformats.org/officeDocument/2006/relationships/hyperlink" Target="consultantplus://offline/ref=7BA9A22ECA57488116CEE284048B397994B2CA98B4C5261315C60FFC00ADBD5A6E8A6CA0193C97E9s4d9O" TargetMode="External"/><Relationship Id="rId147" Type="http://schemas.openxmlformats.org/officeDocument/2006/relationships/hyperlink" Target="consultantplus://offline/ref=AE615B1EEA82804F923378B32C3B897800974F0A93923BF833B3A95282748D3ABE404750FE4BE2FBY6i0O" TargetMode="External"/><Relationship Id="rId8" Type="http://schemas.openxmlformats.org/officeDocument/2006/relationships/hyperlink" Target="consultantplus://offline/ref=C3556B8FE5BA5BE66E23E26AE882654048E8321676109C61B96DE7FB67473641E2768CBA962DC412c5N5G" TargetMode="External"/><Relationship Id="rId51" Type="http://schemas.openxmlformats.org/officeDocument/2006/relationships/hyperlink" Target="consultantplus://offline/ref=3A13A0CD4640A75932EAFCE2A5DED176CDE97002A90DA0F0D80E938A774518D6004936E062C89537U5ODN" TargetMode="External"/><Relationship Id="rId72" Type="http://schemas.openxmlformats.org/officeDocument/2006/relationships/hyperlink" Target="consultantplus://offline/ref=6F4F43053893C5881FED7FD9C13CA16AE120BFB5730649812E3FA19FCB73DF5F25AB0CA351759B2Bc7WDO" TargetMode="External"/><Relationship Id="rId93" Type="http://schemas.openxmlformats.org/officeDocument/2006/relationships/hyperlink" Target="consultantplus://offline/ref=0FDAF9E2D2F9490AE49057CFAACF22ED0E39E8A5252BB9BB8DD94A9CC9BB8AB1D1EED2260ED0A20052a1O" TargetMode="External"/><Relationship Id="rId98" Type="http://schemas.openxmlformats.org/officeDocument/2006/relationships/hyperlink" Target="consultantplus://offline/ref=0FDAF9E2D2F9490AE49057CFAACF22ED0E3AE9AD2C27B9BB8DD94A9CC9BB8AB1D1EED223095Da4O" TargetMode="External"/><Relationship Id="rId121" Type="http://schemas.openxmlformats.org/officeDocument/2006/relationships/hyperlink" Target="consultantplus://offline/ref=0FDAF9E2D2F9490AE49057CFAACF22ED0E39E8A5252BB9BB8DD94A9CC9BB8AB1D1EED2260ED0AF0D52aEO" TargetMode="External"/><Relationship Id="rId142" Type="http://schemas.openxmlformats.org/officeDocument/2006/relationships/hyperlink" Target="consultantplus://offline/ref=EEB744DDCD48885A9E6B8F1D09A0E47BEEDCB7D416027D63D1184AA22ACA47445460BA11CA577E5A3EfD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26467</Words>
  <Characters>150863</Characters>
  <Application>Microsoft Office Word</Application>
  <DocSecurity>0</DocSecurity>
  <Lines>1257</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2017-08-30T10:12:00Z</dcterms:created>
  <dcterms:modified xsi:type="dcterms:W3CDTF">2017-08-30T10:12:00Z</dcterms:modified>
</cp:coreProperties>
</file>