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00703B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961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F1C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771B42" w:rsidRDefault="00771B42" w:rsidP="0077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71B42" w:rsidRPr="00C247E5" w:rsidRDefault="00771B42" w:rsidP="00771B42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771B42" w:rsidRDefault="00771B42" w:rsidP="00771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BA6FFB" w:rsidRDefault="00BA6FFB" w:rsidP="00BA6F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173DFB" w:rsidRDefault="00173DFB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173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07CCF" w:rsidRDefault="00C80325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Жорняк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Николая Сергеевича</w:t>
      </w:r>
      <w:r w:rsidR="00F73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336F" w:rsidRPr="007E7C1B" w:rsidRDefault="00F7336F" w:rsidP="000A13E8">
      <w:pPr>
        <w:pStyle w:val="a5"/>
        <w:numPr>
          <w:ilvl w:val="1"/>
          <w:numId w:val="2"/>
        </w:numPr>
        <w:spacing w:before="100" w:beforeAutospacing="1" w:after="120" w:line="24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Жарову Екатерину Игоревну.</w:t>
      </w:r>
    </w:p>
    <w:p w:rsidR="00563F3D" w:rsidRDefault="00563F3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3F3D" w:rsidRPr="00563F3D" w:rsidRDefault="00563F3D" w:rsidP="000A13E8">
      <w:pPr>
        <w:spacing w:before="120" w:after="120" w:line="240" w:lineRule="auto"/>
        <w:ind w:left="107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63F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Сусло Игорь </w:t>
      </w:r>
      <w:proofErr w:type="spellStart"/>
      <w:r w:rsidRPr="00563F3D">
        <w:rPr>
          <w:rFonts w:ascii="Times New Roman" w:eastAsia="Times New Roman" w:hAnsi="Times New Roman"/>
          <w:sz w:val="24"/>
          <w:szCs w:val="24"/>
          <w:lang w:eastAsia="ru-RU"/>
        </w:rPr>
        <w:t>Франкович</w:t>
      </w:r>
      <w:proofErr w:type="spellEnd"/>
      <w:r w:rsidRPr="00563F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6FFB" w:rsidRDefault="00BA6FFB" w:rsidP="00BA6FF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 вопросу повестки дня:</w:t>
      </w:r>
    </w:p>
    <w:p w:rsidR="00BA6FFB" w:rsidRPr="00450706" w:rsidRDefault="00BA6FFB" w:rsidP="00BA6FF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BA6FFB" w:rsidRDefault="00BA6FFB" w:rsidP="00BA6FFB">
      <w:pPr>
        <w:pStyle w:val="a6"/>
        <w:numPr>
          <w:ilvl w:val="0"/>
          <w:numId w:val="5"/>
        </w:numPr>
        <w:jc w:val="both"/>
      </w:pPr>
      <w:proofErr w:type="spellStart"/>
      <w:r w:rsidRPr="00BA6FFB">
        <w:t>Малиненко</w:t>
      </w:r>
      <w:proofErr w:type="spellEnd"/>
      <w:r w:rsidRPr="00BA6FFB">
        <w:t xml:space="preserve"> Юрий Сергеевич</w:t>
      </w:r>
    </w:p>
    <w:p w:rsidR="00BA6FFB" w:rsidRDefault="00BA6FFB" w:rsidP="00BA6FFB">
      <w:pPr>
        <w:pStyle w:val="a6"/>
        <w:numPr>
          <w:ilvl w:val="0"/>
          <w:numId w:val="5"/>
        </w:numPr>
        <w:jc w:val="both"/>
      </w:pPr>
      <w:r w:rsidRPr="00BA6FFB">
        <w:t>Морозов Владимир Михайлович</w:t>
      </w:r>
    </w:p>
    <w:p w:rsidR="00BA6FFB" w:rsidRDefault="00BA6FFB" w:rsidP="00BA6FFB">
      <w:pPr>
        <w:pStyle w:val="a6"/>
        <w:numPr>
          <w:ilvl w:val="0"/>
          <w:numId w:val="5"/>
        </w:numPr>
        <w:jc w:val="both"/>
      </w:pPr>
      <w:proofErr w:type="spellStart"/>
      <w:r w:rsidRPr="00BA6FFB">
        <w:t>Мячина</w:t>
      </w:r>
      <w:proofErr w:type="spellEnd"/>
      <w:r w:rsidRPr="00BA6FFB">
        <w:t xml:space="preserve"> Вера Анатольевна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r w:rsidRPr="000A13E8">
        <w:t>Козлова Лариса Геннадьевна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r w:rsidRPr="000A13E8">
        <w:t>Никифоров Вадим Юрьевич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proofErr w:type="spellStart"/>
      <w:r w:rsidRPr="000A13E8">
        <w:t>Отводенков</w:t>
      </w:r>
      <w:proofErr w:type="spellEnd"/>
      <w:r w:rsidRPr="000A13E8">
        <w:t xml:space="preserve"> Павел Вячеславович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r w:rsidRPr="000A13E8">
        <w:t>Павлова Анна Владимировна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r w:rsidRPr="000A13E8">
        <w:t>Пахомов Игорь Михайлович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r w:rsidRPr="000A13E8">
        <w:t>Мельников Владимир Станиславович</w:t>
      </w:r>
    </w:p>
    <w:p w:rsidR="000A13E8" w:rsidRDefault="000A13E8" w:rsidP="000A13E8">
      <w:pPr>
        <w:pStyle w:val="a6"/>
        <w:numPr>
          <w:ilvl w:val="0"/>
          <w:numId w:val="5"/>
        </w:numPr>
        <w:jc w:val="both"/>
      </w:pPr>
      <w:r w:rsidRPr="000A13E8">
        <w:t>Прокофьева Любовь Геннадьевна</w:t>
      </w:r>
    </w:p>
    <w:p w:rsidR="00BA6FFB" w:rsidRPr="00450706" w:rsidRDefault="00BA6FFB" w:rsidP="00BA6FFB">
      <w:pPr>
        <w:pStyle w:val="a6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 перечисленных лиц в течение 5 дней.</w:t>
      </w: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F1C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06 февраля 2014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13E8">
        <w:trPr>
          <w:trHeight w:val="1100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13E8">
        <w:tc>
          <w:tcPr>
            <w:tcW w:w="2768" w:type="dxa"/>
            <w:hideMark/>
          </w:tcPr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173DF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0703B"/>
    <w:rsid w:val="00030D47"/>
    <w:rsid w:val="00040428"/>
    <w:rsid w:val="00053912"/>
    <w:rsid w:val="00065A98"/>
    <w:rsid w:val="00065BBC"/>
    <w:rsid w:val="00072A92"/>
    <w:rsid w:val="00081B2B"/>
    <w:rsid w:val="00083680"/>
    <w:rsid w:val="000A13E8"/>
    <w:rsid w:val="00115DDB"/>
    <w:rsid w:val="0015312A"/>
    <w:rsid w:val="00173DFB"/>
    <w:rsid w:val="0018200B"/>
    <w:rsid w:val="00197CB7"/>
    <w:rsid w:val="001A2E46"/>
    <w:rsid w:val="001B18B8"/>
    <w:rsid w:val="001D1015"/>
    <w:rsid w:val="001E46D0"/>
    <w:rsid w:val="00223CD6"/>
    <w:rsid w:val="00235D91"/>
    <w:rsid w:val="00246E21"/>
    <w:rsid w:val="00247CAB"/>
    <w:rsid w:val="0025471F"/>
    <w:rsid w:val="0025685C"/>
    <w:rsid w:val="00277265"/>
    <w:rsid w:val="002959BC"/>
    <w:rsid w:val="002A4B2B"/>
    <w:rsid w:val="002B2F62"/>
    <w:rsid w:val="002C2FF8"/>
    <w:rsid w:val="00305EE4"/>
    <w:rsid w:val="00325B67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768E4"/>
    <w:rsid w:val="0048335F"/>
    <w:rsid w:val="004919FB"/>
    <w:rsid w:val="00513018"/>
    <w:rsid w:val="00563F3D"/>
    <w:rsid w:val="0057403B"/>
    <w:rsid w:val="005F38B7"/>
    <w:rsid w:val="00603601"/>
    <w:rsid w:val="006134C3"/>
    <w:rsid w:val="006236B1"/>
    <w:rsid w:val="0067404A"/>
    <w:rsid w:val="00682591"/>
    <w:rsid w:val="00710A3C"/>
    <w:rsid w:val="00722EAE"/>
    <w:rsid w:val="0072779A"/>
    <w:rsid w:val="007532B4"/>
    <w:rsid w:val="007576BA"/>
    <w:rsid w:val="007715A8"/>
    <w:rsid w:val="00771B42"/>
    <w:rsid w:val="00773CAF"/>
    <w:rsid w:val="0078412A"/>
    <w:rsid w:val="007C4E3D"/>
    <w:rsid w:val="007D2776"/>
    <w:rsid w:val="007E1267"/>
    <w:rsid w:val="007E7C1B"/>
    <w:rsid w:val="007F1CE8"/>
    <w:rsid w:val="00807CCF"/>
    <w:rsid w:val="008337D4"/>
    <w:rsid w:val="008C7EFA"/>
    <w:rsid w:val="008E50F7"/>
    <w:rsid w:val="009036C0"/>
    <w:rsid w:val="00931757"/>
    <w:rsid w:val="009319F3"/>
    <w:rsid w:val="00971BC0"/>
    <w:rsid w:val="00973E32"/>
    <w:rsid w:val="0097469A"/>
    <w:rsid w:val="00977420"/>
    <w:rsid w:val="00985B78"/>
    <w:rsid w:val="009915F9"/>
    <w:rsid w:val="009B4CBC"/>
    <w:rsid w:val="009C3BF6"/>
    <w:rsid w:val="009D332B"/>
    <w:rsid w:val="009F4BE9"/>
    <w:rsid w:val="00A35735"/>
    <w:rsid w:val="00A55C40"/>
    <w:rsid w:val="00A961A8"/>
    <w:rsid w:val="00AD24DF"/>
    <w:rsid w:val="00AD62F0"/>
    <w:rsid w:val="00B13777"/>
    <w:rsid w:val="00B22B89"/>
    <w:rsid w:val="00B2430E"/>
    <w:rsid w:val="00B30378"/>
    <w:rsid w:val="00B64A66"/>
    <w:rsid w:val="00B76525"/>
    <w:rsid w:val="00BA6FFB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BA6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71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BA6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71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2014-02-11T09:38:00Z</cp:lastPrinted>
  <dcterms:created xsi:type="dcterms:W3CDTF">2014-07-08T06:46:00Z</dcterms:created>
  <dcterms:modified xsi:type="dcterms:W3CDTF">2014-07-09T08:31:00Z</dcterms:modified>
</cp:coreProperties>
</file>