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47752C">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FF26D5">
        <w:rPr>
          <w:rFonts w:ascii="Times New Roman" w:eastAsia="Times New Roman" w:hAnsi="Times New Roman"/>
          <w:b/>
          <w:bCs/>
          <w:sz w:val="24"/>
          <w:szCs w:val="24"/>
          <w:lang w:eastAsia="ru-RU"/>
        </w:rPr>
        <w:t>8</w:t>
      </w:r>
      <w:r w:rsidR="0047752C">
        <w:rPr>
          <w:rFonts w:ascii="Times New Roman" w:eastAsia="Times New Roman" w:hAnsi="Times New Roman"/>
          <w:b/>
          <w:bCs/>
          <w:sz w:val="24"/>
          <w:szCs w:val="24"/>
          <w:lang w:eastAsia="ru-RU"/>
        </w:rPr>
        <w:t>2</w:t>
      </w:r>
    </w:p>
    <w:p w:rsidR="00B110A0" w:rsidRDefault="00B110A0" w:rsidP="0047752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47752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47752C">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47752C">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B07E1">
        <w:rPr>
          <w:rFonts w:ascii="Times New Roman" w:eastAsia="Times New Roman" w:hAnsi="Times New Roman"/>
          <w:sz w:val="24"/>
          <w:szCs w:val="24"/>
          <w:lang w:eastAsia="ru-RU"/>
        </w:rPr>
        <w:t>29</w:t>
      </w:r>
      <w:r w:rsidR="00B03925">
        <w:rPr>
          <w:rFonts w:ascii="Times New Roman" w:eastAsia="Times New Roman" w:hAnsi="Times New Roman"/>
          <w:sz w:val="24"/>
          <w:szCs w:val="24"/>
          <w:lang w:eastAsia="ru-RU"/>
        </w:rPr>
        <w:t xml:space="preserve"> декабря </w:t>
      </w:r>
      <w:r w:rsidR="00646560">
        <w:rPr>
          <w:rFonts w:ascii="Times New Roman" w:eastAsia="Times New Roman" w:hAnsi="Times New Roman"/>
          <w:sz w:val="24"/>
          <w:szCs w:val="24"/>
          <w:lang w:eastAsia="ru-RU"/>
        </w:rPr>
        <w:t>2017 г.</w:t>
      </w:r>
    </w:p>
    <w:p w:rsidR="00F74B74" w:rsidRDefault="00F74B74" w:rsidP="0047752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47752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47752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47752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F26D5">
        <w:rPr>
          <w:rFonts w:ascii="Times New Roman" w:eastAsia="Times New Roman" w:hAnsi="Times New Roman"/>
          <w:sz w:val="24"/>
          <w:szCs w:val="24"/>
          <w:lang w:eastAsia="ru-RU"/>
        </w:rPr>
        <w:t>1</w:t>
      </w:r>
      <w:r w:rsidR="00D10D3A">
        <w:rPr>
          <w:rFonts w:ascii="Times New Roman" w:eastAsia="Times New Roman" w:hAnsi="Times New Roman"/>
          <w:sz w:val="24"/>
          <w:szCs w:val="24"/>
          <w:lang w:eastAsia="ru-RU"/>
        </w:rPr>
        <w:t>1</w:t>
      </w:r>
      <w:r w:rsidR="00A86F85" w:rsidRPr="00A65FD7">
        <w:rPr>
          <w:rFonts w:ascii="Times New Roman" w:eastAsia="Times New Roman" w:hAnsi="Times New Roman"/>
          <w:sz w:val="24"/>
          <w:szCs w:val="24"/>
          <w:lang w:eastAsia="ru-RU"/>
        </w:rPr>
        <w:t xml:space="preserve"> часов </w:t>
      </w:r>
      <w:r w:rsidR="007B07E1">
        <w:rPr>
          <w:rFonts w:ascii="Times New Roman" w:eastAsia="Times New Roman" w:hAnsi="Times New Roman"/>
          <w:sz w:val="24"/>
          <w:szCs w:val="24"/>
          <w:lang w:eastAsia="ru-RU"/>
        </w:rPr>
        <w:t>15</w:t>
      </w:r>
      <w:r w:rsidR="00A86F85" w:rsidRPr="00A65FD7">
        <w:rPr>
          <w:rFonts w:ascii="Times New Roman" w:eastAsia="Times New Roman" w:hAnsi="Times New Roman"/>
          <w:sz w:val="24"/>
          <w:szCs w:val="24"/>
          <w:lang w:eastAsia="ru-RU"/>
        </w:rPr>
        <w:t xml:space="preserve"> минут.</w:t>
      </w:r>
    </w:p>
    <w:p w:rsidR="00F74B74" w:rsidRDefault="00F74B74" w:rsidP="0047752C">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47752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47752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3698A" w:rsidRDefault="007B07E1" w:rsidP="0047752C">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восстановлении права осуществления оценочной деятельности на основании личного заявления</w:t>
      </w:r>
      <w:r w:rsidR="00E3698A" w:rsidRPr="00D00823">
        <w:rPr>
          <w:rFonts w:ascii="Times New Roman" w:eastAsia="Times New Roman" w:hAnsi="Times New Roman"/>
          <w:sz w:val="24"/>
          <w:szCs w:val="24"/>
          <w:lang w:eastAsia="ru-RU"/>
        </w:rPr>
        <w:t xml:space="preserve">. </w:t>
      </w:r>
    </w:p>
    <w:p w:rsidR="007B07E1" w:rsidRDefault="007B07E1" w:rsidP="007B07E1">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7B07E1" w:rsidRDefault="007B07E1" w:rsidP="0047752C">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7B07E1" w:rsidRDefault="007B07E1" w:rsidP="0047752C">
      <w:pPr>
        <w:pStyle w:val="a3"/>
        <w:spacing w:after="120" w:line="240" w:lineRule="auto"/>
        <w:ind w:left="0"/>
        <w:jc w:val="both"/>
        <w:rPr>
          <w:rFonts w:ascii="Times New Roman" w:eastAsia="Times New Roman" w:hAnsi="Times New Roman"/>
          <w:bCs/>
          <w:sz w:val="24"/>
          <w:szCs w:val="24"/>
          <w:lang w:eastAsia="ru-RU"/>
        </w:rPr>
      </w:pPr>
      <w:r w:rsidRPr="0063404B">
        <w:rPr>
          <w:rFonts w:ascii="Times New Roman" w:eastAsia="Times New Roman" w:hAnsi="Times New Roman"/>
          <w:bCs/>
          <w:sz w:val="24"/>
          <w:szCs w:val="24"/>
          <w:lang w:eastAsia="ru-RU"/>
        </w:rPr>
        <w:t>Восстановить право осуществления оценочной деятельности на основании личного заявления в отношении следующ</w:t>
      </w:r>
      <w:r>
        <w:rPr>
          <w:rFonts w:ascii="Times New Roman" w:eastAsia="Times New Roman" w:hAnsi="Times New Roman"/>
          <w:bCs/>
          <w:sz w:val="24"/>
          <w:szCs w:val="24"/>
          <w:lang w:eastAsia="ru-RU"/>
        </w:rPr>
        <w:t>их лиц</w:t>
      </w:r>
      <w:r w:rsidRPr="0063404B">
        <w:rPr>
          <w:rFonts w:ascii="Times New Roman" w:eastAsia="Times New Roman" w:hAnsi="Times New Roman"/>
          <w:bCs/>
          <w:sz w:val="24"/>
          <w:szCs w:val="24"/>
          <w:lang w:eastAsia="ru-RU"/>
        </w:rPr>
        <w:t xml:space="preserve">: </w:t>
      </w:r>
    </w:p>
    <w:p w:rsidR="007B07E1" w:rsidRDefault="007B07E1" w:rsidP="007B07E1">
      <w:pPr>
        <w:pStyle w:val="a3"/>
        <w:spacing w:after="120" w:line="240" w:lineRule="exact"/>
        <w:ind w:left="0"/>
        <w:jc w:val="both"/>
        <w:rPr>
          <w:rFonts w:ascii="Times New Roman" w:eastAsia="Times New Roman" w:hAnsi="Times New Roman"/>
          <w:bCs/>
          <w:sz w:val="24"/>
          <w:szCs w:val="24"/>
          <w:lang w:eastAsia="ru-RU"/>
        </w:rPr>
      </w:pPr>
    </w:p>
    <w:p w:rsidR="0047752C" w:rsidRPr="00BF2D91" w:rsidRDefault="0047752C" w:rsidP="0047752C">
      <w:pPr>
        <w:pStyle w:val="a3"/>
        <w:numPr>
          <w:ilvl w:val="0"/>
          <w:numId w:val="8"/>
        </w:numPr>
        <w:spacing w:before="100" w:beforeAutospacing="1" w:after="100" w:afterAutospacing="1" w:line="240" w:lineRule="auto"/>
        <w:rPr>
          <w:rFonts w:ascii="Times New Roman" w:eastAsia="Times New Roman" w:hAnsi="Times New Roman"/>
          <w:sz w:val="24"/>
          <w:szCs w:val="24"/>
          <w:lang w:eastAsia="ru-RU"/>
        </w:rPr>
      </w:pPr>
      <w:proofErr w:type="spellStart"/>
      <w:r w:rsidRPr="00A6278A">
        <w:rPr>
          <w:rFonts w:ascii="Times New Roman" w:eastAsia="Times New Roman" w:hAnsi="Times New Roman"/>
          <w:sz w:val="24"/>
          <w:szCs w:val="24"/>
          <w:lang w:eastAsia="ru-RU"/>
        </w:rPr>
        <w:t>Жариков</w:t>
      </w:r>
      <w:r>
        <w:rPr>
          <w:rFonts w:ascii="Times New Roman" w:eastAsia="Times New Roman" w:hAnsi="Times New Roman"/>
          <w:sz w:val="24"/>
          <w:szCs w:val="24"/>
          <w:lang w:eastAsia="ru-RU"/>
        </w:rPr>
        <w:t>а</w:t>
      </w:r>
      <w:proofErr w:type="spellEnd"/>
      <w:r w:rsidRPr="00A6278A">
        <w:rPr>
          <w:rFonts w:ascii="Times New Roman" w:eastAsia="Times New Roman" w:hAnsi="Times New Roman"/>
          <w:sz w:val="24"/>
          <w:szCs w:val="24"/>
          <w:lang w:eastAsia="ru-RU"/>
        </w:rPr>
        <w:t xml:space="preserve"> Ирин</w:t>
      </w:r>
      <w:r>
        <w:rPr>
          <w:rFonts w:ascii="Times New Roman" w:eastAsia="Times New Roman" w:hAnsi="Times New Roman"/>
          <w:sz w:val="24"/>
          <w:szCs w:val="24"/>
          <w:lang w:eastAsia="ru-RU"/>
        </w:rPr>
        <w:t>а</w:t>
      </w:r>
      <w:r w:rsidRPr="00A6278A">
        <w:rPr>
          <w:rFonts w:ascii="Times New Roman" w:eastAsia="Times New Roman" w:hAnsi="Times New Roman"/>
          <w:sz w:val="24"/>
          <w:szCs w:val="24"/>
          <w:lang w:eastAsia="ru-RU"/>
        </w:rPr>
        <w:t xml:space="preserve"> Николаевн</w:t>
      </w:r>
      <w:r>
        <w:rPr>
          <w:rFonts w:ascii="Times New Roman" w:eastAsia="Times New Roman" w:hAnsi="Times New Roman"/>
          <w:sz w:val="24"/>
          <w:szCs w:val="24"/>
          <w:lang w:eastAsia="ru-RU"/>
        </w:rPr>
        <w:t>а</w:t>
      </w:r>
      <w:r w:rsidRPr="00BF2D91">
        <w:rPr>
          <w:rFonts w:ascii="Times New Roman" w:eastAsia="Times New Roman" w:hAnsi="Times New Roman"/>
          <w:sz w:val="24"/>
          <w:szCs w:val="24"/>
          <w:lang w:eastAsia="ru-RU"/>
        </w:rPr>
        <w:t xml:space="preserve">, номер в реестре </w:t>
      </w:r>
      <w:r w:rsidRPr="00867D05">
        <w:rPr>
          <w:rFonts w:ascii="Times New Roman" w:eastAsia="Times New Roman" w:hAnsi="Times New Roman"/>
          <w:sz w:val="24"/>
          <w:szCs w:val="24"/>
          <w:lang w:eastAsia="ru-RU"/>
        </w:rPr>
        <w:t>0994</w:t>
      </w:r>
      <w:r w:rsidRPr="00BF2D91">
        <w:rPr>
          <w:rFonts w:ascii="Times New Roman" w:eastAsia="Times New Roman" w:hAnsi="Times New Roman"/>
          <w:sz w:val="24"/>
          <w:szCs w:val="24"/>
          <w:lang w:eastAsia="ru-RU"/>
        </w:rPr>
        <w:t>.</w:t>
      </w:r>
    </w:p>
    <w:p w:rsidR="0047752C" w:rsidRPr="00BF2D91" w:rsidRDefault="0047752C" w:rsidP="0047752C">
      <w:pPr>
        <w:pStyle w:val="a3"/>
        <w:numPr>
          <w:ilvl w:val="0"/>
          <w:numId w:val="8"/>
        </w:numPr>
        <w:spacing w:before="100" w:beforeAutospacing="1" w:after="100" w:afterAutospacing="1" w:line="240" w:lineRule="auto"/>
        <w:rPr>
          <w:rFonts w:ascii="Times New Roman" w:eastAsia="Times New Roman" w:hAnsi="Times New Roman"/>
          <w:sz w:val="24"/>
          <w:szCs w:val="24"/>
          <w:lang w:eastAsia="ru-RU"/>
        </w:rPr>
      </w:pPr>
      <w:proofErr w:type="spellStart"/>
      <w:r w:rsidRPr="00867D05">
        <w:rPr>
          <w:rFonts w:ascii="Times New Roman" w:eastAsia="Times New Roman" w:hAnsi="Times New Roman"/>
          <w:sz w:val="24"/>
          <w:szCs w:val="24"/>
          <w:lang w:eastAsia="ru-RU"/>
        </w:rPr>
        <w:t>Камалиев</w:t>
      </w:r>
      <w:r>
        <w:rPr>
          <w:rFonts w:ascii="Times New Roman" w:eastAsia="Times New Roman" w:hAnsi="Times New Roman"/>
          <w:sz w:val="24"/>
          <w:szCs w:val="24"/>
          <w:lang w:eastAsia="ru-RU"/>
        </w:rPr>
        <w:t>а</w:t>
      </w:r>
      <w:proofErr w:type="spellEnd"/>
      <w:r w:rsidRPr="00867D05">
        <w:rPr>
          <w:rFonts w:ascii="Times New Roman" w:eastAsia="Times New Roman" w:hAnsi="Times New Roman"/>
          <w:sz w:val="24"/>
          <w:szCs w:val="24"/>
          <w:lang w:eastAsia="ru-RU"/>
        </w:rPr>
        <w:t xml:space="preserve"> Мари</w:t>
      </w:r>
      <w:r>
        <w:rPr>
          <w:rFonts w:ascii="Times New Roman" w:eastAsia="Times New Roman" w:hAnsi="Times New Roman"/>
          <w:sz w:val="24"/>
          <w:szCs w:val="24"/>
          <w:lang w:eastAsia="ru-RU"/>
        </w:rPr>
        <w:t>я</w:t>
      </w:r>
      <w:r w:rsidRPr="00867D05">
        <w:rPr>
          <w:rFonts w:ascii="Times New Roman" w:eastAsia="Times New Roman" w:hAnsi="Times New Roman"/>
          <w:sz w:val="24"/>
          <w:szCs w:val="24"/>
          <w:lang w:eastAsia="ru-RU"/>
        </w:rPr>
        <w:t xml:space="preserve"> Сергеевн</w:t>
      </w:r>
      <w:r>
        <w:rPr>
          <w:rFonts w:ascii="Times New Roman" w:eastAsia="Times New Roman" w:hAnsi="Times New Roman"/>
          <w:sz w:val="24"/>
          <w:szCs w:val="24"/>
          <w:lang w:eastAsia="ru-RU"/>
        </w:rPr>
        <w:t>а</w:t>
      </w:r>
      <w:r w:rsidRPr="00BF2D91">
        <w:rPr>
          <w:rFonts w:ascii="Times New Roman" w:eastAsia="Times New Roman" w:hAnsi="Times New Roman"/>
          <w:sz w:val="24"/>
          <w:szCs w:val="24"/>
          <w:lang w:eastAsia="ru-RU"/>
        </w:rPr>
        <w:t xml:space="preserve">, номер в реестре </w:t>
      </w:r>
      <w:r w:rsidRPr="00867D05">
        <w:rPr>
          <w:rFonts w:ascii="Times New Roman" w:eastAsia="Times New Roman" w:hAnsi="Times New Roman"/>
          <w:sz w:val="24"/>
          <w:szCs w:val="24"/>
          <w:lang w:eastAsia="ru-RU"/>
        </w:rPr>
        <w:t>1004</w:t>
      </w:r>
      <w:r w:rsidRPr="00BF2D91">
        <w:rPr>
          <w:rFonts w:ascii="Times New Roman" w:eastAsia="Times New Roman" w:hAnsi="Times New Roman"/>
          <w:sz w:val="24"/>
          <w:szCs w:val="24"/>
          <w:lang w:eastAsia="ru-RU"/>
        </w:rPr>
        <w:t>.</w:t>
      </w:r>
    </w:p>
    <w:p w:rsidR="00F653EB" w:rsidRDefault="00F653EB" w:rsidP="007B07E1">
      <w:pPr>
        <w:pStyle w:val="a3"/>
        <w:spacing w:after="0" w:line="240" w:lineRule="exact"/>
        <w:ind w:left="0"/>
        <w:rPr>
          <w:rFonts w:ascii="Times New Roman" w:eastAsia="Times New Roman" w:hAnsi="Times New Roman"/>
          <w:sz w:val="24"/>
          <w:szCs w:val="24"/>
          <w:lang w:eastAsia="ru-RU"/>
        </w:rPr>
      </w:pPr>
    </w:p>
    <w:p w:rsidR="00F653EB" w:rsidRDefault="00F653EB" w:rsidP="0047752C">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A6587">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7B07E1">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FF26D5">
        <w:rPr>
          <w:rFonts w:ascii="Times New Roman" w:eastAsia="Times New Roman" w:hAnsi="Times New Roman"/>
          <w:sz w:val="24"/>
          <w:szCs w:val="24"/>
          <w:lang w:eastAsia="ru-RU"/>
        </w:rPr>
        <w:t>2</w:t>
      </w:r>
      <w:r w:rsidR="0047752C">
        <w:rPr>
          <w:rFonts w:ascii="Times New Roman" w:eastAsia="Times New Roman" w:hAnsi="Times New Roman"/>
          <w:sz w:val="24"/>
          <w:szCs w:val="24"/>
          <w:lang w:eastAsia="ru-RU"/>
        </w:rPr>
        <w:t>9</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653EB" w:rsidRDefault="00F653EB" w:rsidP="0047752C">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FF26D5">
        <w:rPr>
          <w:rFonts w:ascii="Times New Roman" w:eastAsia="Times New Roman" w:hAnsi="Times New Roman"/>
          <w:sz w:val="24"/>
          <w:szCs w:val="24"/>
          <w:lang w:eastAsia="ru-RU"/>
        </w:rPr>
        <w:t>2</w:t>
      </w:r>
      <w:r w:rsidR="0047752C">
        <w:rPr>
          <w:rFonts w:ascii="Times New Roman" w:eastAsia="Times New Roman" w:hAnsi="Times New Roman"/>
          <w:sz w:val="24"/>
          <w:szCs w:val="24"/>
          <w:lang w:eastAsia="ru-RU"/>
        </w:rPr>
        <w:t>9</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tbl>
      <w:tblPr>
        <w:tblW w:w="0" w:type="auto"/>
        <w:tblInd w:w="-106" w:type="dxa"/>
        <w:tblLook w:val="01E0"/>
      </w:tblPr>
      <w:tblGrid>
        <w:gridCol w:w="2762"/>
        <w:gridCol w:w="4830"/>
        <w:gridCol w:w="2085"/>
      </w:tblGrid>
      <w:tr w:rsidR="00F74B74" w:rsidTr="00B110A0">
        <w:trPr>
          <w:trHeight w:val="1100"/>
        </w:trPr>
        <w:tc>
          <w:tcPr>
            <w:tcW w:w="2762" w:type="dxa"/>
          </w:tcPr>
          <w:p w:rsidR="007B07E1" w:rsidRDefault="007B07E1"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4E0" w:rsidRDefault="000154E0" w:rsidP="007C7D5C">
      <w:pPr>
        <w:spacing w:after="0" w:line="240" w:lineRule="auto"/>
      </w:pPr>
      <w:r>
        <w:separator/>
      </w:r>
    </w:p>
  </w:endnote>
  <w:endnote w:type="continuationSeparator" w:id="0">
    <w:p w:rsidR="000154E0" w:rsidRDefault="000154E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4E0" w:rsidRDefault="000154E0" w:rsidP="007C7D5C">
      <w:pPr>
        <w:spacing w:after="0" w:line="240" w:lineRule="auto"/>
      </w:pPr>
      <w:r>
        <w:separator/>
      </w:r>
    </w:p>
  </w:footnote>
  <w:footnote w:type="continuationSeparator" w:id="0">
    <w:p w:rsidR="000154E0" w:rsidRDefault="000154E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2"/>
  </w:num>
  <w:num w:numId="5">
    <w:abstractNumId w:val="4"/>
  </w:num>
  <w:num w:numId="6">
    <w:abstractNumId w:val="3"/>
  </w:num>
  <w:num w:numId="7">
    <w:abstractNumId w:val="7"/>
  </w:num>
  <w:num w:numId="8">
    <w:abstractNumId w:val="6"/>
  </w:num>
  <w:num w:numId="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7458"/>
    <w:rsid w:val="000154E0"/>
    <w:rsid w:val="00023DC5"/>
    <w:rsid w:val="00030E11"/>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7752C"/>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6A09"/>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E6C"/>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3BAC"/>
    <w:rsid w:val="00BC7009"/>
    <w:rsid w:val="00BC7767"/>
    <w:rsid w:val="00BD000E"/>
    <w:rsid w:val="00BD0DA4"/>
    <w:rsid w:val="00BD3DC9"/>
    <w:rsid w:val="00BE7556"/>
    <w:rsid w:val="00BE780D"/>
    <w:rsid w:val="00BF0F49"/>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0D3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075"/>
    <w:rsid w:val="00DF1704"/>
    <w:rsid w:val="00DF2748"/>
    <w:rsid w:val="00DF71B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11FEC"/>
    <w:rsid w:val="00F20368"/>
    <w:rsid w:val="00F23192"/>
    <w:rsid w:val="00F23F2F"/>
    <w:rsid w:val="00F3011C"/>
    <w:rsid w:val="00F31EBE"/>
    <w:rsid w:val="00F36E56"/>
    <w:rsid w:val="00F43E42"/>
    <w:rsid w:val="00F50382"/>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21EFF-6AC6-464C-BB94-C94381FF5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1299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Ярослав</cp:lastModifiedBy>
  <cp:revision>5</cp:revision>
  <cp:lastPrinted>2017-12-15T13:35:00Z</cp:lastPrinted>
  <dcterms:created xsi:type="dcterms:W3CDTF">2017-12-29T08:46:00Z</dcterms:created>
  <dcterms:modified xsi:type="dcterms:W3CDTF">2018-01-10T18:00:00Z</dcterms:modified>
</cp:coreProperties>
</file>