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2E"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w:t>
      </w:r>
    </w:p>
    <w:p w:rsidR="00F74B74"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ИЗ </w:t>
      </w:r>
      <w:proofErr w:type="gramStart"/>
      <w:r w:rsidR="00B1722F">
        <w:rPr>
          <w:rFonts w:ascii="Times New Roman" w:eastAsia="Times New Roman" w:hAnsi="Times New Roman"/>
          <w:b/>
          <w:bCs/>
          <w:sz w:val="24"/>
          <w:szCs w:val="24"/>
          <w:lang w:eastAsia="ru-RU"/>
        </w:rPr>
        <w:t>П</w:t>
      </w:r>
      <w:proofErr w:type="gramEnd"/>
      <w:r w:rsidR="00B1722F">
        <w:rPr>
          <w:rFonts w:ascii="Times New Roman" w:eastAsia="Times New Roman" w:hAnsi="Times New Roman"/>
          <w:b/>
          <w:bCs/>
          <w:sz w:val="24"/>
          <w:szCs w:val="24"/>
          <w:lang w:eastAsia="ru-RU"/>
        </w:rPr>
        <w:t xml:space="preserve"> Р О Т О К О Л</w:t>
      </w:r>
      <w:r>
        <w:rPr>
          <w:rFonts w:ascii="Times New Roman" w:eastAsia="Times New Roman" w:hAnsi="Times New Roman"/>
          <w:b/>
          <w:bCs/>
          <w:sz w:val="24"/>
          <w:szCs w:val="24"/>
          <w:lang w:eastAsia="ru-RU"/>
        </w:rPr>
        <w:t xml:space="preserve"> А</w:t>
      </w:r>
      <w:r w:rsidR="00B1722F">
        <w:rPr>
          <w:rFonts w:ascii="Times New Roman" w:eastAsia="Times New Roman" w:hAnsi="Times New Roman"/>
          <w:b/>
          <w:bCs/>
          <w:sz w:val="24"/>
          <w:szCs w:val="24"/>
          <w:lang w:eastAsia="ru-RU"/>
        </w:rPr>
        <w:t xml:space="preserve"> </w:t>
      </w:r>
      <w:r w:rsidR="00F74B74">
        <w:rPr>
          <w:rFonts w:ascii="Times New Roman" w:eastAsia="Times New Roman" w:hAnsi="Times New Roman"/>
          <w:b/>
          <w:bCs/>
          <w:sz w:val="24"/>
          <w:szCs w:val="24"/>
          <w:lang w:eastAsia="ru-RU"/>
        </w:rPr>
        <w:t>№</w:t>
      </w:r>
      <w:r w:rsidR="00B24A69">
        <w:rPr>
          <w:rFonts w:ascii="Times New Roman" w:eastAsia="Times New Roman" w:hAnsi="Times New Roman"/>
          <w:b/>
          <w:bCs/>
          <w:sz w:val="24"/>
          <w:szCs w:val="24"/>
          <w:lang w:eastAsia="ru-RU"/>
        </w:rPr>
        <w:t>78</w:t>
      </w:r>
      <w:r w:rsidR="006A3FA5">
        <w:rPr>
          <w:rFonts w:ascii="Times New Roman" w:eastAsia="Times New Roman" w:hAnsi="Times New Roman"/>
          <w:b/>
          <w:bCs/>
          <w:sz w:val="24"/>
          <w:szCs w:val="24"/>
          <w:lang w:eastAsia="ru-RU"/>
        </w:rPr>
        <w:t>.1</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97DB6">
        <w:rPr>
          <w:rFonts w:ascii="Times New Roman" w:eastAsia="Times New Roman" w:hAnsi="Times New Roman"/>
          <w:sz w:val="24"/>
          <w:szCs w:val="24"/>
          <w:lang w:eastAsia="ru-RU"/>
        </w:rPr>
        <w:t>15 декабря 2017</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5815D8" w:rsidRPr="00C247E5" w:rsidRDefault="005815D8" w:rsidP="005815D8">
      <w:pPr>
        <w:pStyle w:val="a4"/>
        <w:spacing w:before="0" w:beforeAutospacing="0" w:after="0" w:afterAutospacing="0" w:line="228" w:lineRule="auto"/>
        <w:ind w:right="-142"/>
        <w:jc w:val="both"/>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797DB6" w:rsidRDefault="00797DB6" w:rsidP="00797DB6">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797DB6" w:rsidRDefault="00797DB6" w:rsidP="00797DB6">
      <w:pPr>
        <w:numPr>
          <w:ilvl w:val="0"/>
          <w:numId w:val="1"/>
        </w:numPr>
        <w:tabs>
          <w:tab w:val="clear" w:pos="644"/>
          <w:tab w:val="num" w:pos="786"/>
        </w:tabs>
        <w:spacing w:after="0"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797DB6" w:rsidRPr="00914A0A" w:rsidRDefault="00797DB6" w:rsidP="00797DB6">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Pr="00914A0A">
        <w:rPr>
          <w:rFonts w:ascii="Times New Roman" w:eastAsia="Times New Roman" w:hAnsi="Times New Roman"/>
          <w:sz w:val="24"/>
          <w:szCs w:val="24"/>
          <w:lang w:eastAsia="ru-RU"/>
        </w:rPr>
        <w:t xml:space="preserve"> О восстановлении полномочий эксперт</w:t>
      </w:r>
      <w:r>
        <w:rPr>
          <w:rFonts w:ascii="Times New Roman" w:eastAsia="Times New Roman" w:hAnsi="Times New Roman"/>
          <w:sz w:val="24"/>
          <w:szCs w:val="24"/>
          <w:lang w:eastAsia="ru-RU"/>
        </w:rPr>
        <w:t>ов</w:t>
      </w:r>
      <w:r w:rsidRPr="00914A0A">
        <w:rPr>
          <w:rFonts w:ascii="Times New Roman" w:eastAsia="Times New Roman" w:hAnsi="Times New Roman"/>
          <w:sz w:val="24"/>
          <w:szCs w:val="24"/>
          <w:lang w:eastAsia="ru-RU"/>
        </w:rPr>
        <w:t>, член</w:t>
      </w:r>
      <w:r>
        <w:rPr>
          <w:rFonts w:ascii="Times New Roman" w:eastAsia="Times New Roman" w:hAnsi="Times New Roman"/>
          <w:sz w:val="24"/>
          <w:szCs w:val="24"/>
          <w:lang w:eastAsia="ru-RU"/>
        </w:rPr>
        <w:t>ов</w:t>
      </w:r>
      <w:r w:rsidRPr="00914A0A">
        <w:rPr>
          <w:rFonts w:ascii="Times New Roman" w:eastAsia="Times New Roman" w:hAnsi="Times New Roman"/>
          <w:sz w:val="24"/>
          <w:szCs w:val="24"/>
          <w:lang w:eastAsia="ru-RU"/>
        </w:rPr>
        <w:t xml:space="preserve"> Экспертного Совета НП СРО «ДСО», </w:t>
      </w:r>
      <w:proofErr w:type="spellStart"/>
      <w:r>
        <w:rPr>
          <w:rFonts w:ascii="Times New Roman" w:eastAsia="Times New Roman" w:hAnsi="Times New Roman"/>
          <w:sz w:val="24"/>
          <w:szCs w:val="24"/>
          <w:lang w:eastAsia="ru-RU"/>
        </w:rPr>
        <w:t>Душина</w:t>
      </w:r>
      <w:proofErr w:type="spellEnd"/>
      <w:r>
        <w:rPr>
          <w:rFonts w:ascii="Times New Roman" w:eastAsia="Times New Roman" w:hAnsi="Times New Roman"/>
          <w:sz w:val="24"/>
          <w:szCs w:val="24"/>
          <w:lang w:eastAsia="ru-RU"/>
        </w:rPr>
        <w:t xml:space="preserve"> Василия Владимировича, </w:t>
      </w:r>
      <w:proofErr w:type="spellStart"/>
      <w:r>
        <w:rPr>
          <w:rFonts w:ascii="Times New Roman" w:eastAsia="Times New Roman" w:hAnsi="Times New Roman"/>
          <w:sz w:val="24"/>
          <w:szCs w:val="24"/>
          <w:lang w:eastAsia="ru-RU"/>
        </w:rPr>
        <w:t>Семизарова</w:t>
      </w:r>
      <w:proofErr w:type="spellEnd"/>
      <w:r>
        <w:rPr>
          <w:rFonts w:ascii="Times New Roman" w:eastAsia="Times New Roman" w:hAnsi="Times New Roman"/>
          <w:sz w:val="24"/>
          <w:szCs w:val="24"/>
          <w:lang w:eastAsia="ru-RU"/>
        </w:rPr>
        <w:t xml:space="preserve"> Алексея Евгеньевича, Маляр Екатерины Анатольевны, Виноградовой Лидии Дмитриевны, Цветковой Ларисы Константиновны</w:t>
      </w:r>
      <w:r w:rsidR="00355C4B">
        <w:rPr>
          <w:rFonts w:ascii="Times New Roman" w:eastAsia="Times New Roman" w:hAnsi="Times New Roman"/>
          <w:sz w:val="24"/>
          <w:szCs w:val="24"/>
          <w:lang w:eastAsia="ru-RU"/>
        </w:rPr>
        <w:t xml:space="preserve">, </w:t>
      </w:r>
      <w:proofErr w:type="spellStart"/>
      <w:r w:rsidR="00355C4B">
        <w:rPr>
          <w:rFonts w:ascii="Times New Roman" w:eastAsia="Times New Roman" w:hAnsi="Times New Roman"/>
          <w:sz w:val="24"/>
          <w:szCs w:val="24"/>
          <w:lang w:eastAsia="ru-RU"/>
        </w:rPr>
        <w:t>Майданюк</w:t>
      </w:r>
      <w:proofErr w:type="spellEnd"/>
      <w:r w:rsidR="00355C4B">
        <w:rPr>
          <w:rFonts w:ascii="Times New Roman" w:eastAsia="Times New Roman" w:hAnsi="Times New Roman"/>
          <w:sz w:val="24"/>
          <w:szCs w:val="24"/>
          <w:lang w:eastAsia="ru-RU"/>
        </w:rPr>
        <w:t xml:space="preserve"> </w:t>
      </w:r>
      <w:proofErr w:type="spellStart"/>
      <w:r w:rsidR="00355C4B">
        <w:rPr>
          <w:rFonts w:ascii="Times New Roman" w:eastAsia="Times New Roman" w:hAnsi="Times New Roman"/>
          <w:sz w:val="24"/>
          <w:szCs w:val="24"/>
          <w:lang w:eastAsia="ru-RU"/>
        </w:rPr>
        <w:t>Анеты</w:t>
      </w:r>
      <w:proofErr w:type="spellEnd"/>
      <w:r w:rsidR="00355C4B">
        <w:rPr>
          <w:rFonts w:ascii="Times New Roman" w:eastAsia="Times New Roman" w:hAnsi="Times New Roman"/>
          <w:sz w:val="24"/>
          <w:szCs w:val="24"/>
          <w:lang w:eastAsia="ru-RU"/>
        </w:rPr>
        <w:t xml:space="preserve"> Николаевны</w:t>
      </w:r>
      <w:r w:rsidR="007662C1">
        <w:rPr>
          <w:rFonts w:ascii="Times New Roman" w:eastAsia="Times New Roman" w:hAnsi="Times New Roman"/>
          <w:sz w:val="24"/>
          <w:szCs w:val="24"/>
          <w:lang w:eastAsia="ru-RU"/>
        </w:rPr>
        <w:t xml:space="preserve">, </w:t>
      </w:r>
      <w:r w:rsidR="00D04705" w:rsidRPr="00D04705">
        <w:rPr>
          <w:rFonts w:ascii="Times New Roman" w:eastAsia="Times New Roman" w:hAnsi="Times New Roman"/>
          <w:sz w:val="24"/>
          <w:szCs w:val="24"/>
          <w:lang w:eastAsia="ru-RU"/>
        </w:rPr>
        <w:t>Асташева Алексея Владимировича</w:t>
      </w:r>
      <w:r w:rsidR="00D04705">
        <w:rPr>
          <w:rFonts w:ascii="Times New Roman" w:eastAsia="Times New Roman" w:hAnsi="Times New Roman"/>
          <w:sz w:val="24"/>
          <w:szCs w:val="24"/>
          <w:lang w:eastAsia="ru-RU"/>
        </w:rPr>
        <w:t xml:space="preserve">, </w:t>
      </w:r>
      <w:r w:rsidR="00D04705" w:rsidRPr="00D04705">
        <w:rPr>
          <w:rFonts w:ascii="Times New Roman" w:eastAsia="Times New Roman" w:hAnsi="Times New Roman"/>
          <w:sz w:val="24"/>
          <w:szCs w:val="24"/>
          <w:lang w:eastAsia="ru-RU"/>
        </w:rPr>
        <w:t xml:space="preserve"> </w:t>
      </w:r>
      <w:r w:rsidR="007662C1">
        <w:rPr>
          <w:rFonts w:ascii="Times New Roman" w:eastAsia="Times New Roman" w:hAnsi="Times New Roman"/>
          <w:sz w:val="24"/>
          <w:szCs w:val="24"/>
          <w:lang w:eastAsia="ru-RU"/>
        </w:rPr>
        <w:t>Макеевой Марины Юрьевны</w:t>
      </w:r>
      <w:r w:rsidRPr="00914A0A">
        <w:rPr>
          <w:rFonts w:ascii="Times New Roman" w:eastAsia="Times New Roman" w:hAnsi="Times New Roman"/>
          <w:sz w:val="24"/>
          <w:szCs w:val="24"/>
          <w:lang w:eastAsia="ru-RU"/>
        </w:rPr>
        <w:t xml:space="preserve"> на основании личного заявления и получении квалификационного аттестата.</w:t>
      </w:r>
    </w:p>
    <w:p w:rsidR="00797DB6" w:rsidRDefault="00797DB6" w:rsidP="00797DB6">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797DB6" w:rsidRDefault="00797DB6" w:rsidP="00797DB6">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Pr>
          <w:rFonts w:ascii="Times New Roman" w:eastAsia="Times New Roman" w:hAnsi="Times New Roman"/>
          <w:sz w:val="24"/>
          <w:szCs w:val="24"/>
          <w:lang w:eastAsia="ru-RU"/>
        </w:rPr>
        <w:t>Шевцову Ирину Анатольевну.</w:t>
      </w:r>
    </w:p>
    <w:p w:rsidR="00797DB6" w:rsidRDefault="00797DB6" w:rsidP="00797DB6">
      <w:pPr>
        <w:spacing w:before="120" w:after="120" w:line="240" w:lineRule="auto"/>
        <w:rPr>
          <w:rFonts w:ascii="Times New Roman" w:eastAsia="Times New Roman" w:hAnsi="Times New Roman"/>
          <w:b/>
          <w:sz w:val="24"/>
          <w:szCs w:val="24"/>
          <w:u w:val="single"/>
          <w:lang w:eastAsia="ru-RU"/>
        </w:rPr>
      </w:pPr>
    </w:p>
    <w:p w:rsidR="00797DB6" w:rsidRDefault="00797DB6" w:rsidP="00797DB6">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 xml:space="preserve">второму </w:t>
      </w:r>
      <w:r w:rsidRPr="00FA2E63">
        <w:rPr>
          <w:rFonts w:ascii="Times New Roman" w:eastAsia="Times New Roman" w:hAnsi="Times New Roman"/>
          <w:b/>
          <w:sz w:val="24"/>
          <w:szCs w:val="24"/>
          <w:u w:val="single"/>
          <w:lang w:eastAsia="ru-RU"/>
        </w:rPr>
        <w:t xml:space="preserve">вопросу повестки дня: </w:t>
      </w:r>
    </w:p>
    <w:p w:rsidR="00797DB6" w:rsidRPr="006B5406" w:rsidRDefault="00797DB6" w:rsidP="00797DB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
    <w:p w:rsidR="00797DB6" w:rsidRPr="006B5406" w:rsidRDefault="00797DB6" w:rsidP="00797DB6">
      <w:pPr>
        <w:pStyle w:val="12"/>
        <w:shd w:val="clear" w:color="auto" w:fill="auto"/>
        <w:spacing w:before="0" w:after="0" w:line="240" w:lineRule="auto"/>
        <w:ind w:left="23"/>
        <w:jc w:val="both"/>
        <w:rPr>
          <w:rFonts w:ascii="Times New Roman" w:eastAsia="Times New Roman" w:hAnsi="Times New Roman"/>
        </w:rPr>
      </w:pPr>
      <w:r w:rsidRPr="006B5406">
        <w:rPr>
          <w:rFonts w:ascii="Times New Roman" w:eastAsia="Times New Roman" w:hAnsi="Times New Roman"/>
        </w:rPr>
        <w:t>В</w:t>
      </w:r>
      <w:r>
        <w:rPr>
          <w:rFonts w:ascii="Times New Roman" w:eastAsia="Times New Roman" w:hAnsi="Times New Roman"/>
        </w:rPr>
        <w:t xml:space="preserve">осстановить </w:t>
      </w:r>
      <w:r w:rsidRPr="006B5406">
        <w:rPr>
          <w:rFonts w:ascii="Times New Roman" w:eastAsia="Times New Roman" w:hAnsi="Times New Roman"/>
        </w:rPr>
        <w:t>полномочия эксперт</w:t>
      </w:r>
      <w:r>
        <w:rPr>
          <w:rFonts w:ascii="Times New Roman" w:eastAsia="Times New Roman" w:hAnsi="Times New Roman"/>
        </w:rPr>
        <w:t>ов</w:t>
      </w:r>
      <w:r w:rsidRPr="006B5406">
        <w:rPr>
          <w:rFonts w:ascii="Times New Roman" w:eastAsia="Times New Roman" w:hAnsi="Times New Roman"/>
        </w:rPr>
        <w:t>, член</w:t>
      </w:r>
      <w:r>
        <w:rPr>
          <w:rFonts w:ascii="Times New Roman" w:eastAsia="Times New Roman" w:hAnsi="Times New Roman"/>
        </w:rPr>
        <w:t xml:space="preserve">ов </w:t>
      </w:r>
      <w:r w:rsidRPr="006B5406">
        <w:rPr>
          <w:rFonts w:ascii="Times New Roman" w:eastAsia="Times New Roman" w:hAnsi="Times New Roman"/>
        </w:rPr>
        <w:t>Экспертного Совета НП СРО «ДСО»</w:t>
      </w:r>
      <w:r>
        <w:rPr>
          <w:rFonts w:ascii="Times New Roman" w:eastAsia="Times New Roman" w:hAnsi="Times New Roman"/>
        </w:rPr>
        <w:t xml:space="preserve">, </w:t>
      </w:r>
      <w:proofErr w:type="spellStart"/>
      <w:r>
        <w:rPr>
          <w:rFonts w:ascii="Times New Roman" w:eastAsia="Times New Roman" w:hAnsi="Times New Roman"/>
        </w:rPr>
        <w:t>Душина</w:t>
      </w:r>
      <w:proofErr w:type="spellEnd"/>
      <w:r>
        <w:rPr>
          <w:rFonts w:ascii="Times New Roman" w:eastAsia="Times New Roman" w:hAnsi="Times New Roman"/>
        </w:rPr>
        <w:t xml:space="preserve"> Василия Владимировича, </w:t>
      </w:r>
      <w:proofErr w:type="spellStart"/>
      <w:r>
        <w:rPr>
          <w:rFonts w:ascii="Times New Roman" w:eastAsia="Times New Roman" w:hAnsi="Times New Roman"/>
        </w:rPr>
        <w:t>Семизарова</w:t>
      </w:r>
      <w:proofErr w:type="spellEnd"/>
      <w:r>
        <w:rPr>
          <w:rFonts w:ascii="Times New Roman" w:eastAsia="Times New Roman" w:hAnsi="Times New Roman"/>
        </w:rPr>
        <w:t xml:space="preserve"> Алексея Евгеньевича, Маляр Екатерины Анатольевны, Виноградовой Лидии Дмитриевны, Цветковой Ларисы Константиновны </w:t>
      </w:r>
      <w:proofErr w:type="spellStart"/>
      <w:r w:rsidR="00355C4B">
        <w:rPr>
          <w:rFonts w:ascii="Times New Roman" w:eastAsia="Times New Roman" w:hAnsi="Times New Roman"/>
        </w:rPr>
        <w:t>Майданюк</w:t>
      </w:r>
      <w:proofErr w:type="spellEnd"/>
      <w:r w:rsidR="00355C4B">
        <w:rPr>
          <w:rFonts w:ascii="Times New Roman" w:eastAsia="Times New Roman" w:hAnsi="Times New Roman"/>
        </w:rPr>
        <w:t xml:space="preserve"> </w:t>
      </w:r>
      <w:proofErr w:type="spellStart"/>
      <w:r w:rsidR="00355C4B">
        <w:rPr>
          <w:rFonts w:ascii="Times New Roman" w:eastAsia="Times New Roman" w:hAnsi="Times New Roman"/>
        </w:rPr>
        <w:t>Анеты</w:t>
      </w:r>
      <w:proofErr w:type="spellEnd"/>
      <w:r w:rsidR="00355C4B">
        <w:rPr>
          <w:rFonts w:ascii="Times New Roman" w:eastAsia="Times New Roman" w:hAnsi="Times New Roman"/>
        </w:rPr>
        <w:t xml:space="preserve"> Николаевны</w:t>
      </w:r>
      <w:r w:rsidR="007662C1">
        <w:rPr>
          <w:rFonts w:ascii="Times New Roman" w:eastAsia="Times New Roman" w:hAnsi="Times New Roman"/>
        </w:rPr>
        <w:t>,</w:t>
      </w:r>
      <w:r w:rsidR="00D04705">
        <w:rPr>
          <w:rFonts w:ascii="Times New Roman" w:eastAsia="Times New Roman" w:hAnsi="Times New Roman"/>
        </w:rPr>
        <w:t xml:space="preserve"> </w:t>
      </w:r>
      <w:r w:rsidR="00D04705" w:rsidRPr="00D04705">
        <w:rPr>
          <w:rFonts w:ascii="Times New Roman" w:eastAsia="Times New Roman" w:hAnsi="Times New Roman"/>
        </w:rPr>
        <w:t>Асташева Алексея Владимировича</w:t>
      </w:r>
      <w:r w:rsidR="00D04705">
        <w:rPr>
          <w:rFonts w:ascii="Times New Roman" w:eastAsia="Times New Roman" w:hAnsi="Times New Roman"/>
        </w:rPr>
        <w:t>,</w:t>
      </w:r>
      <w:r w:rsidR="007662C1">
        <w:rPr>
          <w:rFonts w:ascii="Times New Roman" w:eastAsia="Times New Roman" w:hAnsi="Times New Roman"/>
        </w:rPr>
        <w:t xml:space="preserve"> Макеевой Марины Юрьевны</w:t>
      </w:r>
      <w:r w:rsidR="00355C4B" w:rsidRPr="00914A0A">
        <w:rPr>
          <w:rFonts w:ascii="Times New Roman" w:eastAsia="Times New Roman" w:hAnsi="Times New Roman"/>
        </w:rPr>
        <w:t xml:space="preserve"> </w:t>
      </w:r>
      <w:r>
        <w:rPr>
          <w:rFonts w:ascii="Times New Roman" w:eastAsia="Times New Roman" w:hAnsi="Times New Roman"/>
        </w:rPr>
        <w:t xml:space="preserve">и их </w:t>
      </w:r>
      <w:r w:rsidRPr="006B5406">
        <w:rPr>
          <w:rFonts w:ascii="Times New Roman" w:eastAsia="Times New Roman" w:hAnsi="Times New Roman"/>
        </w:rPr>
        <w:t xml:space="preserve">право подписания экспертных заключений </w:t>
      </w:r>
      <w:r>
        <w:rPr>
          <w:rFonts w:ascii="Times New Roman" w:eastAsia="Times New Roman" w:hAnsi="Times New Roman"/>
        </w:rPr>
        <w:t xml:space="preserve">по направлениям, </w:t>
      </w:r>
      <w:r w:rsidRPr="00A20B1D">
        <w:rPr>
          <w:rFonts w:ascii="Times New Roman" w:eastAsia="Times New Roman" w:hAnsi="Times New Roman"/>
        </w:rPr>
        <w:t>указанным в квалификационных аттестатах</w:t>
      </w:r>
      <w:r w:rsidRPr="006B5406">
        <w:rPr>
          <w:rFonts w:ascii="Times New Roman" w:eastAsia="Times New Roman" w:hAnsi="Times New Roman"/>
        </w:rPr>
        <w:t xml:space="preserve"> на основании </w:t>
      </w:r>
      <w:r>
        <w:rPr>
          <w:rFonts w:ascii="Times New Roman" w:eastAsia="Times New Roman" w:hAnsi="Times New Roman"/>
        </w:rPr>
        <w:t>личных заявлений.</w:t>
      </w:r>
    </w:p>
    <w:p w:rsidR="00797DB6" w:rsidRPr="00A20B1D" w:rsidRDefault="00797DB6" w:rsidP="00797DB6">
      <w:pPr>
        <w:spacing w:before="120" w:after="120" w:line="240" w:lineRule="auto"/>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rPr>
          <w:rFonts w:ascii="Times New Roman" w:eastAsia="Times New Roman" w:hAnsi="Times New Roman"/>
          <w:sz w:val="24"/>
          <w:szCs w:val="24"/>
          <w:lang w:eastAsia="ru-RU"/>
        </w:rPr>
      </w:pPr>
    </w:p>
    <w:p w:rsidR="00797DB6" w:rsidRPr="00A65FD7" w:rsidRDefault="00797DB6" w:rsidP="00797DB6">
      <w:pPr>
        <w:pStyle w:val="a3"/>
        <w:spacing w:before="120" w:after="120" w:line="240" w:lineRule="auto"/>
        <w:ind w:left="0"/>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15 декабря 2017 г.</w:t>
      </w: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p>
    <w:p w:rsidR="00797DB6" w:rsidRDefault="00797DB6" w:rsidP="00797DB6">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797DB6" w:rsidTr="00EE6C77">
        <w:trPr>
          <w:trHeight w:val="1100"/>
        </w:trPr>
        <w:tc>
          <w:tcPr>
            <w:tcW w:w="2762" w:type="dxa"/>
          </w:tcPr>
          <w:p w:rsidR="00797DB6" w:rsidRDefault="00797DB6" w:rsidP="00EE6C77">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797DB6" w:rsidRDefault="00797DB6" w:rsidP="00EE6C77">
            <w:pPr>
              <w:spacing w:after="0" w:line="240" w:lineRule="auto"/>
              <w:ind w:left="-108"/>
              <w:jc w:val="both"/>
              <w:rPr>
                <w:rFonts w:ascii="Times New Roman" w:eastAsia="Times New Roman" w:hAnsi="Times New Roman"/>
                <w:b/>
                <w:bCs/>
                <w:lang w:eastAsia="ru-RU"/>
              </w:rPr>
            </w:pPr>
          </w:p>
        </w:tc>
        <w:tc>
          <w:tcPr>
            <w:tcW w:w="4830" w:type="dxa"/>
          </w:tcPr>
          <w:p w:rsidR="00797DB6" w:rsidRDefault="00797DB6" w:rsidP="00EE6C77">
            <w:pPr>
              <w:spacing w:after="0" w:line="240" w:lineRule="auto"/>
              <w:ind w:left="360"/>
              <w:jc w:val="both"/>
              <w:rPr>
                <w:rFonts w:ascii="Times New Roman" w:eastAsia="Times New Roman" w:hAnsi="Times New Roman"/>
                <w:b/>
                <w:bCs/>
                <w:lang w:eastAsia="ru-RU"/>
              </w:rPr>
            </w:pPr>
          </w:p>
          <w:p w:rsidR="00797DB6" w:rsidRPr="003B4CEA" w:rsidRDefault="00797DB6" w:rsidP="00EE6C77">
            <w:pPr>
              <w:rPr>
                <w:rFonts w:ascii="Times New Roman" w:eastAsia="Times New Roman" w:hAnsi="Times New Roman"/>
                <w:lang w:eastAsia="ru-RU"/>
              </w:rPr>
            </w:pPr>
          </w:p>
        </w:tc>
        <w:tc>
          <w:tcPr>
            <w:tcW w:w="2085" w:type="dxa"/>
          </w:tcPr>
          <w:p w:rsidR="00797DB6" w:rsidRDefault="00797DB6" w:rsidP="00EE6C7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797DB6" w:rsidRDefault="00797DB6" w:rsidP="00EE6C77">
            <w:pPr>
              <w:spacing w:after="0" w:line="240" w:lineRule="auto"/>
              <w:ind w:left="72"/>
              <w:jc w:val="right"/>
              <w:rPr>
                <w:rFonts w:ascii="Times New Roman" w:eastAsia="Times New Roman" w:hAnsi="Times New Roman"/>
                <w:b/>
                <w:bCs/>
                <w:lang w:eastAsia="ru-RU"/>
              </w:rPr>
            </w:pPr>
          </w:p>
        </w:tc>
      </w:tr>
      <w:tr w:rsidR="00797DB6" w:rsidTr="00EE6C77">
        <w:tc>
          <w:tcPr>
            <w:tcW w:w="2762" w:type="dxa"/>
            <w:hideMark/>
          </w:tcPr>
          <w:p w:rsidR="00797DB6" w:rsidRDefault="00797DB6" w:rsidP="00EE6C77">
            <w:pPr>
              <w:spacing w:after="0" w:line="240" w:lineRule="auto"/>
              <w:rPr>
                <w:rFonts w:ascii="Times New Roman" w:eastAsia="Times New Roman" w:hAnsi="Times New Roman"/>
                <w:b/>
                <w:bCs/>
                <w:lang w:eastAsia="ru-RU"/>
              </w:rPr>
            </w:pPr>
          </w:p>
          <w:p w:rsidR="00797DB6" w:rsidRDefault="00797DB6" w:rsidP="00EE6C77">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797DB6" w:rsidRDefault="00797DB6" w:rsidP="00EE6C77">
            <w:pPr>
              <w:spacing w:after="0" w:line="240" w:lineRule="auto"/>
              <w:ind w:left="360"/>
              <w:jc w:val="both"/>
              <w:rPr>
                <w:rFonts w:ascii="Times New Roman" w:eastAsia="Times New Roman" w:hAnsi="Times New Roman"/>
                <w:b/>
                <w:bCs/>
                <w:lang w:eastAsia="ru-RU"/>
              </w:rPr>
            </w:pPr>
          </w:p>
        </w:tc>
        <w:tc>
          <w:tcPr>
            <w:tcW w:w="2085" w:type="dxa"/>
          </w:tcPr>
          <w:p w:rsidR="00797DB6" w:rsidRDefault="00797DB6" w:rsidP="00EE6C77">
            <w:pPr>
              <w:spacing w:after="0" w:line="240" w:lineRule="auto"/>
              <w:ind w:left="72"/>
              <w:jc w:val="right"/>
              <w:rPr>
                <w:rFonts w:ascii="Times New Roman" w:eastAsia="Times New Roman" w:hAnsi="Times New Roman"/>
                <w:b/>
                <w:bCs/>
                <w:lang w:eastAsia="ru-RU"/>
              </w:rPr>
            </w:pPr>
          </w:p>
          <w:p w:rsidR="00797DB6" w:rsidRDefault="00797DB6" w:rsidP="00EE6C7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797DB6" w:rsidRDefault="00797DB6" w:rsidP="00797DB6"/>
    <w:p w:rsidR="00297D8E" w:rsidRDefault="00297D8E" w:rsidP="002347D5">
      <w:pPr>
        <w:spacing w:before="100" w:beforeAutospacing="1" w:after="100" w:afterAutospacing="1" w:line="240" w:lineRule="auto"/>
        <w:jc w:val="both"/>
      </w:pPr>
    </w:p>
    <w:p w:rsidR="00D51C07" w:rsidRDefault="00D51C07" w:rsidP="00297D8E">
      <w:pPr>
        <w:spacing w:after="0"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A41" w:rsidRDefault="009E4A41" w:rsidP="007C7D5C">
      <w:pPr>
        <w:spacing w:after="0" w:line="240" w:lineRule="auto"/>
      </w:pPr>
      <w:r>
        <w:separator/>
      </w:r>
    </w:p>
  </w:endnote>
  <w:endnote w:type="continuationSeparator" w:id="1">
    <w:p w:rsidR="009E4A41" w:rsidRDefault="009E4A41"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A41" w:rsidRDefault="009E4A41" w:rsidP="007C7D5C">
      <w:pPr>
        <w:spacing w:after="0" w:line="240" w:lineRule="auto"/>
      </w:pPr>
      <w:r>
        <w:separator/>
      </w:r>
    </w:p>
  </w:footnote>
  <w:footnote w:type="continuationSeparator" w:id="1">
    <w:p w:rsidR="009E4A41" w:rsidRDefault="009E4A41"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1505D"/>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4"/>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1E83"/>
    <w:rsid w:val="00023DC5"/>
    <w:rsid w:val="00030E11"/>
    <w:rsid w:val="00032328"/>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D4550"/>
    <w:rsid w:val="000F01E6"/>
    <w:rsid w:val="000F0F21"/>
    <w:rsid w:val="000F49A4"/>
    <w:rsid w:val="001122A4"/>
    <w:rsid w:val="0013605A"/>
    <w:rsid w:val="00152589"/>
    <w:rsid w:val="00157766"/>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22465"/>
    <w:rsid w:val="002347D5"/>
    <w:rsid w:val="002373B6"/>
    <w:rsid w:val="002420A0"/>
    <w:rsid w:val="002422EF"/>
    <w:rsid w:val="00253C13"/>
    <w:rsid w:val="00256FE3"/>
    <w:rsid w:val="00260CD9"/>
    <w:rsid w:val="0026185F"/>
    <w:rsid w:val="00267D49"/>
    <w:rsid w:val="0027140C"/>
    <w:rsid w:val="0027791F"/>
    <w:rsid w:val="00280160"/>
    <w:rsid w:val="002857F3"/>
    <w:rsid w:val="00286FE8"/>
    <w:rsid w:val="00287728"/>
    <w:rsid w:val="00297D8E"/>
    <w:rsid w:val="002A6B58"/>
    <w:rsid w:val="002B0B5D"/>
    <w:rsid w:val="002B10FB"/>
    <w:rsid w:val="002C59F2"/>
    <w:rsid w:val="002C7C9E"/>
    <w:rsid w:val="002D36C2"/>
    <w:rsid w:val="002D57FF"/>
    <w:rsid w:val="002D59E4"/>
    <w:rsid w:val="002E38F8"/>
    <w:rsid w:val="002E4178"/>
    <w:rsid w:val="002E527E"/>
    <w:rsid w:val="002E7747"/>
    <w:rsid w:val="0030235C"/>
    <w:rsid w:val="00303774"/>
    <w:rsid w:val="003078F7"/>
    <w:rsid w:val="00320FD5"/>
    <w:rsid w:val="00326781"/>
    <w:rsid w:val="00331D4C"/>
    <w:rsid w:val="003325DA"/>
    <w:rsid w:val="00341163"/>
    <w:rsid w:val="00342E03"/>
    <w:rsid w:val="00343235"/>
    <w:rsid w:val="00344974"/>
    <w:rsid w:val="003533D1"/>
    <w:rsid w:val="00355C4B"/>
    <w:rsid w:val="00362580"/>
    <w:rsid w:val="003639B5"/>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2944"/>
    <w:rsid w:val="004D349B"/>
    <w:rsid w:val="004D7D25"/>
    <w:rsid w:val="004E1A68"/>
    <w:rsid w:val="004F0EA4"/>
    <w:rsid w:val="004F4B41"/>
    <w:rsid w:val="004F668B"/>
    <w:rsid w:val="004F70AC"/>
    <w:rsid w:val="00505DCC"/>
    <w:rsid w:val="0050756B"/>
    <w:rsid w:val="00520E87"/>
    <w:rsid w:val="00531E63"/>
    <w:rsid w:val="00532EFE"/>
    <w:rsid w:val="00533AA0"/>
    <w:rsid w:val="00533AF5"/>
    <w:rsid w:val="005373A9"/>
    <w:rsid w:val="005409AE"/>
    <w:rsid w:val="005427C7"/>
    <w:rsid w:val="005503E0"/>
    <w:rsid w:val="00555C93"/>
    <w:rsid w:val="00556954"/>
    <w:rsid w:val="00570193"/>
    <w:rsid w:val="00571FF5"/>
    <w:rsid w:val="005815D8"/>
    <w:rsid w:val="00582894"/>
    <w:rsid w:val="00584573"/>
    <w:rsid w:val="005941F4"/>
    <w:rsid w:val="005A446A"/>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6965"/>
    <w:rsid w:val="006277B3"/>
    <w:rsid w:val="006322F0"/>
    <w:rsid w:val="00641AE1"/>
    <w:rsid w:val="00651342"/>
    <w:rsid w:val="00655FBA"/>
    <w:rsid w:val="006620F1"/>
    <w:rsid w:val="00666190"/>
    <w:rsid w:val="00673ECB"/>
    <w:rsid w:val="006755A3"/>
    <w:rsid w:val="00681274"/>
    <w:rsid w:val="00691255"/>
    <w:rsid w:val="0069345D"/>
    <w:rsid w:val="00695265"/>
    <w:rsid w:val="006A04FA"/>
    <w:rsid w:val="006A3FA5"/>
    <w:rsid w:val="006B50E1"/>
    <w:rsid w:val="006B5406"/>
    <w:rsid w:val="006C3DBC"/>
    <w:rsid w:val="006C595C"/>
    <w:rsid w:val="006D5E34"/>
    <w:rsid w:val="006E7F7A"/>
    <w:rsid w:val="006F039A"/>
    <w:rsid w:val="006F3B9A"/>
    <w:rsid w:val="006F425E"/>
    <w:rsid w:val="007018AB"/>
    <w:rsid w:val="00705321"/>
    <w:rsid w:val="0070697B"/>
    <w:rsid w:val="00707B0D"/>
    <w:rsid w:val="007116B1"/>
    <w:rsid w:val="00712A2D"/>
    <w:rsid w:val="007145E1"/>
    <w:rsid w:val="0072653C"/>
    <w:rsid w:val="007270D5"/>
    <w:rsid w:val="0073019F"/>
    <w:rsid w:val="007509FF"/>
    <w:rsid w:val="00751ACE"/>
    <w:rsid w:val="00757A46"/>
    <w:rsid w:val="00760DB5"/>
    <w:rsid w:val="007662C1"/>
    <w:rsid w:val="007801FC"/>
    <w:rsid w:val="00796489"/>
    <w:rsid w:val="00797DB6"/>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3442"/>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24E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1D24"/>
    <w:rsid w:val="009A3ED7"/>
    <w:rsid w:val="009B29AA"/>
    <w:rsid w:val="009B3504"/>
    <w:rsid w:val="009B41DD"/>
    <w:rsid w:val="009B70BF"/>
    <w:rsid w:val="009C2CEA"/>
    <w:rsid w:val="009D79D6"/>
    <w:rsid w:val="009E4A41"/>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A3975"/>
    <w:rsid w:val="00AB1C06"/>
    <w:rsid w:val="00AB3F51"/>
    <w:rsid w:val="00AC4165"/>
    <w:rsid w:val="00AD34B5"/>
    <w:rsid w:val="00AE4F8E"/>
    <w:rsid w:val="00AE6AC6"/>
    <w:rsid w:val="00AF7846"/>
    <w:rsid w:val="00B009B8"/>
    <w:rsid w:val="00B06B31"/>
    <w:rsid w:val="00B1114B"/>
    <w:rsid w:val="00B14BC8"/>
    <w:rsid w:val="00B1524E"/>
    <w:rsid w:val="00B16BC8"/>
    <w:rsid w:val="00B1722F"/>
    <w:rsid w:val="00B17D79"/>
    <w:rsid w:val="00B2121E"/>
    <w:rsid w:val="00B24A69"/>
    <w:rsid w:val="00B262EE"/>
    <w:rsid w:val="00B30745"/>
    <w:rsid w:val="00B3638E"/>
    <w:rsid w:val="00B4620A"/>
    <w:rsid w:val="00B46D00"/>
    <w:rsid w:val="00B61353"/>
    <w:rsid w:val="00B63505"/>
    <w:rsid w:val="00B717DF"/>
    <w:rsid w:val="00B8210D"/>
    <w:rsid w:val="00B87468"/>
    <w:rsid w:val="00B97C8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2816"/>
    <w:rsid w:val="00C4296A"/>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B28F1"/>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4705"/>
    <w:rsid w:val="00D06384"/>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6562"/>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1722E"/>
    <w:rsid w:val="00F20368"/>
    <w:rsid w:val="00F23192"/>
    <w:rsid w:val="00F23F2F"/>
    <w:rsid w:val="00F3011C"/>
    <w:rsid w:val="00F31EBE"/>
    <w:rsid w:val="00F356A5"/>
    <w:rsid w:val="00F36E56"/>
    <w:rsid w:val="00F42204"/>
    <w:rsid w:val="00F50382"/>
    <w:rsid w:val="00F5251C"/>
    <w:rsid w:val="00F6275F"/>
    <w:rsid w:val="00F638BF"/>
    <w:rsid w:val="00F63F48"/>
    <w:rsid w:val="00F74B74"/>
    <w:rsid w:val="00F86BE7"/>
    <w:rsid w:val="00F9312D"/>
    <w:rsid w:val="00F95265"/>
    <w:rsid w:val="00F9607F"/>
    <w:rsid w:val="00F972C8"/>
    <w:rsid w:val="00F979B6"/>
    <w:rsid w:val="00FB19E9"/>
    <w:rsid w:val="00FC0875"/>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6B5406"/>
    <w:rPr>
      <w:sz w:val="24"/>
      <w:szCs w:val="24"/>
      <w:shd w:val="clear" w:color="auto" w:fill="FFFFFF"/>
    </w:rPr>
  </w:style>
  <w:style w:type="paragraph" w:customStyle="1" w:styleId="12">
    <w:name w:val="Основной текст1"/>
    <w:basedOn w:val="a"/>
    <w:link w:val="ab"/>
    <w:rsid w:val="006B5406"/>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5B54-2617-41BB-B218-469D1939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2017-10-26T07:45:00Z</cp:lastPrinted>
  <dcterms:created xsi:type="dcterms:W3CDTF">2018-01-19T11:16:00Z</dcterms:created>
  <dcterms:modified xsi:type="dcterms:W3CDTF">2018-02-09T16:10:00Z</dcterms:modified>
</cp:coreProperties>
</file>