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F26E36">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9501B7">
        <w:rPr>
          <w:rFonts w:ascii="Times New Roman" w:eastAsia="Times New Roman" w:hAnsi="Times New Roman"/>
          <w:b/>
          <w:bCs/>
          <w:sz w:val="24"/>
          <w:szCs w:val="24"/>
          <w:lang w:eastAsia="ru-RU"/>
        </w:rPr>
        <w:t>6</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F26E36">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F26E36">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501B7">
        <w:rPr>
          <w:rFonts w:ascii="Times New Roman" w:eastAsia="Times New Roman" w:hAnsi="Times New Roman"/>
          <w:sz w:val="24"/>
          <w:szCs w:val="24"/>
          <w:lang w:eastAsia="ru-RU"/>
        </w:rPr>
        <w:t>29</w:t>
      </w:r>
      <w:r w:rsidR="00C73FDD">
        <w:rPr>
          <w:rFonts w:ascii="Times New Roman" w:eastAsia="Times New Roman" w:hAnsi="Times New Roman"/>
          <w:sz w:val="24"/>
          <w:szCs w:val="24"/>
          <w:lang w:eastAsia="ru-RU"/>
        </w:rPr>
        <w:t xml:space="preserve"> мая 2017 г.</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501B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01B7">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F26E36">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F26E36">
      <w:pPr>
        <w:pStyle w:val="a4"/>
        <w:spacing w:before="0" w:beforeAutospacing="0" w:after="120" w:afterAutospacing="0" w:line="240" w:lineRule="exact"/>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jc w:val="both"/>
        <w:rPr>
          <w:rFonts w:ascii="Times New Roman" w:eastAsia="Times New Roman" w:hAnsi="Times New Roman"/>
          <w:sz w:val="24"/>
          <w:szCs w:val="24"/>
          <w:lang w:eastAsia="ru-RU"/>
        </w:rPr>
      </w:pPr>
    </w:p>
    <w:p w:rsidR="00F74B74" w:rsidRDefault="00F74B74" w:rsidP="00F26E36">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26E36">
      <w:pPr>
        <w:spacing w:after="0" w:line="240" w:lineRule="exact"/>
        <w:ind w:left="360"/>
        <w:rPr>
          <w:rFonts w:ascii="Times New Roman" w:eastAsia="Times New Roman" w:hAnsi="Times New Roman"/>
          <w:b/>
          <w:bCs/>
          <w:sz w:val="24"/>
          <w:szCs w:val="24"/>
          <w:lang w:eastAsia="ru-RU"/>
        </w:rPr>
      </w:pPr>
    </w:p>
    <w:p w:rsidR="00F74B74" w:rsidRDefault="00F74B74" w:rsidP="00F26E36">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F26E36">
      <w:pPr>
        <w:numPr>
          <w:ilvl w:val="0"/>
          <w:numId w:val="1"/>
        </w:numPr>
        <w:tabs>
          <w:tab w:val="clear" w:pos="644"/>
          <w:tab w:val="num" w:pos="786"/>
        </w:tabs>
        <w:spacing w:before="100" w:beforeAutospacing="1" w:after="100" w:afterAutospacing="1" w:line="24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CF55B0" w:rsidRDefault="00CF55B0" w:rsidP="00090092">
      <w:pPr>
        <w:spacing w:before="100" w:beforeAutospacing="1" w:after="100" w:afterAutospacing="1" w:line="240" w:lineRule="exact"/>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090092">
      <w:pPr>
        <w:spacing w:before="100" w:beforeAutospacing="1" w:after="100" w:afterAutospacing="1" w:line="240" w:lineRule="exact"/>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D31934" w:rsidRDefault="00D31934" w:rsidP="00090092">
      <w:pPr>
        <w:spacing w:before="100" w:beforeAutospacing="1" w:after="100" w:afterAutospacing="1" w:line="24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D31934" w:rsidRDefault="00D31934" w:rsidP="00090092">
      <w:pPr>
        <w:spacing w:before="100" w:beforeAutospacing="1" w:after="100" w:afterAutospacing="1" w:line="24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9501B7" w:rsidRPr="008D2BBB">
        <w:rPr>
          <w:rFonts w:ascii="Times New Roman" w:eastAsia="Times New Roman" w:hAnsi="Times New Roman"/>
          <w:sz w:val="24"/>
          <w:szCs w:val="24"/>
          <w:lang w:eastAsia="ru-RU"/>
        </w:rPr>
        <w:t>Принять решение о соответствии нижеследующ</w:t>
      </w:r>
      <w:r w:rsidR="009501B7">
        <w:rPr>
          <w:rFonts w:ascii="Times New Roman" w:eastAsia="Times New Roman" w:hAnsi="Times New Roman"/>
          <w:sz w:val="24"/>
          <w:szCs w:val="24"/>
          <w:lang w:eastAsia="ru-RU"/>
        </w:rPr>
        <w:t>его</w:t>
      </w:r>
      <w:r w:rsidR="009501B7" w:rsidRPr="008D2BBB">
        <w:rPr>
          <w:rFonts w:ascii="Times New Roman" w:eastAsia="Times New Roman" w:hAnsi="Times New Roman"/>
          <w:sz w:val="24"/>
          <w:szCs w:val="24"/>
          <w:lang w:eastAsia="ru-RU"/>
        </w:rPr>
        <w:t xml:space="preserve"> лиц</w:t>
      </w:r>
      <w:r w:rsidR="009501B7">
        <w:rPr>
          <w:rFonts w:ascii="Times New Roman" w:eastAsia="Times New Roman" w:hAnsi="Times New Roman"/>
          <w:sz w:val="24"/>
          <w:szCs w:val="24"/>
          <w:lang w:eastAsia="ru-RU"/>
        </w:rPr>
        <w:t>а</w:t>
      </w:r>
      <w:r w:rsidR="009501B7"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9501B7">
        <w:rPr>
          <w:rFonts w:ascii="Times New Roman" w:eastAsia="Times New Roman" w:hAnsi="Times New Roman"/>
          <w:sz w:val="24"/>
          <w:szCs w:val="24"/>
          <w:lang w:eastAsia="ru-RU"/>
        </w:rPr>
        <w:t>ее</w:t>
      </w:r>
      <w:r w:rsidR="009501B7" w:rsidRPr="008D2BBB">
        <w:rPr>
          <w:rFonts w:ascii="Times New Roman" w:eastAsia="Times New Roman" w:hAnsi="Times New Roman"/>
          <w:sz w:val="24"/>
          <w:szCs w:val="24"/>
          <w:lang w:eastAsia="ru-RU"/>
        </w:rPr>
        <w:t xml:space="preserve"> лиц</w:t>
      </w:r>
      <w:r w:rsidR="009501B7">
        <w:rPr>
          <w:rFonts w:ascii="Times New Roman" w:eastAsia="Times New Roman" w:hAnsi="Times New Roman"/>
          <w:sz w:val="24"/>
          <w:szCs w:val="24"/>
          <w:lang w:eastAsia="ru-RU"/>
        </w:rPr>
        <w:t>о</w:t>
      </w:r>
      <w:r w:rsidR="009501B7"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9501B7">
        <w:rPr>
          <w:rFonts w:ascii="Times New Roman" w:eastAsia="Times New Roman" w:hAnsi="Times New Roman"/>
          <w:sz w:val="24"/>
          <w:szCs w:val="24"/>
          <w:lang w:eastAsia="ru-RU"/>
        </w:rPr>
        <w:t>»:</w:t>
      </w:r>
      <w:proofErr w:type="gramEnd"/>
    </w:p>
    <w:p w:rsidR="00D31934" w:rsidRPr="00E82DAF" w:rsidRDefault="00D31934" w:rsidP="00D31934">
      <w:pPr>
        <w:pStyle w:val="a3"/>
        <w:numPr>
          <w:ilvl w:val="0"/>
          <w:numId w:val="4"/>
        </w:numPr>
        <w:spacing w:before="100" w:beforeAutospacing="1" w:after="100" w:afterAutospacing="1" w:line="240" w:lineRule="auto"/>
        <w:ind w:left="1276"/>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Магадеева</w:t>
      </w:r>
      <w:proofErr w:type="spellEnd"/>
      <w:r>
        <w:rPr>
          <w:rFonts w:ascii="Times New Roman" w:eastAsia="Times New Roman" w:hAnsi="Times New Roman"/>
          <w:sz w:val="24"/>
          <w:szCs w:val="24"/>
          <w:lang w:eastAsia="ru-RU"/>
        </w:rPr>
        <w:t xml:space="preserve"> Светлана </w:t>
      </w:r>
      <w:proofErr w:type="spellStart"/>
      <w:r>
        <w:rPr>
          <w:rFonts w:ascii="Times New Roman" w:eastAsia="Times New Roman" w:hAnsi="Times New Roman"/>
          <w:sz w:val="24"/>
          <w:szCs w:val="24"/>
          <w:lang w:eastAsia="ru-RU"/>
        </w:rPr>
        <w:t>Наильевна</w:t>
      </w:r>
      <w:proofErr w:type="spellEnd"/>
      <w:r>
        <w:rPr>
          <w:rFonts w:ascii="Times New Roman" w:eastAsia="Times New Roman" w:hAnsi="Times New Roman"/>
          <w:sz w:val="24"/>
          <w:szCs w:val="24"/>
          <w:lang w:eastAsia="ru-RU"/>
        </w:rPr>
        <w:t>.</w:t>
      </w:r>
    </w:p>
    <w:p w:rsidR="00C73FDD" w:rsidRPr="00F26E36" w:rsidRDefault="00C73FDD" w:rsidP="00D31934">
      <w:pPr>
        <w:pStyle w:val="a3"/>
        <w:spacing w:before="100" w:beforeAutospacing="1" w:after="100" w:afterAutospacing="1" w:line="240" w:lineRule="exact"/>
        <w:rPr>
          <w:rFonts w:ascii="Times New Roman" w:eastAsia="Times New Roman" w:hAnsi="Times New Roman"/>
          <w:sz w:val="24"/>
          <w:szCs w:val="24"/>
          <w:lang w:eastAsia="ru-RU"/>
        </w:rPr>
      </w:pPr>
    </w:p>
    <w:p w:rsidR="00F9312D" w:rsidRDefault="00F9312D" w:rsidP="00F26E36">
      <w:pPr>
        <w:pStyle w:val="a3"/>
        <w:spacing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501B7">
        <w:rPr>
          <w:rFonts w:ascii="Times New Roman" w:eastAsia="Times New Roman" w:hAnsi="Times New Roman"/>
          <w:sz w:val="24"/>
          <w:szCs w:val="24"/>
          <w:lang w:eastAsia="ru-RU"/>
        </w:rPr>
        <w:t>11</w:t>
      </w:r>
      <w:r w:rsidR="00C73FDD" w:rsidRPr="00A65FD7">
        <w:rPr>
          <w:rFonts w:ascii="Times New Roman" w:eastAsia="Times New Roman" w:hAnsi="Times New Roman"/>
          <w:sz w:val="24"/>
          <w:szCs w:val="24"/>
          <w:lang w:eastAsia="ru-RU"/>
        </w:rPr>
        <w:t xml:space="preserve"> часов </w:t>
      </w:r>
      <w:r w:rsidR="009501B7">
        <w:rPr>
          <w:rFonts w:ascii="Times New Roman" w:eastAsia="Times New Roman" w:hAnsi="Times New Roman"/>
          <w:sz w:val="24"/>
          <w:szCs w:val="24"/>
          <w:lang w:eastAsia="ru-RU"/>
        </w:rPr>
        <w:t>35</w:t>
      </w:r>
      <w:r w:rsidR="00C73FDD" w:rsidRPr="00A65FD7">
        <w:rPr>
          <w:rFonts w:ascii="Times New Roman" w:eastAsia="Times New Roman" w:hAnsi="Times New Roman"/>
          <w:sz w:val="24"/>
          <w:szCs w:val="24"/>
          <w:lang w:eastAsia="ru-RU"/>
        </w:rPr>
        <w:t xml:space="preserve"> минут </w:t>
      </w:r>
      <w:r w:rsidR="009501B7">
        <w:rPr>
          <w:rFonts w:ascii="Times New Roman" w:eastAsia="Times New Roman" w:hAnsi="Times New Roman"/>
          <w:sz w:val="24"/>
          <w:szCs w:val="24"/>
          <w:lang w:eastAsia="ru-RU"/>
        </w:rPr>
        <w:t>29</w:t>
      </w:r>
      <w:r w:rsidR="00C73FDD">
        <w:rPr>
          <w:rFonts w:ascii="Times New Roman" w:eastAsia="Times New Roman" w:hAnsi="Times New Roman"/>
          <w:sz w:val="24"/>
          <w:szCs w:val="24"/>
          <w:lang w:eastAsia="ru-RU"/>
        </w:rPr>
        <w:t xml:space="preserve"> мая 2017 г.</w:t>
      </w:r>
    </w:p>
    <w:p w:rsidR="00F9312D" w:rsidRDefault="00F9312D" w:rsidP="00090092">
      <w:pPr>
        <w:pStyle w:val="a3"/>
        <w:spacing w:before="120" w:after="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501B7">
        <w:rPr>
          <w:rFonts w:ascii="Times New Roman" w:eastAsia="Times New Roman" w:hAnsi="Times New Roman"/>
          <w:sz w:val="24"/>
          <w:szCs w:val="24"/>
          <w:lang w:eastAsia="ru-RU"/>
        </w:rPr>
        <w:t>29</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0573E6" w:rsidRDefault="000573E6" w:rsidP="00F26E36">
      <w:pPr>
        <w:pStyle w:val="a3"/>
        <w:spacing w:before="120" w:after="120" w:line="240" w:lineRule="exact"/>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F26E36">
        <w:trPr>
          <w:trHeight w:val="438"/>
        </w:trPr>
        <w:tc>
          <w:tcPr>
            <w:tcW w:w="2762" w:type="dxa"/>
          </w:tcPr>
          <w:p w:rsidR="00F74B74" w:rsidRDefault="00F74B74" w:rsidP="00F26E36">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F26E36">
            <w:pPr>
              <w:spacing w:after="0" w:line="240" w:lineRule="exact"/>
              <w:ind w:left="-108"/>
              <w:jc w:val="both"/>
              <w:rPr>
                <w:rFonts w:ascii="Times New Roman" w:eastAsia="Times New Roman" w:hAnsi="Times New Roman"/>
                <w:b/>
                <w:bCs/>
                <w:lang w:eastAsia="ru-RU"/>
              </w:rPr>
            </w:pPr>
          </w:p>
        </w:tc>
        <w:tc>
          <w:tcPr>
            <w:tcW w:w="4830" w:type="dxa"/>
          </w:tcPr>
          <w:p w:rsidR="003B4CEA" w:rsidRDefault="003B4CEA" w:rsidP="00F26E36">
            <w:pPr>
              <w:spacing w:after="0" w:line="240" w:lineRule="exact"/>
              <w:ind w:left="360"/>
              <w:jc w:val="both"/>
              <w:rPr>
                <w:rFonts w:ascii="Times New Roman" w:eastAsia="Times New Roman" w:hAnsi="Times New Roman"/>
                <w:b/>
                <w:bCs/>
                <w:lang w:eastAsia="ru-RU"/>
              </w:rPr>
            </w:pPr>
          </w:p>
          <w:p w:rsidR="00F74B74" w:rsidRPr="003B4CEA" w:rsidRDefault="00F74B74" w:rsidP="00F26E36">
            <w:pPr>
              <w:spacing w:line="240" w:lineRule="exact"/>
              <w:rPr>
                <w:rFonts w:ascii="Times New Roman" w:eastAsia="Times New Roman" w:hAnsi="Times New Roman"/>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F26E36">
            <w:pPr>
              <w:spacing w:after="0" w:line="240" w:lineRule="exact"/>
              <w:ind w:left="72"/>
              <w:jc w:val="right"/>
              <w:rPr>
                <w:rFonts w:ascii="Times New Roman" w:eastAsia="Times New Roman" w:hAnsi="Times New Roman"/>
                <w:b/>
                <w:bCs/>
                <w:lang w:eastAsia="ru-RU"/>
              </w:rPr>
            </w:pPr>
          </w:p>
        </w:tc>
      </w:tr>
      <w:tr w:rsidR="00F74B74" w:rsidTr="00F26E36">
        <w:trPr>
          <w:trHeight w:val="154"/>
        </w:trPr>
        <w:tc>
          <w:tcPr>
            <w:tcW w:w="2762" w:type="dxa"/>
            <w:hideMark/>
          </w:tcPr>
          <w:p w:rsidR="00F74B74" w:rsidRDefault="00F74B74" w:rsidP="00F26E36">
            <w:pPr>
              <w:spacing w:after="0" w:line="240" w:lineRule="exact"/>
              <w:rPr>
                <w:rFonts w:ascii="Times New Roman" w:eastAsia="Times New Roman" w:hAnsi="Times New Roman"/>
                <w:b/>
                <w:bCs/>
                <w:lang w:eastAsia="ru-RU"/>
              </w:rPr>
            </w:pPr>
          </w:p>
          <w:p w:rsidR="00F74B74" w:rsidRDefault="00F74B74" w:rsidP="00F26E36">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F26E36">
            <w:pPr>
              <w:spacing w:after="0" w:line="240" w:lineRule="exact"/>
              <w:ind w:left="360"/>
              <w:jc w:val="both"/>
              <w:rPr>
                <w:rFonts w:ascii="Times New Roman" w:eastAsia="Times New Roman" w:hAnsi="Times New Roman"/>
                <w:b/>
                <w:bCs/>
                <w:lang w:eastAsia="ru-RU"/>
              </w:rPr>
            </w:pPr>
          </w:p>
        </w:tc>
        <w:tc>
          <w:tcPr>
            <w:tcW w:w="2085" w:type="dxa"/>
          </w:tcPr>
          <w:p w:rsidR="00F74B74" w:rsidRDefault="00F74B74" w:rsidP="00F26E36">
            <w:pPr>
              <w:spacing w:after="0" w:line="240" w:lineRule="exact"/>
              <w:ind w:left="72"/>
              <w:jc w:val="right"/>
              <w:rPr>
                <w:rFonts w:ascii="Times New Roman" w:eastAsia="Times New Roman" w:hAnsi="Times New Roman"/>
                <w:b/>
                <w:bCs/>
                <w:lang w:eastAsia="ru-RU"/>
              </w:rPr>
            </w:pPr>
          </w:p>
          <w:p w:rsidR="00F74B74" w:rsidRDefault="00D45B4F" w:rsidP="00F26E36">
            <w:pPr>
              <w:spacing w:after="0" w:line="240" w:lineRule="exact"/>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090092">
      <w:pPr>
        <w:spacing w:line="240" w:lineRule="exact"/>
      </w:pPr>
    </w:p>
    <w:sectPr w:rsidR="00D51C07" w:rsidSect="00F26E3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2C7C1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90092"/>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542EE"/>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930"/>
    <w:rsid w:val="003D1B54"/>
    <w:rsid w:val="003D25AF"/>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194C"/>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273B1"/>
    <w:rsid w:val="00531E63"/>
    <w:rsid w:val="00532E71"/>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02C5"/>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08F6"/>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01B7"/>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297C"/>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1934"/>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C3642"/>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26E36"/>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2017-05-29T13:50:00Z</cp:lastPrinted>
  <dcterms:created xsi:type="dcterms:W3CDTF">2017-05-26T10:22:00Z</dcterms:created>
  <dcterms:modified xsi:type="dcterms:W3CDTF">2017-05-29T13:53:00Z</dcterms:modified>
</cp:coreProperties>
</file>