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AC2E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87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02489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F46E47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F46E47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57E52" w:rsidRDefault="00557E52" w:rsidP="00557E5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57E52" w:rsidRDefault="00557E52" w:rsidP="00557E52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557E52" w:rsidRDefault="00557E52" w:rsidP="00557E52">
      <w:pPr>
        <w:pStyle w:val="a6"/>
        <w:jc w:val="both"/>
      </w:pPr>
      <w:proofErr w:type="gramStart"/>
      <w:r w:rsidRPr="00FF1C42">
        <w:t>Принять решение о соответствии нижеследующ</w:t>
      </w:r>
      <w:r w:rsidR="00CD1D63">
        <w:t>их</w:t>
      </w:r>
      <w:r>
        <w:t xml:space="preserve"> </w:t>
      </w:r>
      <w:r w:rsidRPr="00FF1C42">
        <w:t xml:space="preserve">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</w:t>
      </w:r>
      <w:r w:rsidR="00CD1D63">
        <w:t>их</w:t>
      </w:r>
      <w:r>
        <w:t xml:space="preserve"> лиц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557E52" w:rsidRDefault="0002489C" w:rsidP="00557E52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r w:rsidRPr="0002489C">
        <w:t>Воробьева Елена Анатольевна</w:t>
      </w:r>
      <w:r>
        <w:t>;</w:t>
      </w:r>
    </w:p>
    <w:p w:rsidR="0002489C" w:rsidRDefault="00732533" w:rsidP="00557E52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r>
        <w:t>Макеева Елена Юрьевна.</w:t>
      </w:r>
    </w:p>
    <w:p w:rsidR="00557E52" w:rsidRDefault="00557E52" w:rsidP="00557E5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E52" w:rsidRDefault="00557E52" w:rsidP="00557E5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2489C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02489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557E52" w:rsidRDefault="00557E52" w:rsidP="00557E5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02489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166141" w:rsidRDefault="00166141" w:rsidP="00EF328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cp:lastPrinted>2016-10-27T10:20:00Z</cp:lastPrinted>
  <dcterms:created xsi:type="dcterms:W3CDTF">2016-11-09T13:20:00Z</dcterms:created>
  <dcterms:modified xsi:type="dcterms:W3CDTF">2016-11-09T15:30:00Z</dcterms:modified>
</cp:coreProperties>
</file>