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3E478F" w:rsidRDefault="003E7800" w:rsidP="003E478F">
      <w:pPr>
        <w:spacing w:after="0" w:line="220" w:lineRule="exact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ВЫПИСКА ИЗ ПРОТОКОЛА  </w:t>
      </w:r>
      <w:r w:rsidR="00E40D44"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№ </w:t>
      </w:r>
      <w:r w:rsidR="007A303D" w:rsidRPr="003E478F">
        <w:rPr>
          <w:rFonts w:ascii="Times New Roman" w:eastAsia="Times New Roman" w:hAnsi="Times New Roman"/>
          <w:b/>
          <w:bCs/>
          <w:szCs w:val="24"/>
          <w:lang w:eastAsia="ru-RU"/>
        </w:rPr>
        <w:t>2</w:t>
      </w:r>
      <w:r w:rsidR="003A4262" w:rsidRPr="003E478F">
        <w:rPr>
          <w:rFonts w:ascii="Times New Roman" w:eastAsia="Times New Roman" w:hAnsi="Times New Roman"/>
          <w:b/>
          <w:bCs/>
          <w:szCs w:val="24"/>
          <w:lang w:eastAsia="ru-RU"/>
        </w:rPr>
        <w:t>6</w:t>
      </w:r>
    </w:p>
    <w:p w:rsidR="00E40D44" w:rsidRPr="003E478F" w:rsidRDefault="00E40D44" w:rsidP="003E478F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СОБРАНИ</w:t>
      </w:r>
      <w:r w:rsidRPr="003E478F">
        <w:rPr>
          <w:rFonts w:ascii="Times New Roman" w:eastAsia="Times New Roman" w:hAnsi="Times New Roman"/>
          <w:b/>
          <w:bCs/>
          <w:caps/>
          <w:smallCaps/>
          <w:szCs w:val="24"/>
          <w:lang w:eastAsia="ru-RU"/>
        </w:rPr>
        <w:t>Я</w:t>
      </w: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ЧЛЕНОВ ПРЕЗИДИУМА</w:t>
      </w:r>
    </w:p>
    <w:p w:rsidR="00E40D44" w:rsidRPr="003E478F" w:rsidRDefault="00E40D44" w:rsidP="003E478F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НЕКОММЕРЧЕСКОГО ПАРТНЕРСТВА</w:t>
      </w:r>
    </w:p>
    <w:p w:rsidR="00E40D44" w:rsidRPr="003E478F" w:rsidRDefault="00E40D44" w:rsidP="003E478F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3E478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СРО «Деловой Союз Оценщиков»</w:t>
      </w:r>
    </w:p>
    <w:p w:rsidR="00E40D44" w:rsidRPr="003E478F" w:rsidRDefault="00E40D44" w:rsidP="003E478F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31AE2" w:rsidRPr="003E478F" w:rsidRDefault="004D712A" w:rsidP="003E478F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Дата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="003A4262" w:rsidRPr="003E478F">
        <w:rPr>
          <w:rFonts w:ascii="Times New Roman" w:eastAsia="Times New Roman" w:hAnsi="Times New Roman"/>
          <w:szCs w:val="24"/>
          <w:lang w:eastAsia="ru-RU"/>
        </w:rPr>
        <w:t>11</w:t>
      </w:r>
      <w:r w:rsidR="00822428" w:rsidRPr="003E478F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5D52FA" w:rsidRPr="003E478F">
        <w:rPr>
          <w:rFonts w:ascii="Times New Roman" w:eastAsia="Times New Roman" w:hAnsi="Times New Roman"/>
          <w:szCs w:val="24"/>
          <w:lang w:eastAsia="ru-RU"/>
        </w:rPr>
        <w:t>апреля</w:t>
      </w:r>
      <w:r w:rsidR="00822428" w:rsidRPr="003E478F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BD4659" w:rsidRPr="003E478F">
        <w:rPr>
          <w:rFonts w:ascii="Times New Roman" w:eastAsia="Times New Roman" w:hAnsi="Times New Roman"/>
          <w:szCs w:val="24"/>
          <w:lang w:eastAsia="ru-RU"/>
        </w:rPr>
        <w:t>2016 г.</w:t>
      </w:r>
    </w:p>
    <w:p w:rsidR="004D712A" w:rsidRPr="003E478F" w:rsidRDefault="004D712A" w:rsidP="003E478F">
      <w:pPr>
        <w:spacing w:after="0" w:line="220" w:lineRule="exact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Место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г. Москва</w:t>
      </w:r>
    </w:p>
    <w:p w:rsidR="004D712A" w:rsidRPr="003E478F" w:rsidRDefault="004D712A" w:rsidP="003E478F">
      <w:pPr>
        <w:spacing w:after="0" w:line="220" w:lineRule="exact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Форма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совместное очное присутствие </w:t>
      </w:r>
    </w:p>
    <w:p w:rsidR="004D712A" w:rsidRPr="003E478F" w:rsidRDefault="004D712A" w:rsidP="003E478F">
      <w:pPr>
        <w:spacing w:after="0" w:line="220" w:lineRule="exact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Форма голосования по вопросам повестки дня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</w:t>
      </w:r>
      <w:proofErr w:type="gramStart"/>
      <w:r w:rsidRPr="003E478F">
        <w:rPr>
          <w:rFonts w:ascii="Times New Roman" w:eastAsia="Times New Roman" w:hAnsi="Times New Roman"/>
          <w:szCs w:val="24"/>
          <w:lang w:eastAsia="ru-RU"/>
        </w:rPr>
        <w:t>открытое</w:t>
      </w:r>
      <w:proofErr w:type="gramEnd"/>
    </w:p>
    <w:p w:rsidR="002741E9" w:rsidRPr="003E478F" w:rsidRDefault="002741E9" w:rsidP="003E478F">
      <w:pPr>
        <w:spacing w:after="0" w:line="220" w:lineRule="exact"/>
        <w:jc w:val="both"/>
        <w:rPr>
          <w:rFonts w:ascii="Times New Roman" w:eastAsia="Times New Roman" w:hAnsi="Times New Roman"/>
          <w:sz w:val="20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Присутствовали:</w:t>
      </w:r>
    </w:p>
    <w:p w:rsidR="002741E9" w:rsidRPr="003E478F" w:rsidRDefault="002741E9" w:rsidP="003E478F">
      <w:pPr>
        <w:pStyle w:val="a6"/>
        <w:spacing w:before="0" w:beforeAutospacing="0" w:after="120" w:afterAutospacing="0" w:line="220" w:lineRule="exact"/>
        <w:ind w:right="-142"/>
        <w:jc w:val="both"/>
        <w:rPr>
          <w:sz w:val="22"/>
        </w:rPr>
      </w:pPr>
      <w:r w:rsidRPr="003E478F">
        <w:rPr>
          <w:rStyle w:val="a7"/>
          <w:sz w:val="22"/>
        </w:rPr>
        <w:t xml:space="preserve">Члены Президиума Партнерства в составе </w:t>
      </w:r>
      <w:r w:rsidR="00986F9B" w:rsidRPr="003E478F">
        <w:rPr>
          <w:rStyle w:val="a7"/>
          <w:sz w:val="22"/>
        </w:rPr>
        <w:t>8</w:t>
      </w:r>
      <w:r w:rsidRPr="003E478F">
        <w:rPr>
          <w:rStyle w:val="a7"/>
          <w:sz w:val="22"/>
        </w:rPr>
        <w:t xml:space="preserve"> человек, в том числе </w:t>
      </w:r>
      <w:r w:rsidR="00986F9B" w:rsidRPr="003E478F">
        <w:rPr>
          <w:rStyle w:val="a7"/>
          <w:sz w:val="22"/>
        </w:rPr>
        <w:t>5</w:t>
      </w:r>
      <w:r w:rsidRPr="003E478F">
        <w:rPr>
          <w:rStyle w:val="a7"/>
          <w:sz w:val="22"/>
        </w:rPr>
        <w:t xml:space="preserve"> человек, по доверенности.</w:t>
      </w:r>
    </w:p>
    <w:p w:rsidR="002741E9" w:rsidRPr="003E478F" w:rsidRDefault="002741E9" w:rsidP="003E478F">
      <w:pPr>
        <w:spacing w:after="0" w:line="220" w:lineRule="exact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Cs/>
          <w:szCs w:val="24"/>
          <w:lang w:eastAsia="ru-RU"/>
        </w:rPr>
        <w:t>Кворум для проведения собрания</w:t>
      </w:r>
      <w:r w:rsidRPr="003E478F">
        <w:rPr>
          <w:rFonts w:ascii="Times New Roman" w:eastAsia="Times New Roman" w:hAnsi="Times New Roman"/>
          <w:sz w:val="18"/>
          <w:szCs w:val="20"/>
          <w:lang w:eastAsia="ru-RU"/>
        </w:rPr>
        <w:t xml:space="preserve"> 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>членов,</w:t>
      </w: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 w:rsidRPr="003E478F">
        <w:rPr>
          <w:rFonts w:ascii="Times New Roman" w:eastAsia="Times New Roman" w:hAnsi="Times New Roman"/>
          <w:bCs/>
          <w:szCs w:val="24"/>
          <w:lang w:eastAsia="ru-RU"/>
        </w:rPr>
        <w:t xml:space="preserve"> СРО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Pr="003E478F" w:rsidRDefault="00C812F5" w:rsidP="003E478F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E34462" w:rsidRPr="003E478F" w:rsidRDefault="00E34462" w:rsidP="003E478F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Cs w:val="24"/>
          <w:lang w:eastAsia="ru-RU"/>
        </w:rPr>
      </w:pPr>
      <w:r w:rsidRPr="003E478F">
        <w:rPr>
          <w:rStyle w:val="a7"/>
          <w:rFonts w:ascii="Times New Roman" w:eastAsia="Times New Roman" w:hAnsi="Times New Roman"/>
          <w:bCs w:val="0"/>
          <w:szCs w:val="24"/>
          <w:lang w:eastAsia="ru-RU"/>
        </w:rPr>
        <w:t>ПОВЕСТКА ДНЯ:</w:t>
      </w:r>
    </w:p>
    <w:p w:rsidR="009B5A78" w:rsidRPr="003E478F" w:rsidRDefault="009B5A78" w:rsidP="003E478F">
      <w:pPr>
        <w:numPr>
          <w:ilvl w:val="0"/>
          <w:numId w:val="2"/>
        </w:numPr>
        <w:spacing w:after="80" w:line="220" w:lineRule="exact"/>
        <w:ind w:left="782" w:hanging="357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 xml:space="preserve">Выборы Председателя и назначение </w:t>
      </w:r>
      <w:proofErr w:type="gramStart"/>
      <w:r w:rsidRPr="003E478F">
        <w:rPr>
          <w:rFonts w:ascii="Times New Roman" w:eastAsia="Times New Roman" w:hAnsi="Times New Roman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 w:rsidRPr="003E478F">
        <w:rPr>
          <w:rFonts w:ascii="Times New Roman" w:eastAsia="Times New Roman" w:hAnsi="Times New Roman"/>
          <w:szCs w:val="24"/>
          <w:lang w:eastAsia="ru-RU"/>
        </w:rPr>
        <w:t xml:space="preserve"> СРО «Деловой Союз Оценщиков» (далее Партнерство).</w:t>
      </w:r>
    </w:p>
    <w:p w:rsidR="003A4262" w:rsidRPr="003E478F" w:rsidRDefault="003A4262" w:rsidP="003E478F">
      <w:pPr>
        <w:numPr>
          <w:ilvl w:val="0"/>
          <w:numId w:val="2"/>
        </w:numPr>
        <w:spacing w:after="80" w:line="220" w:lineRule="exact"/>
        <w:ind w:left="782" w:hanging="357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>Прекращение членства в Партнерстве.</w:t>
      </w:r>
    </w:p>
    <w:p w:rsidR="003E478F" w:rsidRPr="003E478F" w:rsidRDefault="003E478F" w:rsidP="003E478F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 xml:space="preserve">Принятие решения о соответствии (или несоответствии) лица, вступающего в состав членов Некоммерческого партнерства СРО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9B5A78" w:rsidRPr="003E478F" w:rsidRDefault="009B5A78" w:rsidP="003E478F">
      <w:pPr>
        <w:spacing w:after="80" w:line="220" w:lineRule="exact"/>
        <w:rPr>
          <w:rFonts w:ascii="Times New Roman" w:eastAsia="Times New Roman" w:hAnsi="Times New Roman"/>
          <w:b/>
          <w:bCs/>
          <w:szCs w:val="24"/>
          <w:u w:val="single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u w:val="single"/>
          <w:lang w:eastAsia="ru-RU"/>
        </w:rPr>
        <w:t>По первому вопросу повестки дня:</w:t>
      </w:r>
    </w:p>
    <w:p w:rsidR="009B5A78" w:rsidRPr="003E478F" w:rsidRDefault="009B5A78" w:rsidP="003E478F">
      <w:pPr>
        <w:spacing w:after="80" w:line="220" w:lineRule="exact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ПОСТАНОВИЛИ: </w:t>
      </w:r>
      <w:r w:rsidRPr="003E478F">
        <w:rPr>
          <w:rFonts w:ascii="Times New Roman" w:eastAsia="Times New Roman" w:hAnsi="Times New Roman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3A4262" w:rsidRPr="003E478F" w:rsidRDefault="003A4262" w:rsidP="003E478F">
      <w:pPr>
        <w:spacing w:after="80" w:line="220" w:lineRule="exact"/>
        <w:rPr>
          <w:rFonts w:ascii="Times New Roman" w:eastAsia="Times New Roman" w:hAnsi="Times New Roman"/>
          <w:b/>
          <w:szCs w:val="24"/>
          <w:u w:val="single"/>
          <w:lang w:eastAsia="ru-RU"/>
        </w:rPr>
      </w:pPr>
      <w:r w:rsidRPr="003E478F">
        <w:rPr>
          <w:rFonts w:ascii="Times New Roman" w:eastAsia="Times New Roman" w:hAnsi="Times New Roman"/>
          <w:b/>
          <w:szCs w:val="24"/>
          <w:u w:val="single"/>
          <w:lang w:eastAsia="ru-RU"/>
        </w:rPr>
        <w:t xml:space="preserve">По второму вопросу повестки дня: </w:t>
      </w:r>
    </w:p>
    <w:p w:rsidR="003A4262" w:rsidRPr="003E478F" w:rsidRDefault="003A4262" w:rsidP="003E478F">
      <w:pPr>
        <w:pStyle w:val="ConsPlusNormal"/>
        <w:spacing w:after="80" w:line="220" w:lineRule="exact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3E478F">
        <w:rPr>
          <w:rFonts w:ascii="Times New Roman" w:hAnsi="Times New Roman" w:cs="Times New Roman"/>
          <w:sz w:val="22"/>
          <w:szCs w:val="24"/>
        </w:rPr>
        <w:t xml:space="preserve">Слушали </w:t>
      </w:r>
      <w:r w:rsidRPr="003E478F">
        <w:rPr>
          <w:rFonts w:ascii="Times New Roman" w:eastAsia="Times New Roman" w:hAnsi="Times New Roman" w:cs="Times New Roman"/>
          <w:sz w:val="22"/>
          <w:szCs w:val="24"/>
        </w:rPr>
        <w:t xml:space="preserve">Ворончихина Д.В. </w:t>
      </w:r>
    </w:p>
    <w:p w:rsidR="003A4262" w:rsidRPr="003E478F" w:rsidRDefault="003A4262" w:rsidP="003E478F">
      <w:pPr>
        <w:pStyle w:val="ConsPlusNormal"/>
        <w:spacing w:after="80" w:line="220" w:lineRule="exact"/>
        <w:jc w:val="both"/>
        <w:rPr>
          <w:rFonts w:ascii="Times New Roman" w:hAnsi="Times New Roman" w:cs="Times New Roman"/>
          <w:sz w:val="22"/>
          <w:szCs w:val="24"/>
        </w:rPr>
      </w:pPr>
      <w:r w:rsidRPr="003E478F">
        <w:rPr>
          <w:rFonts w:ascii="Times New Roman" w:hAnsi="Times New Roman" w:cs="Times New Roman"/>
          <w:sz w:val="22"/>
          <w:szCs w:val="24"/>
        </w:rPr>
        <w:t>23.03.2016 г.</w:t>
      </w:r>
      <w:bookmarkStart w:id="0" w:name="_GoBack"/>
      <w:bookmarkEnd w:id="0"/>
      <w:r w:rsidRPr="003E478F">
        <w:rPr>
          <w:rFonts w:ascii="Times New Roman" w:hAnsi="Times New Roman" w:cs="Times New Roman"/>
          <w:sz w:val="22"/>
          <w:szCs w:val="24"/>
        </w:rPr>
        <w:t xml:space="preserve"> в адрес Партнерства поступил приговор Ленинского районного суда г. Ростова-на-Дону от 28.09.2015 г., в соответствии с которым  Айвазовский </w:t>
      </w:r>
      <w:proofErr w:type="spellStart"/>
      <w:r w:rsidRPr="003E478F">
        <w:rPr>
          <w:rFonts w:ascii="Times New Roman" w:hAnsi="Times New Roman" w:cs="Times New Roman"/>
          <w:sz w:val="22"/>
          <w:szCs w:val="24"/>
        </w:rPr>
        <w:t>Вазген</w:t>
      </w:r>
      <w:proofErr w:type="spellEnd"/>
      <w:r w:rsidRPr="003E478F">
        <w:rPr>
          <w:rFonts w:ascii="Times New Roman" w:hAnsi="Times New Roman" w:cs="Times New Roman"/>
          <w:sz w:val="22"/>
          <w:szCs w:val="24"/>
        </w:rPr>
        <w:t xml:space="preserve"> Юрьевич признан виновным в совершении преступлений, предусмотренных ч. 4 ст. 159; ч. 1 ст. 30, ч. 4 ст. 159; ч. 1 ст. 327 УК РФ.</w:t>
      </w:r>
    </w:p>
    <w:p w:rsidR="003A4262" w:rsidRPr="003E478F" w:rsidRDefault="003A4262" w:rsidP="003E478F">
      <w:pPr>
        <w:pStyle w:val="ConsPlusNormal"/>
        <w:spacing w:after="80" w:line="220" w:lineRule="exact"/>
        <w:jc w:val="both"/>
        <w:rPr>
          <w:rFonts w:ascii="Times New Roman" w:hAnsi="Times New Roman" w:cs="Times New Roman"/>
          <w:sz w:val="22"/>
          <w:szCs w:val="24"/>
        </w:rPr>
      </w:pPr>
      <w:r w:rsidRPr="003E478F">
        <w:rPr>
          <w:rFonts w:ascii="Times New Roman" w:hAnsi="Times New Roman" w:cs="Times New Roman"/>
          <w:sz w:val="22"/>
          <w:szCs w:val="24"/>
        </w:rPr>
        <w:t>В силу статьи 24 Федерального закона от 29.07.1998 № 135-ФЗ «Об оценочной деятельности в Российской Федерации» обязательными условиями членства в саморегулируемой организации оценщиков является отсутствие неснятой или непогашенной судимости за преступления в сфере экономики, а также за преступления средней тяжести, тяжкие и особо тяжкие преступления.</w:t>
      </w:r>
    </w:p>
    <w:p w:rsidR="003A4262" w:rsidRPr="003E478F" w:rsidRDefault="003A4262" w:rsidP="003E478F">
      <w:pPr>
        <w:pStyle w:val="ConsPlusNormal"/>
        <w:spacing w:after="80" w:line="220" w:lineRule="exact"/>
        <w:jc w:val="both"/>
        <w:rPr>
          <w:rFonts w:ascii="Times New Roman" w:hAnsi="Times New Roman" w:cs="Times New Roman"/>
          <w:sz w:val="22"/>
          <w:szCs w:val="24"/>
        </w:rPr>
      </w:pPr>
      <w:r w:rsidRPr="003E478F">
        <w:rPr>
          <w:rFonts w:ascii="Times New Roman" w:hAnsi="Times New Roman" w:cs="Times New Roman"/>
          <w:sz w:val="22"/>
          <w:szCs w:val="24"/>
        </w:rPr>
        <w:t xml:space="preserve">На основании вышеизложенных обстоятельств членство Айвазовского В.Ю. в НП СРО «ДСО» противоречит нормам действующего законодательства, в </w:t>
      </w:r>
      <w:proofErr w:type="gramStart"/>
      <w:r w:rsidRPr="003E478F">
        <w:rPr>
          <w:rFonts w:ascii="Times New Roman" w:hAnsi="Times New Roman" w:cs="Times New Roman"/>
          <w:sz w:val="22"/>
          <w:szCs w:val="24"/>
        </w:rPr>
        <w:t>связи</w:t>
      </w:r>
      <w:proofErr w:type="gramEnd"/>
      <w:r w:rsidRPr="003E478F">
        <w:rPr>
          <w:rFonts w:ascii="Times New Roman" w:hAnsi="Times New Roman" w:cs="Times New Roman"/>
          <w:sz w:val="22"/>
          <w:szCs w:val="24"/>
        </w:rPr>
        <w:t xml:space="preserve"> с чем подлежит прекращению.</w:t>
      </w:r>
    </w:p>
    <w:p w:rsidR="003A4262" w:rsidRPr="003E478F" w:rsidRDefault="003A4262" w:rsidP="003E478F">
      <w:pPr>
        <w:spacing w:after="0" w:line="220" w:lineRule="exact"/>
        <w:rPr>
          <w:sz w:val="20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ПОСТАНОВИЛИ: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 xml:space="preserve"> Прекратить членство в Партнерстве следующего лица:</w:t>
      </w:r>
      <w:r w:rsidRPr="003E478F">
        <w:rPr>
          <w:sz w:val="20"/>
        </w:rPr>
        <w:t xml:space="preserve"> </w:t>
      </w:r>
    </w:p>
    <w:p w:rsidR="003A4262" w:rsidRPr="003E478F" w:rsidRDefault="003A4262" w:rsidP="003E478F">
      <w:pPr>
        <w:pStyle w:val="a6"/>
        <w:numPr>
          <w:ilvl w:val="0"/>
          <w:numId w:val="42"/>
        </w:numPr>
        <w:spacing w:before="80" w:beforeAutospacing="0" w:after="80" w:afterAutospacing="0" w:line="220" w:lineRule="exact"/>
        <w:rPr>
          <w:sz w:val="22"/>
        </w:rPr>
      </w:pPr>
      <w:r w:rsidRPr="003E478F">
        <w:rPr>
          <w:sz w:val="22"/>
        </w:rPr>
        <w:t xml:space="preserve">Айвазовский </w:t>
      </w:r>
      <w:proofErr w:type="spellStart"/>
      <w:r w:rsidRPr="003E478F">
        <w:rPr>
          <w:sz w:val="22"/>
        </w:rPr>
        <w:t>Вазген</w:t>
      </w:r>
      <w:proofErr w:type="spellEnd"/>
      <w:r w:rsidRPr="003E478F">
        <w:rPr>
          <w:sz w:val="22"/>
        </w:rPr>
        <w:t xml:space="preserve"> Юрьевич, номер в реестре 0326.</w:t>
      </w:r>
    </w:p>
    <w:p w:rsidR="003E478F" w:rsidRPr="003E478F" w:rsidRDefault="003E478F" w:rsidP="003E478F">
      <w:pPr>
        <w:pStyle w:val="a6"/>
        <w:spacing w:line="220" w:lineRule="exact"/>
        <w:rPr>
          <w:rStyle w:val="a7"/>
          <w:sz w:val="22"/>
          <w:u w:val="single"/>
        </w:rPr>
      </w:pPr>
      <w:r w:rsidRPr="003E478F">
        <w:rPr>
          <w:rStyle w:val="a7"/>
          <w:sz w:val="22"/>
          <w:u w:val="single"/>
        </w:rPr>
        <w:t xml:space="preserve">По третьему вопросу повестки дня: </w:t>
      </w:r>
    </w:p>
    <w:p w:rsidR="003E478F" w:rsidRDefault="003E478F" w:rsidP="003E478F">
      <w:pPr>
        <w:pStyle w:val="a6"/>
        <w:spacing w:before="0" w:beforeAutospacing="0" w:after="0" w:afterAutospacing="0" w:line="220" w:lineRule="exact"/>
        <w:rPr>
          <w:sz w:val="22"/>
        </w:rPr>
      </w:pPr>
      <w:r w:rsidRPr="003E478F">
        <w:rPr>
          <w:rStyle w:val="a7"/>
          <w:sz w:val="22"/>
        </w:rPr>
        <w:t>ПОСТАНОВИЛИ:</w:t>
      </w:r>
      <w:r w:rsidRPr="003E478F">
        <w:rPr>
          <w:sz w:val="22"/>
        </w:rPr>
        <w:t xml:space="preserve"> 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Федерации":</w:t>
      </w:r>
    </w:p>
    <w:p w:rsidR="003E478F" w:rsidRPr="003E478F" w:rsidRDefault="003E478F" w:rsidP="003E478F">
      <w:pPr>
        <w:pStyle w:val="a6"/>
        <w:spacing w:before="0" w:beforeAutospacing="0" w:after="0" w:afterAutospacing="0" w:line="220" w:lineRule="exact"/>
        <w:rPr>
          <w:sz w:val="22"/>
        </w:rPr>
      </w:pPr>
    </w:p>
    <w:p w:rsidR="003E478F" w:rsidRPr="003E478F" w:rsidRDefault="003E478F" w:rsidP="003E478F">
      <w:pPr>
        <w:pStyle w:val="a5"/>
        <w:numPr>
          <w:ilvl w:val="0"/>
          <w:numId w:val="43"/>
        </w:numPr>
        <w:spacing w:after="0" w:line="220" w:lineRule="exact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 xml:space="preserve">Егорова Оксана </w:t>
      </w:r>
      <w:proofErr w:type="spellStart"/>
      <w:r w:rsidRPr="003E478F">
        <w:rPr>
          <w:rFonts w:ascii="Times New Roman" w:eastAsia="Times New Roman" w:hAnsi="Times New Roman"/>
          <w:szCs w:val="24"/>
          <w:lang w:eastAsia="ru-RU"/>
        </w:rPr>
        <w:t>Фаритовна</w:t>
      </w:r>
      <w:proofErr w:type="spellEnd"/>
      <w:r w:rsidRPr="003E478F">
        <w:rPr>
          <w:rFonts w:ascii="Times New Roman" w:eastAsia="Times New Roman" w:hAnsi="Times New Roman"/>
          <w:szCs w:val="24"/>
          <w:lang w:eastAsia="ru-RU"/>
        </w:rPr>
        <w:t>.</w:t>
      </w:r>
    </w:p>
    <w:p w:rsidR="003E478F" w:rsidRPr="003E478F" w:rsidRDefault="003E478F" w:rsidP="003E478F">
      <w:pPr>
        <w:pStyle w:val="a5"/>
        <w:spacing w:after="0" w:line="220" w:lineRule="exact"/>
        <w:ind w:left="0"/>
        <w:rPr>
          <w:rFonts w:ascii="Times New Roman" w:eastAsia="Times New Roman" w:hAnsi="Times New Roman"/>
          <w:szCs w:val="24"/>
          <w:lang w:eastAsia="ru-RU"/>
        </w:rPr>
      </w:pPr>
    </w:p>
    <w:p w:rsidR="003A4262" w:rsidRPr="003E478F" w:rsidRDefault="003A4262" w:rsidP="003E478F">
      <w:pPr>
        <w:pStyle w:val="a5"/>
        <w:spacing w:after="0" w:line="220" w:lineRule="exact"/>
        <w:ind w:left="0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 xml:space="preserve">Собрание закрыто: 09 часов </w:t>
      </w:r>
      <w:r w:rsidR="003E478F" w:rsidRPr="003E478F">
        <w:rPr>
          <w:rFonts w:ascii="Times New Roman" w:eastAsia="Times New Roman" w:hAnsi="Times New Roman"/>
          <w:szCs w:val="24"/>
          <w:lang w:eastAsia="ru-RU"/>
        </w:rPr>
        <w:t>55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минут 11 апреля 2016 г.</w:t>
      </w:r>
    </w:p>
    <w:p w:rsidR="003E478F" w:rsidRPr="003E478F" w:rsidRDefault="003A4262" w:rsidP="003E478F">
      <w:pPr>
        <w:pStyle w:val="a5"/>
        <w:spacing w:after="0" w:line="220" w:lineRule="exact"/>
        <w:ind w:left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>Окончательная редакция протокола изготовлена 11 апреля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RPr="003E478F" w:rsidTr="000A7867">
        <w:trPr>
          <w:trHeight w:val="820"/>
        </w:trPr>
        <w:tc>
          <w:tcPr>
            <w:tcW w:w="2768" w:type="dxa"/>
          </w:tcPr>
          <w:p w:rsidR="00B0521E" w:rsidRPr="003E478F" w:rsidRDefault="00B0521E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Pr="003E478F" w:rsidRDefault="00E40D44" w:rsidP="003E478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88" w:type="dxa"/>
          </w:tcPr>
          <w:p w:rsidR="00B0521E" w:rsidRPr="003E478F" w:rsidRDefault="00B0521E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Ворончихин Д.В.</w:t>
            </w: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</w:tr>
      <w:tr w:rsidR="00E40D44" w:rsidRPr="003E478F" w:rsidTr="003E478F">
        <w:trPr>
          <w:trHeight w:val="708"/>
        </w:trPr>
        <w:tc>
          <w:tcPr>
            <w:tcW w:w="2768" w:type="dxa"/>
            <w:hideMark/>
          </w:tcPr>
          <w:p w:rsidR="00E34462" w:rsidRPr="003E478F" w:rsidRDefault="00E34462" w:rsidP="003E478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Pr="003E478F" w:rsidRDefault="00E40D44" w:rsidP="003E478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88" w:type="dxa"/>
          </w:tcPr>
          <w:p w:rsidR="00973E32" w:rsidRPr="003E478F" w:rsidRDefault="00973E32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Шевцова И.А</w:t>
            </w:r>
            <w:r w:rsidR="00AE464F"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.</w:t>
            </w:r>
          </w:p>
        </w:tc>
      </w:tr>
    </w:tbl>
    <w:p w:rsidR="003E478F" w:rsidRPr="003E478F" w:rsidRDefault="003E478F">
      <w:pPr>
        <w:spacing w:line="220" w:lineRule="exact"/>
        <w:rPr>
          <w:sz w:val="20"/>
        </w:rPr>
      </w:pPr>
    </w:p>
    <w:sectPr w:rsidR="003E478F" w:rsidRPr="003E478F" w:rsidSect="003E47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B5D1D"/>
    <w:multiLevelType w:val="hybridMultilevel"/>
    <w:tmpl w:val="D0A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33C4AA3"/>
    <w:multiLevelType w:val="hybridMultilevel"/>
    <w:tmpl w:val="1F740732"/>
    <w:lvl w:ilvl="0" w:tplc="1198405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4"/>
  </w:num>
  <w:num w:numId="9">
    <w:abstractNumId w:val="36"/>
  </w:num>
  <w:num w:numId="10">
    <w:abstractNumId w:val="31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4"/>
  </w:num>
  <w:num w:numId="27">
    <w:abstractNumId w:val="3"/>
  </w:num>
  <w:num w:numId="28">
    <w:abstractNumId w:val="10"/>
  </w:num>
  <w:num w:numId="29">
    <w:abstractNumId w:val="29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30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33"/>
  </w:num>
  <w:num w:numId="42">
    <w:abstractNumId w:val="28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4262"/>
    <w:rsid w:val="003A75AE"/>
    <w:rsid w:val="003B42E4"/>
    <w:rsid w:val="003B7758"/>
    <w:rsid w:val="003C09AB"/>
    <w:rsid w:val="003C7439"/>
    <w:rsid w:val="003D22A4"/>
    <w:rsid w:val="003D364D"/>
    <w:rsid w:val="003E2E25"/>
    <w:rsid w:val="003E478F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4E347D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03D4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A303D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22050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521E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8197B"/>
    <w:rsid w:val="00DA3A4E"/>
    <w:rsid w:val="00DA6394"/>
    <w:rsid w:val="00DB2736"/>
    <w:rsid w:val="00DB34FB"/>
    <w:rsid w:val="00DC57DD"/>
    <w:rsid w:val="00DC5B80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929B3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  <w:style w:type="paragraph" w:customStyle="1" w:styleId="ConsPlusNormal">
    <w:name w:val="ConsPlusNormal"/>
    <w:rsid w:val="003A426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5</cp:revision>
  <cp:lastPrinted>2016-04-12T09:02:00Z</cp:lastPrinted>
  <dcterms:created xsi:type="dcterms:W3CDTF">2016-04-08T15:19:00Z</dcterms:created>
  <dcterms:modified xsi:type="dcterms:W3CDTF">2016-04-12T09:02:00Z</dcterms:modified>
</cp:coreProperties>
</file>