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C" w:rsidRDefault="00CF6DBC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42F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9E3F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6DBC" w:rsidRDefault="00CF6DBC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F6DBC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35AFF">
      <w:pPr>
        <w:spacing w:after="120" w:line="240" w:lineRule="auto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30049D" w:rsidRDefault="0030049D" w:rsidP="003004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0049D" w:rsidRDefault="0030049D" w:rsidP="0030049D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Внеочередного Общего собрания Партнерства.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</w:p>
    <w:p w:rsidR="00E34462" w:rsidRPr="00E34462" w:rsidRDefault="00E34462" w:rsidP="00E3446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462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625AC9" w:rsidRDefault="00D35AFF" w:rsidP="00D35AFF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625AC9" w:rsidRPr="00FF5CAC" w:rsidRDefault="00625AC9" w:rsidP="00625AC9">
      <w:pPr>
        <w:spacing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25AC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F5CAC">
        <w:rPr>
          <w:rFonts w:ascii="Times New Roman" w:hAnsi="Times New Roman"/>
          <w:bCs/>
          <w:sz w:val="24"/>
          <w:szCs w:val="24"/>
        </w:rPr>
        <w:t>.  Принять</w:t>
      </w:r>
      <w:proofErr w:type="gramEnd"/>
      <w:r w:rsidRPr="00FF5CAC">
        <w:rPr>
          <w:rFonts w:ascii="Times New Roman" w:hAnsi="Times New Roman"/>
          <w:bCs/>
          <w:sz w:val="24"/>
          <w:szCs w:val="24"/>
        </w:rPr>
        <w:t xml:space="preserve"> решение о проведении Внеочередного общего собрания Партнерства 28 ноября 2015 года. Начало в 11.00. Окончание в 15.00. Форма проведения: совместное очное присутствие членов; место проведения - г. Москва, Большая Якиманка, 31.</w:t>
      </w:r>
    </w:p>
    <w:p w:rsidR="00625AC9" w:rsidRPr="001E25CB" w:rsidRDefault="00625AC9" w:rsidP="00625AC9">
      <w:pPr>
        <w:ind w:right="-143"/>
        <w:rPr>
          <w:rFonts w:ascii="Times New Roman" w:eastAsia="Times New Roman" w:hAnsi="Times New Roman"/>
          <w:b/>
          <w:color w:val="595959"/>
          <w:sz w:val="24"/>
          <w:szCs w:val="24"/>
          <w:u w:val="single"/>
          <w:shd w:val="clear" w:color="auto" w:fill="FFFFFF"/>
          <w:lang w:eastAsia="ru-RU"/>
        </w:rPr>
      </w:pPr>
      <w:r w:rsidRPr="001E25C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E25CB">
        <w:rPr>
          <w:rFonts w:ascii="Times New Roman" w:hAnsi="Times New Roman"/>
          <w:color w:val="000000"/>
          <w:sz w:val="24"/>
          <w:szCs w:val="24"/>
        </w:rPr>
        <w:t xml:space="preserve">. Утвердить повестку дня: </w:t>
      </w:r>
    </w:p>
    <w:p w:rsidR="00625AC9" w:rsidRPr="00625AC9" w:rsidRDefault="00625AC9" w:rsidP="00625AC9">
      <w:pPr>
        <w:pStyle w:val="ConsPlusNormal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5A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Изменение внутрикорпоративных документов;</w:t>
      </w:r>
    </w:p>
    <w:p w:rsidR="00625AC9" w:rsidRPr="00625AC9" w:rsidRDefault="00625AC9" w:rsidP="00625AC9">
      <w:pPr>
        <w:pStyle w:val="ConsPlusNormal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E2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В</w:t>
      </w:r>
      <w:r w:rsidRPr="00625A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несение изменений в Устав Партнерства;</w:t>
      </w:r>
    </w:p>
    <w:p w:rsidR="00625AC9" w:rsidRPr="001E25CB" w:rsidRDefault="00625AC9" w:rsidP="00625AC9">
      <w:pPr>
        <w:pStyle w:val="ConsPlusNormal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E2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Утверждение кандидатов в состав Экспертного Совета Партнерства</w:t>
      </w:r>
    </w:p>
    <w:p w:rsidR="00625AC9" w:rsidRPr="00625AC9" w:rsidRDefault="00625AC9" w:rsidP="00625AC9">
      <w:pPr>
        <w:pStyle w:val="ConsPlusNormal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E25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625A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Назначение на должность генерального директора Партнерства;</w:t>
      </w:r>
    </w:p>
    <w:p w:rsidR="00625AC9" w:rsidRDefault="00625AC9" w:rsidP="00625AC9">
      <w:pPr>
        <w:pStyle w:val="ConsPlusNormal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25A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Избрание Президента Партнерства;</w:t>
      </w:r>
      <w:r w:rsidRPr="00625A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6. Разное.</w:t>
      </w:r>
    </w:p>
    <w:p w:rsidR="00625AC9" w:rsidRPr="00625AC9" w:rsidRDefault="00625AC9" w:rsidP="00625AC9">
      <w:pPr>
        <w:pStyle w:val="3"/>
        <w:keepNext w:val="0"/>
        <w:keepLines w:val="0"/>
        <w:shd w:val="clear" w:color="auto" w:fill="FFFFFF"/>
        <w:spacing w:before="0" w:after="105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625AC9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lastRenderedPageBreak/>
        <w:t>III</w:t>
      </w:r>
      <w:r w:rsidRPr="00625AC9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</w:rPr>
        <w:t>. Утвердить п</w:t>
      </w:r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ознакомления членов Партнерства с информацией, подлежащей представлению при подготовке к проведению </w:t>
      </w:r>
      <w:proofErr w:type="spellStart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Годового</w:t>
      </w:r>
      <w:proofErr w:type="spellEnd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Общего</w:t>
      </w:r>
      <w:proofErr w:type="spellEnd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собрания</w:t>
      </w:r>
      <w:proofErr w:type="spellEnd"/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625AC9" w:rsidRPr="00FF5CAC" w:rsidRDefault="00625AC9" w:rsidP="00625AC9">
      <w:pPr>
        <w:pStyle w:val="3"/>
        <w:keepNext w:val="0"/>
        <w:keepLines w:val="0"/>
        <w:shd w:val="clear" w:color="auto" w:fill="FFFFFF"/>
        <w:spacing w:before="0" w:after="105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5CA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Не менее</w:t>
      </w:r>
      <w:proofErr w:type="gramStart"/>
      <w:r w:rsidRPr="00FF5CA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proofErr w:type="gramEnd"/>
      <w:r w:rsidRPr="00FF5CA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 xml:space="preserve"> чем за 30 календарных дней сообщение о проведении Годового Общего собрания членов Партнерства будет направлено членам Партнерства по электронной почте, а так же размещено на сайте Партнерства. </w:t>
      </w:r>
    </w:p>
    <w:p w:rsidR="00625AC9" w:rsidRPr="00FF5CAC" w:rsidRDefault="00625AC9" w:rsidP="00625AC9">
      <w:pPr>
        <w:pStyle w:val="3"/>
        <w:keepNext w:val="0"/>
        <w:keepLines w:val="0"/>
        <w:shd w:val="clear" w:color="auto" w:fill="FFFFFF"/>
        <w:spacing w:before="0" w:after="105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5CA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Возможность ознакомления с информацией лично будет обеспечена по адресу: г.</w:t>
      </w:r>
      <w:r w:rsidRPr="00625AC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  <w:r w:rsidRPr="00FF5CAC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Москва, Большая Якиманка, 31, офис 322 с 10.00 до 18.00.</w:t>
      </w:r>
    </w:p>
    <w:p w:rsidR="00625AC9" w:rsidRDefault="00625AC9" w:rsidP="00CF6DB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F6DBC" w:rsidRPr="00CF6DBC" w:rsidRDefault="00CF6DBC" w:rsidP="00CF6DB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6DBC">
        <w:rPr>
          <w:rFonts w:ascii="Times New Roman" w:hAnsi="Times New Roman"/>
          <w:sz w:val="24"/>
          <w:szCs w:val="24"/>
        </w:rPr>
        <w:t>Окончательная редакция протокола изготовлена 28 октября 2015 г.</w:t>
      </w:r>
    </w:p>
    <w:p w:rsidR="00E34462" w:rsidRPr="00D35AFF" w:rsidRDefault="00E34462" w:rsidP="00D3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34462">
        <w:trPr>
          <w:trHeight w:val="492"/>
        </w:trPr>
        <w:tc>
          <w:tcPr>
            <w:tcW w:w="2768" w:type="dxa"/>
          </w:tcPr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34462"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D35AFF"/>
    <w:sectPr w:rsidR="0057403B" w:rsidSect="00625A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5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1E7B6A"/>
    <w:rsid w:val="001F2F40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49D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25AC9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2783"/>
    <w:rsid w:val="009C3BF6"/>
    <w:rsid w:val="009D332B"/>
    <w:rsid w:val="009E3F39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CF6DBC"/>
    <w:rsid w:val="00D0607B"/>
    <w:rsid w:val="00D16ED8"/>
    <w:rsid w:val="00D22F77"/>
    <w:rsid w:val="00D25E0C"/>
    <w:rsid w:val="00D26876"/>
    <w:rsid w:val="00D3037D"/>
    <w:rsid w:val="00D35AFF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34462"/>
    <w:rsid w:val="00E40D44"/>
    <w:rsid w:val="00E42FA8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5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5A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5A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2014-11-18T12:09:00Z</cp:lastPrinted>
  <dcterms:created xsi:type="dcterms:W3CDTF">2015-10-28T11:56:00Z</dcterms:created>
  <dcterms:modified xsi:type="dcterms:W3CDTF">2015-10-29T14:27:00Z</dcterms:modified>
</cp:coreProperties>
</file>